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BB" w:rsidRDefault="000429BB" w:rsidP="000429BB">
      <w:pPr>
        <w:autoSpaceDE w:val="0"/>
        <w:autoSpaceDN w:val="0"/>
        <w:adjustRightInd w:val="0"/>
        <w:rPr>
          <w:rFonts w:cs="Arial"/>
          <w:b/>
          <w:bCs/>
          <w:sz w:val="20"/>
          <w:szCs w:val="20"/>
        </w:rPr>
      </w:pPr>
    </w:p>
    <w:p w:rsidR="0068349F" w:rsidRPr="00955C65" w:rsidRDefault="0068349F" w:rsidP="000429BB">
      <w:pPr>
        <w:autoSpaceDE w:val="0"/>
        <w:autoSpaceDN w:val="0"/>
        <w:adjustRightInd w:val="0"/>
        <w:rPr>
          <w:rFonts w:cs="Arial"/>
          <w:b/>
          <w:bCs/>
          <w:sz w:val="20"/>
          <w:szCs w:val="20"/>
        </w:rPr>
      </w:pPr>
    </w:p>
    <w:p w:rsidR="000429BB" w:rsidRPr="0068349F" w:rsidRDefault="0068349F" w:rsidP="0068349F">
      <w:pPr>
        <w:shd w:val="clear" w:color="auto" w:fill="D60D3C"/>
        <w:autoSpaceDE w:val="0"/>
        <w:autoSpaceDN w:val="0"/>
        <w:adjustRightInd w:val="0"/>
        <w:rPr>
          <w:rFonts w:cs="Arial"/>
          <w:b/>
          <w:bCs/>
          <w:color w:val="FFFFFF" w:themeColor="background1"/>
        </w:rPr>
      </w:pPr>
      <w:r w:rsidRPr="0068349F">
        <w:rPr>
          <w:rFonts w:cs="Arial"/>
          <w:b/>
          <w:bCs/>
          <w:color w:val="FFFFFF" w:themeColor="background1"/>
        </w:rPr>
        <w:t>Sachwissen ge</w:t>
      </w:r>
      <w:r w:rsidR="0088111E">
        <w:rPr>
          <w:rFonts w:cs="Arial"/>
          <w:b/>
          <w:bCs/>
          <w:color w:val="FFFFFF" w:themeColor="background1"/>
        </w:rPr>
        <w:t>ne</w:t>
      </w:r>
      <w:r w:rsidRPr="0068349F">
        <w:rPr>
          <w:rFonts w:cs="Arial"/>
          <w:b/>
          <w:bCs/>
          <w:color w:val="FFFFFF" w:themeColor="background1"/>
        </w:rPr>
        <w:t>rieren: Beobachtungsaufträge zur Dokumentation</w:t>
      </w:r>
    </w:p>
    <w:p w:rsidR="000429BB" w:rsidRPr="000429BB" w:rsidRDefault="000429BB" w:rsidP="000429BB">
      <w:pPr>
        <w:autoSpaceDE w:val="0"/>
        <w:autoSpaceDN w:val="0"/>
        <w:adjustRightInd w:val="0"/>
        <w:rPr>
          <w:rFonts w:ascii="OfficinaSansStd-Book" w:hAnsi="OfficinaSansStd-Book" w:cs="OfficinaSansStd-Book"/>
          <w:sz w:val="18"/>
          <w:szCs w:val="18"/>
        </w:rPr>
      </w:pPr>
    </w:p>
    <w:p w:rsidR="000429BB" w:rsidRDefault="000429BB" w:rsidP="000429BB">
      <w:pPr>
        <w:rPr>
          <w:rFonts w:ascii="ITCOfficinaSans LT Book" w:hAnsi="ITCOfficinaSans LT Book" w:cs="OfficinaSansStd-Book"/>
          <w:color w:val="000000"/>
          <w:sz w:val="18"/>
          <w:szCs w:val="18"/>
        </w:rPr>
      </w:pPr>
    </w:p>
    <w:p w:rsidR="0068349F" w:rsidRDefault="0068349F" w:rsidP="000429BB">
      <w:pPr>
        <w:rPr>
          <w:rFonts w:ascii="ITCOfficinaSans LT Book" w:hAnsi="ITCOfficinaSans LT Book" w:cs="OfficinaSansStd-Book"/>
          <w:color w:val="000000"/>
          <w:sz w:val="18"/>
          <w:szCs w:val="18"/>
        </w:rPr>
      </w:pPr>
    </w:p>
    <w:p w:rsidR="0068349F" w:rsidRPr="0068349F" w:rsidRDefault="00515A81" w:rsidP="0068349F">
      <w:pPr>
        <w:jc w:val="both"/>
        <w:rPr>
          <w:rFonts w:cs="Arial"/>
          <w:sz w:val="20"/>
          <w:szCs w:val="20"/>
        </w:rPr>
      </w:pPr>
      <w:r>
        <w:rPr>
          <w:rFonts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pt;margin-top:0;width:34.05pt;height:27.3pt;z-index:-3" wrapcoords="-360 0 -360 21150 21600 21150 21600 0 -360 0">
            <v:imagedata r:id="rId8" o:title="99_film_online"/>
            <w10:wrap type="through"/>
          </v:shape>
        </w:pict>
      </w:r>
      <w:r w:rsidR="0068349F" w:rsidRPr="0068349F">
        <w:rPr>
          <w:rFonts w:cs="Arial"/>
          <w:sz w:val="20"/>
          <w:szCs w:val="20"/>
        </w:rPr>
        <w:t>„Der Völkerbund an der Saar“ ist eine Dokumentation, die eine Fülle von Material und visuellen Eindrücken zum Thema bereitstellt. In einer ersten Filmsequenz habt ihr bereits wesentliche Themenschwerpunkte kennengelernt und dazu Vermutungen und Schlussfolgerungen getroffen. Jetzt geht es darum, diese zu untermauern oder wieder in Frage zu stellen. Mit</w:t>
      </w:r>
      <w:r w:rsidR="0068349F">
        <w:rPr>
          <w:rFonts w:cs="Arial"/>
          <w:sz w:val="20"/>
          <w:szCs w:val="20"/>
        </w:rPr>
        <w:t>h</w:t>
      </w:r>
      <w:r w:rsidR="0068349F" w:rsidRPr="0068349F">
        <w:rPr>
          <w:rFonts w:cs="Arial"/>
          <w:sz w:val="20"/>
          <w:szCs w:val="20"/>
        </w:rPr>
        <w:t xml:space="preserve">ilfe von Beobachtungsaufträgen während des Anschauens könnt ihr das nötige Sachwissen erarbeiten und sichern. </w:t>
      </w:r>
    </w:p>
    <w:p w:rsidR="0068349F" w:rsidRDefault="0068349F" w:rsidP="0068349F">
      <w:pPr>
        <w:jc w:val="both"/>
        <w:rPr>
          <w:rFonts w:cs="Arial"/>
          <w:sz w:val="20"/>
          <w:szCs w:val="20"/>
        </w:rPr>
      </w:pPr>
    </w:p>
    <w:p w:rsidR="0068349F" w:rsidRPr="0068349F" w:rsidRDefault="0068349F" w:rsidP="0068349F">
      <w:pPr>
        <w:jc w:val="both"/>
        <w:rPr>
          <w:rFonts w:cs="Arial"/>
          <w:sz w:val="20"/>
          <w:szCs w:val="20"/>
        </w:rPr>
      </w:pPr>
    </w:p>
    <w:p w:rsidR="0068349F" w:rsidRPr="0068349F" w:rsidRDefault="0068349F" w:rsidP="0068349F">
      <w:pPr>
        <w:jc w:val="both"/>
        <w:rPr>
          <w:rFonts w:cs="Arial"/>
          <w:sz w:val="20"/>
          <w:szCs w:val="20"/>
        </w:rPr>
      </w:pPr>
      <w:r w:rsidRPr="0068349F">
        <w:rPr>
          <w:rFonts w:cs="Arial"/>
          <w:sz w:val="20"/>
          <w:szCs w:val="20"/>
        </w:rPr>
        <w:t>Das geschieht in mehreren Schritten:</w:t>
      </w:r>
    </w:p>
    <w:p w:rsidR="0068349F" w:rsidRPr="0068349F" w:rsidRDefault="00F51906" w:rsidP="0068349F">
      <w:pPr>
        <w:jc w:val="both"/>
        <w:rPr>
          <w:rFonts w:cs="Arial"/>
          <w:sz w:val="20"/>
          <w:szCs w:val="20"/>
        </w:rPr>
      </w:pPr>
      <w:r>
        <w:rPr>
          <w:rFonts w:cs="Arial"/>
          <w:b/>
          <w:noProof/>
          <w:sz w:val="20"/>
          <w:szCs w:val="20"/>
        </w:rPr>
        <w:pict>
          <v:shape id="_x0000_s1028" type="#_x0000_t75" style="position:absolute;left:0;text-align:left;margin-left:-36.75pt;margin-top:11.5pt;width:27.25pt;height:27.6pt;z-index:-1" wrapcoords="-98 0 -98 21504 21600 21504 21600 0 -98 0">
            <v:imagedata r:id="rId9" o:title="01_stift"/>
            <w10:wrap type="through"/>
          </v:shape>
        </w:pict>
      </w:r>
    </w:p>
    <w:p w:rsidR="0068349F" w:rsidRDefault="0068349F" w:rsidP="0068349F">
      <w:pPr>
        <w:jc w:val="both"/>
        <w:rPr>
          <w:rFonts w:cs="Arial"/>
          <w:sz w:val="20"/>
          <w:szCs w:val="20"/>
        </w:rPr>
      </w:pPr>
      <w:r w:rsidRPr="0068349F">
        <w:rPr>
          <w:rFonts w:cs="Arial"/>
          <w:b/>
          <w:sz w:val="20"/>
          <w:szCs w:val="20"/>
        </w:rPr>
        <w:t>1.</w:t>
      </w:r>
      <w:r w:rsidRPr="0068349F">
        <w:rPr>
          <w:rFonts w:cs="Arial"/>
          <w:sz w:val="20"/>
          <w:szCs w:val="20"/>
        </w:rPr>
        <w:t xml:space="preserve"> Jede/r bekommt einen Beobachtungsauftrag, auf den er/sie sich konzentriert und zu dem er/sie sich Notizen macht. </w:t>
      </w:r>
    </w:p>
    <w:p w:rsidR="0068349F" w:rsidRDefault="0068349F" w:rsidP="0068349F">
      <w:pPr>
        <w:jc w:val="both"/>
        <w:rPr>
          <w:rFonts w:cs="Arial"/>
          <w:sz w:val="20"/>
          <w:szCs w:val="20"/>
        </w:rPr>
      </w:pPr>
    </w:p>
    <w:p w:rsidR="0068349F" w:rsidRPr="0068349F" w:rsidRDefault="0068349F" w:rsidP="0068349F">
      <w:pPr>
        <w:ind w:left="284" w:hanging="284"/>
        <w:jc w:val="both"/>
        <w:rPr>
          <w:rFonts w:cs="Arial"/>
          <w:sz w:val="20"/>
          <w:szCs w:val="20"/>
        </w:rPr>
      </w:pPr>
      <w:r>
        <w:rPr>
          <w:rFonts w:cs="Arial"/>
          <w:sz w:val="20"/>
          <w:szCs w:val="20"/>
        </w:rPr>
        <w:t xml:space="preserve">● </w:t>
      </w:r>
      <w:r w:rsidRPr="0068349F">
        <w:rPr>
          <w:rFonts w:cs="Arial"/>
          <w:sz w:val="20"/>
          <w:szCs w:val="20"/>
        </w:rPr>
        <w:t>Erläutere die Chancen für einen belastbaren Frieden mit dem Deutschen Reich und für weniger kriegerische Konflikte weltweit</w:t>
      </w:r>
      <w:r>
        <w:rPr>
          <w:rFonts w:cs="Arial"/>
          <w:sz w:val="20"/>
          <w:szCs w:val="20"/>
        </w:rPr>
        <w:t>.</w:t>
      </w:r>
      <w:r w:rsidRPr="0068349F">
        <w:rPr>
          <w:rFonts w:cs="Arial"/>
          <w:sz w:val="20"/>
          <w:szCs w:val="20"/>
        </w:rPr>
        <w:t xml:space="preserve"> </w:t>
      </w:r>
    </w:p>
    <w:p w:rsidR="00D509F8" w:rsidRDefault="00D509F8" w:rsidP="0068349F">
      <w:pPr>
        <w:ind w:left="284" w:hanging="284"/>
        <w:jc w:val="both"/>
        <w:rPr>
          <w:rFonts w:cs="Arial"/>
          <w:sz w:val="20"/>
          <w:szCs w:val="20"/>
        </w:rPr>
      </w:pPr>
    </w:p>
    <w:p w:rsidR="0068349F" w:rsidRPr="0068349F" w:rsidRDefault="0068349F" w:rsidP="0068349F">
      <w:pPr>
        <w:ind w:left="284" w:hanging="284"/>
        <w:jc w:val="both"/>
        <w:rPr>
          <w:rFonts w:cs="Arial"/>
          <w:sz w:val="20"/>
          <w:szCs w:val="20"/>
        </w:rPr>
      </w:pPr>
      <w:r w:rsidRPr="0068349F">
        <w:rPr>
          <w:rFonts w:cs="Arial"/>
          <w:sz w:val="20"/>
          <w:szCs w:val="20"/>
        </w:rPr>
        <w:t>● Stelle dar, welche Faktoren in Politik, Wirtschaft und Gesellschaft die ausgehandelte Friedensordnung</w:t>
      </w:r>
      <w:r>
        <w:rPr>
          <w:rFonts w:cs="Arial"/>
          <w:sz w:val="20"/>
          <w:szCs w:val="20"/>
        </w:rPr>
        <w:t xml:space="preserve"> </w:t>
      </w:r>
      <w:r w:rsidRPr="0068349F">
        <w:rPr>
          <w:rFonts w:cs="Arial"/>
          <w:sz w:val="20"/>
          <w:szCs w:val="20"/>
        </w:rPr>
        <w:t xml:space="preserve">belasten. </w:t>
      </w:r>
    </w:p>
    <w:p w:rsidR="00D509F8" w:rsidRDefault="00D509F8" w:rsidP="0068349F">
      <w:pPr>
        <w:ind w:left="720" w:hanging="720"/>
        <w:jc w:val="both"/>
        <w:rPr>
          <w:rFonts w:cs="Arial"/>
          <w:sz w:val="20"/>
          <w:szCs w:val="20"/>
        </w:rPr>
      </w:pPr>
    </w:p>
    <w:p w:rsidR="0068349F" w:rsidRPr="0068349F" w:rsidRDefault="0068349F" w:rsidP="0068349F">
      <w:pPr>
        <w:ind w:left="720" w:hanging="720"/>
        <w:jc w:val="both"/>
        <w:rPr>
          <w:rFonts w:cs="Arial"/>
          <w:sz w:val="20"/>
          <w:szCs w:val="20"/>
        </w:rPr>
      </w:pPr>
      <w:r w:rsidRPr="0068349F">
        <w:rPr>
          <w:rFonts w:cs="Arial"/>
          <w:sz w:val="20"/>
          <w:szCs w:val="20"/>
        </w:rPr>
        <w:t>● Stelle die Sondersituation des Saargebiets während der 15 Jahre unter Völkerbundverwaltung dar.</w:t>
      </w:r>
    </w:p>
    <w:p w:rsidR="0068349F" w:rsidRDefault="0068349F" w:rsidP="0068349F">
      <w:pPr>
        <w:jc w:val="both"/>
        <w:rPr>
          <w:rFonts w:cs="Arial"/>
          <w:sz w:val="20"/>
          <w:szCs w:val="20"/>
        </w:rPr>
      </w:pPr>
    </w:p>
    <w:p w:rsidR="0068349F" w:rsidRDefault="0068349F" w:rsidP="0068349F">
      <w:pPr>
        <w:jc w:val="both"/>
        <w:rPr>
          <w:rFonts w:cs="Arial"/>
          <w:sz w:val="20"/>
          <w:szCs w:val="20"/>
        </w:rPr>
      </w:pPr>
    </w:p>
    <w:p w:rsidR="00F51906" w:rsidRDefault="00F51906" w:rsidP="0068349F">
      <w:pPr>
        <w:jc w:val="both"/>
        <w:rPr>
          <w:rFonts w:cs="Arial"/>
          <w:sz w:val="20"/>
          <w:szCs w:val="20"/>
        </w:rPr>
      </w:pPr>
    </w:p>
    <w:p w:rsidR="00F51906" w:rsidRDefault="00F51906" w:rsidP="0068349F">
      <w:pPr>
        <w:jc w:val="both"/>
        <w:rPr>
          <w:rFonts w:cs="Arial"/>
          <w:sz w:val="20"/>
          <w:szCs w:val="20"/>
        </w:rPr>
      </w:pPr>
    </w:p>
    <w:p w:rsidR="00D509F8" w:rsidRPr="0068349F" w:rsidRDefault="00515A81" w:rsidP="0068349F">
      <w:pPr>
        <w:jc w:val="both"/>
        <w:rPr>
          <w:rFonts w:cs="Arial"/>
          <w:sz w:val="20"/>
          <w:szCs w:val="20"/>
        </w:rPr>
      </w:pPr>
      <w:r w:rsidRPr="00515A81">
        <w:rPr>
          <w:rFonts w:cs="Arial"/>
          <w:b/>
          <w:noProof/>
          <w:sz w:val="20"/>
          <w:szCs w:val="20"/>
        </w:rPr>
        <w:pict>
          <v:shape id="_x0000_s1027" type="#_x0000_t75" style="position:absolute;left:0;text-align:left;margin-left:-39pt;margin-top:6.25pt;width:29.5pt;height:23.5pt;z-index:-2" wrapcoords="-111 0 -111 21461 21600 21461 21600 0 -111 0">
            <v:imagedata r:id="rId10" o:title="02_gruppenarbeit"/>
            <w10:wrap type="through"/>
          </v:shape>
        </w:pict>
      </w:r>
    </w:p>
    <w:p w:rsidR="0068349F" w:rsidRPr="0068349F" w:rsidRDefault="0068349F" w:rsidP="0068349F">
      <w:pPr>
        <w:jc w:val="both"/>
        <w:rPr>
          <w:rFonts w:cs="Arial"/>
          <w:sz w:val="20"/>
          <w:szCs w:val="20"/>
        </w:rPr>
      </w:pPr>
      <w:r w:rsidRPr="0068349F">
        <w:rPr>
          <w:rFonts w:cs="Arial"/>
          <w:b/>
          <w:sz w:val="20"/>
          <w:szCs w:val="20"/>
        </w:rPr>
        <w:t xml:space="preserve">2. </w:t>
      </w:r>
      <w:r w:rsidRPr="0068349F">
        <w:rPr>
          <w:rFonts w:cs="Arial"/>
          <w:sz w:val="20"/>
          <w:szCs w:val="20"/>
        </w:rPr>
        <w:t xml:space="preserve">Anschließend überprüft und vervollständigt ihr eure Notizen, indem ihr zu eurem Thema Gruppen bildet. </w:t>
      </w:r>
    </w:p>
    <w:p w:rsidR="0068349F" w:rsidRDefault="0068349F" w:rsidP="0068349F">
      <w:pPr>
        <w:jc w:val="both"/>
        <w:rPr>
          <w:rFonts w:cs="Arial"/>
          <w:sz w:val="20"/>
          <w:szCs w:val="20"/>
        </w:rPr>
      </w:pPr>
    </w:p>
    <w:p w:rsidR="00D509F8" w:rsidRDefault="00D509F8" w:rsidP="0068349F">
      <w:pPr>
        <w:jc w:val="both"/>
        <w:rPr>
          <w:rFonts w:cs="Arial"/>
          <w:sz w:val="20"/>
          <w:szCs w:val="20"/>
        </w:rPr>
      </w:pPr>
    </w:p>
    <w:p w:rsidR="0068349F" w:rsidRDefault="0068349F" w:rsidP="0068349F">
      <w:pPr>
        <w:jc w:val="both"/>
        <w:rPr>
          <w:rFonts w:cs="Arial"/>
          <w:sz w:val="20"/>
          <w:szCs w:val="20"/>
        </w:rPr>
      </w:pPr>
      <w:r w:rsidRPr="0068349F">
        <w:rPr>
          <w:rFonts w:cs="Arial"/>
          <w:b/>
          <w:sz w:val="20"/>
          <w:szCs w:val="20"/>
        </w:rPr>
        <w:t>3.</w:t>
      </w:r>
      <w:r w:rsidRPr="0068349F">
        <w:rPr>
          <w:rFonts w:cs="Arial"/>
          <w:sz w:val="20"/>
          <w:szCs w:val="20"/>
        </w:rPr>
        <w:t xml:space="preserve"> Jede Gruppe erarbeitet eine Präsentation der Ergebnisse für die Mitschüler mit dafür geeigneten Medien (Plakat, Folie, Tafel, etc.). Sollte es mehrere arbeitsgleiche Gruppen geben, sprechen sie sich untereinander ab und einigen sich auf eine Präsentation.</w:t>
      </w:r>
    </w:p>
    <w:p w:rsidR="00D509F8" w:rsidRDefault="00D509F8" w:rsidP="0068349F">
      <w:pPr>
        <w:jc w:val="both"/>
        <w:rPr>
          <w:rFonts w:cs="Arial"/>
          <w:sz w:val="20"/>
          <w:szCs w:val="20"/>
        </w:rPr>
      </w:pPr>
    </w:p>
    <w:p w:rsidR="00D509F8" w:rsidRPr="0068349F" w:rsidRDefault="00D509F8" w:rsidP="0068349F">
      <w:pPr>
        <w:jc w:val="both"/>
        <w:rPr>
          <w:rFonts w:cs="Arial"/>
          <w:sz w:val="20"/>
          <w:szCs w:val="20"/>
        </w:rPr>
      </w:pPr>
    </w:p>
    <w:p w:rsidR="0068349F" w:rsidRPr="0068349F" w:rsidRDefault="0068349F" w:rsidP="0068349F">
      <w:pPr>
        <w:jc w:val="both"/>
        <w:rPr>
          <w:rFonts w:cs="Arial"/>
          <w:sz w:val="20"/>
          <w:szCs w:val="20"/>
        </w:rPr>
      </w:pPr>
      <w:r w:rsidRPr="00D509F8">
        <w:rPr>
          <w:rFonts w:cs="Arial"/>
          <w:b/>
          <w:sz w:val="20"/>
          <w:szCs w:val="20"/>
        </w:rPr>
        <w:t>4.</w:t>
      </w:r>
      <w:r w:rsidRPr="0068349F">
        <w:rPr>
          <w:rFonts w:cs="Arial"/>
          <w:sz w:val="20"/>
          <w:szCs w:val="20"/>
        </w:rPr>
        <w:t xml:space="preserve"> Zu jedem der Beobachtungsaufträge werden die Ergebnisse präsentiert und von allen per Feed back kommentiert und ergänzt.</w:t>
      </w:r>
    </w:p>
    <w:p w:rsidR="00D509F8" w:rsidRDefault="00D509F8" w:rsidP="0068349F">
      <w:pPr>
        <w:jc w:val="both"/>
        <w:rPr>
          <w:rFonts w:cs="Arial"/>
          <w:b/>
          <w:sz w:val="20"/>
          <w:szCs w:val="20"/>
        </w:rPr>
      </w:pPr>
    </w:p>
    <w:p w:rsidR="00D509F8" w:rsidRDefault="00D509F8" w:rsidP="0068349F">
      <w:pPr>
        <w:jc w:val="both"/>
        <w:rPr>
          <w:rFonts w:cs="Arial"/>
          <w:b/>
          <w:sz w:val="20"/>
          <w:szCs w:val="20"/>
        </w:rPr>
      </w:pPr>
    </w:p>
    <w:p w:rsidR="0068349F" w:rsidRPr="0068349F" w:rsidRDefault="0068349F" w:rsidP="0068349F">
      <w:pPr>
        <w:jc w:val="both"/>
        <w:rPr>
          <w:rFonts w:cs="Arial"/>
          <w:sz w:val="20"/>
          <w:szCs w:val="20"/>
        </w:rPr>
      </w:pPr>
      <w:r w:rsidRPr="00D509F8">
        <w:rPr>
          <w:rFonts w:cs="Arial"/>
          <w:b/>
          <w:sz w:val="20"/>
          <w:szCs w:val="20"/>
        </w:rPr>
        <w:t>5.</w:t>
      </w:r>
      <w:r w:rsidRPr="0068349F">
        <w:rPr>
          <w:rFonts w:cs="Arial"/>
          <w:sz w:val="20"/>
          <w:szCs w:val="20"/>
        </w:rPr>
        <w:t xml:space="preserve"> Als Hausaufgabe fertigt jede(r) eine schriftliche Zusammenfassung einer der beiden Präsentationen an, an der er /sie nicht beteiligt war. Wenn möglich werden die Präsentationsmedien mit den Ergebnissen in die </w:t>
      </w:r>
      <w:proofErr w:type="spellStart"/>
      <w:r w:rsidRPr="0068349F">
        <w:rPr>
          <w:rFonts w:cs="Arial"/>
          <w:sz w:val="20"/>
          <w:szCs w:val="20"/>
        </w:rPr>
        <w:t>Schulcloud</w:t>
      </w:r>
      <w:proofErr w:type="spellEnd"/>
      <w:r w:rsidRPr="0068349F">
        <w:rPr>
          <w:rFonts w:cs="Arial"/>
          <w:sz w:val="20"/>
          <w:szCs w:val="20"/>
        </w:rPr>
        <w:t xml:space="preserve"> gestellt.</w:t>
      </w:r>
    </w:p>
    <w:p w:rsidR="000D7308" w:rsidRDefault="000D7308" w:rsidP="000429BB">
      <w:pPr>
        <w:rPr>
          <w:rFonts w:cs="Arial"/>
          <w:color w:val="000000"/>
          <w:sz w:val="20"/>
          <w:szCs w:val="20"/>
        </w:rPr>
      </w:pPr>
    </w:p>
    <w:p w:rsidR="00D509F8" w:rsidRDefault="00D509F8" w:rsidP="000429BB">
      <w:pPr>
        <w:rPr>
          <w:rFonts w:cs="Arial"/>
          <w:color w:val="000000"/>
          <w:sz w:val="20"/>
          <w:szCs w:val="20"/>
        </w:rPr>
      </w:pPr>
    </w:p>
    <w:p w:rsidR="00D509F8" w:rsidRDefault="00D509F8" w:rsidP="000429BB">
      <w:pPr>
        <w:rPr>
          <w:rFonts w:cs="Arial"/>
          <w:color w:val="000000"/>
          <w:sz w:val="20"/>
          <w:szCs w:val="20"/>
        </w:rPr>
      </w:pPr>
    </w:p>
    <w:p w:rsidR="00D509F8" w:rsidRPr="0068349F" w:rsidRDefault="00D509F8" w:rsidP="000429BB">
      <w:pPr>
        <w:rPr>
          <w:rFonts w:cs="Arial"/>
          <w:color w:val="000000"/>
          <w:sz w:val="20"/>
          <w:szCs w:val="20"/>
        </w:rPr>
      </w:pPr>
    </w:p>
    <w:sectPr w:rsidR="00D509F8" w:rsidRPr="0068349F" w:rsidSect="00BF6418">
      <w:headerReference w:type="default" r:id="rId11"/>
      <w:footerReference w:type="default" r:id="rId12"/>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598" w:rsidRDefault="00251598" w:rsidP="00263140">
      <w:r>
        <w:separator/>
      </w:r>
    </w:p>
  </w:endnote>
  <w:endnote w:type="continuationSeparator" w:id="0">
    <w:p w:rsidR="00251598" w:rsidRDefault="00251598" w:rsidP="00263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fficinaSansStd-Book">
    <w:altName w:val="Calibri"/>
    <w:panose1 w:val="00000000000000000000"/>
    <w:charset w:val="00"/>
    <w:family w:val="swiss"/>
    <w:notTrueType/>
    <w:pitch w:val="default"/>
    <w:sig w:usb0="00000003" w:usb1="00000000" w:usb2="00000000" w:usb3="00000000" w:csb0="00000001"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515A81">
    <w:pPr>
      <w:pStyle w:val="Fuzeile"/>
      <w:rPr>
        <w:rFonts w:ascii="ITCOfficinaSans LT Book" w:hAnsi="ITCOfficinaSans LT Book"/>
        <w:b/>
        <w:sz w:val="18"/>
        <w:szCs w:val="18"/>
      </w:rPr>
    </w:pPr>
    <w:r w:rsidRPr="00515A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w:t>
    </w:r>
    <w:r w:rsidR="00D509F8">
      <w:rPr>
        <w:rFonts w:cs="Arial"/>
        <w:b/>
        <w:sz w:val="18"/>
        <w:szCs w:val="18"/>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598" w:rsidRDefault="00251598" w:rsidP="00263140">
      <w:r>
        <w:separator/>
      </w:r>
    </w:p>
  </w:footnote>
  <w:footnote w:type="continuationSeparator" w:id="0">
    <w:p w:rsidR="00251598" w:rsidRDefault="00251598"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515A81" w:rsidP="001D4930">
    <w:pPr>
      <w:pStyle w:val="Kopfzeile"/>
      <w:tabs>
        <w:tab w:val="clear" w:pos="4536"/>
        <w:tab w:val="left" w:pos="6521"/>
      </w:tabs>
      <w:spacing w:after="60" w:line="276" w:lineRule="auto"/>
      <w:rPr>
        <w:rFonts w:cs="Arial"/>
        <w:b/>
      </w:rPr>
    </w:pPr>
    <w:r w:rsidRPr="00515A81">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68349F">
      <w:rPr>
        <w:rFonts w:cs="Arial"/>
        <w:b/>
      </w:rPr>
      <w:t>Arbeitsblatt 1</w:t>
    </w:r>
    <w:r w:rsidR="00FD6639" w:rsidRPr="00955C65">
      <w:rPr>
        <w:rFonts w:cs="Arial"/>
        <w:b/>
      </w:rPr>
      <w:t xml:space="preserve">: </w:t>
    </w:r>
    <w:r w:rsidR="0068349F">
      <w:rPr>
        <w:rFonts w:cs="Arial"/>
        <w:b/>
      </w:rPr>
      <w:t>Sachwissen ge</w:t>
    </w:r>
    <w:r w:rsidR="0088111E">
      <w:rPr>
        <w:rFonts w:cs="Arial"/>
        <w:b/>
      </w:rPr>
      <w:t>ne</w:t>
    </w:r>
    <w:r w:rsidR="0068349F">
      <w:rPr>
        <w:rFonts w:cs="Arial"/>
        <w:b/>
      </w:rPr>
      <w:t>rieren</w:t>
    </w:r>
    <w:r w:rsidR="0068349F">
      <w:rPr>
        <w:rFonts w:cs="Arial"/>
        <w:b/>
      </w:rPr>
      <w:tab/>
    </w:r>
    <w:r w:rsidR="000F4635" w:rsidRPr="00955C65">
      <w:rPr>
        <w:rFonts w:cs="Arial"/>
        <w:b/>
      </w:rPr>
      <w:tab/>
    </w:r>
  </w:p>
  <w:p w:rsidR="00BF6418" w:rsidRPr="0068349F" w:rsidRDefault="00BF6418" w:rsidP="00BF6418">
    <w:pPr>
      <w:pStyle w:val="Kopfzeile"/>
      <w:shd w:val="clear" w:color="auto" w:fill="DBE5F1"/>
      <w:spacing w:before="60" w:after="60"/>
      <w:rPr>
        <w:rFonts w:cs="Arial"/>
        <w:sz w:val="6"/>
        <w:szCs w:val="6"/>
      </w:rPr>
    </w:pPr>
  </w:p>
  <w:p w:rsidR="00BF6418" w:rsidRPr="0068349F" w:rsidRDefault="0068349F" w:rsidP="0068349F">
    <w:pPr>
      <w:pStyle w:val="Kopfzeile"/>
      <w:shd w:val="clear" w:color="auto" w:fill="DBE5F1"/>
      <w:rPr>
        <w:rFonts w:cs="Arial"/>
        <w:sz w:val="16"/>
        <w:szCs w:val="16"/>
      </w:rPr>
    </w:pPr>
    <w:r w:rsidRPr="0068349F">
      <w:rPr>
        <w:rFonts w:cs="Arial"/>
        <w:sz w:val="18"/>
        <w:szCs w:val="18"/>
      </w:rPr>
      <w:t>Der Völkerbund an der Saar. 1920 bis 1935</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B628D9">
      <w:rPr>
        <w:sz w:val="18"/>
        <w:szCs w:val="18"/>
      </w:rPr>
      <w:t>46800537</w:t>
    </w:r>
    <w:r w:rsidR="00FE0174" w:rsidRPr="00955C65">
      <w:rPr>
        <w:rFonts w:cs="Arial"/>
        <w:sz w:val="18"/>
        <w:szCs w:val="18"/>
      </w:rPr>
      <w:t xml:space="preserve"> </w:t>
    </w:r>
    <w:r w:rsidR="00FE0174" w:rsidRPr="00955C65">
      <w:rPr>
        <w:rFonts w:cs="Arial"/>
        <w:sz w:val="16"/>
        <w:szCs w:val="16"/>
      </w:rPr>
      <w:t>(DVD-Signatur Medienzentren)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6AF7"/>
    <w:multiLevelType w:val="hybridMultilevel"/>
    <w:tmpl w:val="CCAC6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765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09F8"/>
    <w:rsid w:val="00001B03"/>
    <w:rsid w:val="00027F5B"/>
    <w:rsid w:val="000429BB"/>
    <w:rsid w:val="0009253E"/>
    <w:rsid w:val="000A2378"/>
    <w:rsid w:val="000D7308"/>
    <w:rsid w:val="000E5125"/>
    <w:rsid w:val="000F4635"/>
    <w:rsid w:val="00123A71"/>
    <w:rsid w:val="00144E24"/>
    <w:rsid w:val="001724D8"/>
    <w:rsid w:val="001870CF"/>
    <w:rsid w:val="001B690E"/>
    <w:rsid w:val="001C0552"/>
    <w:rsid w:val="001D4930"/>
    <w:rsid w:val="00251598"/>
    <w:rsid w:val="00263140"/>
    <w:rsid w:val="002841AF"/>
    <w:rsid w:val="002A66EB"/>
    <w:rsid w:val="003142A3"/>
    <w:rsid w:val="00384789"/>
    <w:rsid w:val="003979D8"/>
    <w:rsid w:val="003A076E"/>
    <w:rsid w:val="003B7796"/>
    <w:rsid w:val="00401AD6"/>
    <w:rsid w:val="00424F70"/>
    <w:rsid w:val="004C435D"/>
    <w:rsid w:val="004D1C66"/>
    <w:rsid w:val="004D61EC"/>
    <w:rsid w:val="004E0585"/>
    <w:rsid w:val="00515A81"/>
    <w:rsid w:val="005357E7"/>
    <w:rsid w:val="00543741"/>
    <w:rsid w:val="00547257"/>
    <w:rsid w:val="005631E9"/>
    <w:rsid w:val="00571F37"/>
    <w:rsid w:val="005940D8"/>
    <w:rsid w:val="005B0D49"/>
    <w:rsid w:val="00623C59"/>
    <w:rsid w:val="00630C9D"/>
    <w:rsid w:val="006832F7"/>
    <w:rsid w:val="0068349F"/>
    <w:rsid w:val="006B0A1A"/>
    <w:rsid w:val="006B4884"/>
    <w:rsid w:val="006C328A"/>
    <w:rsid w:val="006D0F9E"/>
    <w:rsid w:val="006E6D08"/>
    <w:rsid w:val="006E71B7"/>
    <w:rsid w:val="00704F8E"/>
    <w:rsid w:val="00706784"/>
    <w:rsid w:val="00710ABA"/>
    <w:rsid w:val="00710F3C"/>
    <w:rsid w:val="007D2B2C"/>
    <w:rsid w:val="007F06B5"/>
    <w:rsid w:val="008018DF"/>
    <w:rsid w:val="00810655"/>
    <w:rsid w:val="00826475"/>
    <w:rsid w:val="0088111E"/>
    <w:rsid w:val="008D370F"/>
    <w:rsid w:val="008D489A"/>
    <w:rsid w:val="00900BB8"/>
    <w:rsid w:val="009140C5"/>
    <w:rsid w:val="009523A2"/>
    <w:rsid w:val="00955C65"/>
    <w:rsid w:val="009A464F"/>
    <w:rsid w:val="009A789B"/>
    <w:rsid w:val="009B736F"/>
    <w:rsid w:val="009D0387"/>
    <w:rsid w:val="009E4A6B"/>
    <w:rsid w:val="00A03955"/>
    <w:rsid w:val="00A112A3"/>
    <w:rsid w:val="00A14801"/>
    <w:rsid w:val="00A44108"/>
    <w:rsid w:val="00A61CE6"/>
    <w:rsid w:val="00AB506B"/>
    <w:rsid w:val="00AE2A3F"/>
    <w:rsid w:val="00B24E76"/>
    <w:rsid w:val="00BF2E90"/>
    <w:rsid w:val="00BF6418"/>
    <w:rsid w:val="00C1110B"/>
    <w:rsid w:val="00C15078"/>
    <w:rsid w:val="00C4168F"/>
    <w:rsid w:val="00C5401E"/>
    <w:rsid w:val="00CB388A"/>
    <w:rsid w:val="00CC1F14"/>
    <w:rsid w:val="00CC6745"/>
    <w:rsid w:val="00CD3472"/>
    <w:rsid w:val="00CD49F8"/>
    <w:rsid w:val="00CF476E"/>
    <w:rsid w:val="00D10417"/>
    <w:rsid w:val="00D41041"/>
    <w:rsid w:val="00D509F8"/>
    <w:rsid w:val="00D65AED"/>
    <w:rsid w:val="00DA0F20"/>
    <w:rsid w:val="00DA21E4"/>
    <w:rsid w:val="00DC3F9F"/>
    <w:rsid w:val="00DE50A5"/>
    <w:rsid w:val="00E06926"/>
    <w:rsid w:val="00E741FA"/>
    <w:rsid w:val="00EC648E"/>
    <w:rsid w:val="00F0275C"/>
    <w:rsid w:val="00F25B77"/>
    <w:rsid w:val="00F44CEE"/>
    <w:rsid w:val="00F51906"/>
    <w:rsid w:val="00F55422"/>
    <w:rsid w:val="00F803E1"/>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8349F"/>
    <w:pPr>
      <w:spacing w:after="160" w:line="259" w:lineRule="auto"/>
      <w:ind w:left="720"/>
      <w:contextualSpacing/>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4EA0-D2CF-4479-A59C-FB4646B9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Völkerbund an der Saar</dc:title>
  <dc:creator>SWR Planet Schule</dc:creator>
  <cp:lastModifiedBy>Frietsch</cp:lastModifiedBy>
  <cp:revision>3</cp:revision>
  <cp:lastPrinted>2015-08-04T13:32:00Z</cp:lastPrinted>
  <dcterms:created xsi:type="dcterms:W3CDTF">2020-06-21T17:18:00Z</dcterms:created>
  <dcterms:modified xsi:type="dcterms:W3CDTF">2020-06-25T17:46:00Z</dcterms:modified>
</cp:coreProperties>
</file>