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363309" w:rsidRDefault="007C56EB" w:rsidP="00A57512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color w:val="FFFFFF" w:themeColor="background1"/>
          <w:sz w:val="24"/>
          <w:szCs w:val="24"/>
        </w:rPr>
        <w:t>De</w:t>
      </w:r>
      <w:r w:rsidR="00A57512">
        <w:rPr>
          <w:rFonts w:cs="Arial"/>
          <w:b/>
          <w:bCs/>
          <w:color w:val="FFFFFF" w:themeColor="background1"/>
          <w:sz w:val="24"/>
          <w:szCs w:val="24"/>
        </w:rPr>
        <w:t xml:space="preserve">batte über die Arbeitsbedingungen in der Bekleidungsindustrie in Niedriglohnländern </w:t>
      </w:r>
    </w:p>
    <w:p w:rsidR="00B117D3" w:rsidRDefault="00B117D3" w:rsidP="00B117D3">
      <w:pPr>
        <w:rPr>
          <w:b/>
        </w:rPr>
      </w:pPr>
    </w:p>
    <w:p w:rsidR="00A57512" w:rsidRDefault="00A57512" w:rsidP="00B117D3">
      <w:pPr>
        <w:rPr>
          <w:b/>
        </w:rPr>
      </w:pPr>
      <w:r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66" type="#_x0000_t75" style="position:absolute;margin-left:-45.15pt;margin-top:12.2pt;width:33.55pt;height:26.75pt;z-index:-1" wrapcoords="-111 0 -111 21461 21600 21461 21600 0 -111 0">
            <v:imagedata r:id="rId7" o:title="02_gruppenarbeit"/>
            <w10:wrap type="through"/>
          </v:shape>
        </w:pict>
      </w:r>
    </w:p>
    <w:p w:rsidR="00A57512" w:rsidRDefault="00A57512" w:rsidP="00A57512">
      <w:pPr>
        <w:rPr>
          <w:b/>
          <w:sz w:val="20"/>
          <w:szCs w:val="20"/>
        </w:rPr>
      </w:pPr>
      <w:r w:rsidRPr="00323FC7">
        <w:rPr>
          <w:b/>
          <w:sz w:val="20"/>
          <w:szCs w:val="20"/>
        </w:rPr>
        <w:t xml:space="preserve">Bildet zwei Gruppen und bereitet eine Debatte vor. </w:t>
      </w:r>
    </w:p>
    <w:p w:rsidR="00A57512" w:rsidRPr="00323FC7" w:rsidRDefault="00A57512" w:rsidP="00A57512">
      <w:pPr>
        <w:rPr>
          <w:b/>
          <w:sz w:val="20"/>
          <w:szCs w:val="20"/>
        </w:rPr>
      </w:pPr>
    </w:p>
    <w:p w:rsidR="00A57512" w:rsidRDefault="00A57512" w:rsidP="00A57512">
      <w:pPr>
        <w:rPr>
          <w:b/>
          <w:sz w:val="20"/>
          <w:szCs w:val="20"/>
        </w:rPr>
      </w:pPr>
      <w:r w:rsidRPr="00323FC7">
        <w:rPr>
          <w:b/>
          <w:sz w:val="20"/>
          <w:szCs w:val="20"/>
        </w:rPr>
        <w:t xml:space="preserve">Welche Aussagen kritisieren die führenden Unternehmen in der Schuhindustrie (Contra) </w:t>
      </w:r>
    </w:p>
    <w:p w:rsidR="00A57512" w:rsidRPr="00323FC7" w:rsidRDefault="00A57512" w:rsidP="00A57512">
      <w:pPr>
        <w:rPr>
          <w:b/>
          <w:sz w:val="20"/>
          <w:szCs w:val="20"/>
        </w:rPr>
      </w:pPr>
      <w:r w:rsidRPr="00323FC7">
        <w:rPr>
          <w:b/>
          <w:sz w:val="20"/>
          <w:szCs w:val="20"/>
        </w:rPr>
        <w:t>und welche Aussagen nehmen sie in Schutz (Pro)?</w:t>
      </w:r>
    </w:p>
    <w:p w:rsidR="00A57512" w:rsidRPr="002C6AA9" w:rsidRDefault="00A57512" w:rsidP="00A57512">
      <w:pPr>
        <w:rPr>
          <w:sz w:val="20"/>
          <w:szCs w:val="20"/>
        </w:rPr>
      </w:pPr>
    </w:p>
    <w:p w:rsidR="00A57512" w:rsidRPr="002C6AA9" w:rsidRDefault="00A57512" w:rsidP="00A57512">
      <w:pPr>
        <w:rPr>
          <w:sz w:val="20"/>
          <w:szCs w:val="20"/>
        </w:rPr>
      </w:pPr>
    </w:p>
    <w:tbl>
      <w:tblPr>
        <w:tblW w:w="0" w:type="auto"/>
        <w:tblBorders>
          <w:top w:val="single" w:sz="4" w:space="0" w:color="508E5B"/>
          <w:left w:val="single" w:sz="4" w:space="0" w:color="508E5B"/>
          <w:bottom w:val="single" w:sz="4" w:space="0" w:color="508E5B"/>
          <w:right w:val="single" w:sz="4" w:space="0" w:color="508E5B"/>
          <w:insideH w:val="single" w:sz="4" w:space="0" w:color="508E5B"/>
          <w:insideV w:val="single" w:sz="4" w:space="0" w:color="508E5B"/>
        </w:tblBorders>
        <w:tblLook w:val="04A0"/>
      </w:tblPr>
      <w:tblGrid>
        <w:gridCol w:w="3070"/>
        <w:gridCol w:w="3071"/>
        <w:gridCol w:w="3071"/>
      </w:tblGrid>
      <w:tr w:rsidR="00A57512" w:rsidRPr="002C6AA9" w:rsidTr="00A57512">
        <w:tc>
          <w:tcPr>
            <w:tcW w:w="3070" w:type="dxa"/>
            <w:shd w:val="clear" w:color="auto" w:fill="FFFFFF"/>
            <w:tcMar>
              <w:top w:w="170" w:type="dxa"/>
              <w:left w:w="170" w:type="dxa"/>
              <w:bottom w:w="170" w:type="dxa"/>
              <w:right w:w="170" w:type="dxa"/>
            </w:tcMar>
            <w:vAlign w:val="center"/>
          </w:tcPr>
          <w:p w:rsidR="00A57512" w:rsidRPr="002C6AA9" w:rsidRDefault="00A57512" w:rsidP="00A57512">
            <w:pPr>
              <w:jc w:val="center"/>
            </w:pPr>
            <w:r w:rsidRPr="002C6AA9">
              <w:t xml:space="preserve">Wir sollten auf den Kauf von einflussreichen Marken </w:t>
            </w:r>
            <w:r>
              <w:t xml:space="preserve">wie </w:t>
            </w:r>
            <w:r w:rsidRPr="002C6AA9">
              <w:t>Nike und Adidas verzichten.</w:t>
            </w:r>
          </w:p>
          <w:p w:rsidR="00A57512" w:rsidRPr="002C6AA9" w:rsidRDefault="00A57512" w:rsidP="00A57512">
            <w:pPr>
              <w:jc w:val="center"/>
            </w:pPr>
            <w:r w:rsidRPr="002C6AA9">
              <w:t>Dadurch würden wir ein Zeichen setzen im Kampf für bessere Arbeitsbedingungen in Fernost.</w:t>
            </w:r>
          </w:p>
        </w:tc>
        <w:tc>
          <w:tcPr>
            <w:tcW w:w="3071" w:type="dxa"/>
            <w:shd w:val="clear" w:color="auto" w:fill="FFFFFF"/>
            <w:tcMar>
              <w:top w:w="170" w:type="dxa"/>
              <w:left w:w="170" w:type="dxa"/>
              <w:bottom w:w="170" w:type="dxa"/>
              <w:right w:w="170" w:type="dxa"/>
            </w:tcMar>
            <w:vAlign w:val="center"/>
          </w:tcPr>
          <w:p w:rsidR="00A57512" w:rsidRPr="002C6AA9" w:rsidRDefault="00A57512" w:rsidP="00A57512">
            <w:pPr>
              <w:jc w:val="center"/>
            </w:pPr>
            <w:r w:rsidRPr="002C6AA9">
              <w:t>Schuhe ‚Made in Germany‘ sind für viele Menschen in Deutschland viel zu teuer. Wir sollten also ohne schlechtes Gewissen Schuhe aus Fernost kaufen dürfen.</w:t>
            </w:r>
          </w:p>
        </w:tc>
        <w:tc>
          <w:tcPr>
            <w:tcW w:w="3071" w:type="dxa"/>
            <w:shd w:val="clear" w:color="auto" w:fill="FFFFFF"/>
            <w:tcMar>
              <w:top w:w="170" w:type="dxa"/>
              <w:left w:w="170" w:type="dxa"/>
              <w:bottom w:w="170" w:type="dxa"/>
              <w:right w:w="170" w:type="dxa"/>
            </w:tcMar>
            <w:vAlign w:val="center"/>
          </w:tcPr>
          <w:p w:rsidR="00A57512" w:rsidRPr="002C6AA9" w:rsidRDefault="00A57512" w:rsidP="00A57512">
            <w:pPr>
              <w:jc w:val="center"/>
            </w:pPr>
            <w:r w:rsidRPr="002C6AA9">
              <w:t>In der Schuh-</w:t>
            </w:r>
            <w:r>
              <w:t xml:space="preserve"> </w:t>
            </w:r>
            <w:r w:rsidRPr="002C6AA9">
              <w:t>und Textilindustrie in Niedriglohnländern herrschen unzureichende Arbeitsbedingungen.</w:t>
            </w:r>
          </w:p>
          <w:p w:rsidR="00A57512" w:rsidRPr="002C6AA9" w:rsidRDefault="00A57512" w:rsidP="00A57512">
            <w:pPr>
              <w:jc w:val="center"/>
            </w:pPr>
          </w:p>
          <w:p w:rsidR="00A57512" w:rsidRPr="002C6AA9" w:rsidRDefault="00A57512" w:rsidP="00A57512">
            <w:pPr>
              <w:jc w:val="center"/>
            </w:pPr>
          </w:p>
          <w:p w:rsidR="00A57512" w:rsidRPr="002C6AA9" w:rsidRDefault="00A57512" w:rsidP="00A57512">
            <w:pPr>
              <w:jc w:val="center"/>
            </w:pPr>
          </w:p>
        </w:tc>
      </w:tr>
      <w:tr w:rsidR="00A57512" w:rsidRPr="002C6AA9" w:rsidTr="00A57512">
        <w:tc>
          <w:tcPr>
            <w:tcW w:w="3070" w:type="dxa"/>
            <w:shd w:val="clear" w:color="auto" w:fill="FFFFFF"/>
            <w:tcMar>
              <w:top w:w="170" w:type="dxa"/>
              <w:left w:w="170" w:type="dxa"/>
              <w:bottom w:w="170" w:type="dxa"/>
              <w:right w:w="170" w:type="dxa"/>
            </w:tcMar>
            <w:vAlign w:val="center"/>
          </w:tcPr>
          <w:p w:rsidR="00A57512" w:rsidRPr="002C6AA9" w:rsidRDefault="00A57512" w:rsidP="00A57512">
            <w:pPr>
              <w:jc w:val="center"/>
            </w:pPr>
            <w:r w:rsidRPr="002C6AA9">
              <w:t>Große Hersteller wie Adidas und Nike sind für die Ausbeutung von Menschen in Entwicklungsländern hauptsächlich verantwortlich.</w:t>
            </w:r>
          </w:p>
        </w:tc>
        <w:tc>
          <w:tcPr>
            <w:tcW w:w="3071" w:type="dxa"/>
            <w:shd w:val="clear" w:color="auto" w:fill="FFFFFF"/>
            <w:tcMar>
              <w:top w:w="170" w:type="dxa"/>
              <w:left w:w="170" w:type="dxa"/>
              <w:bottom w:w="170" w:type="dxa"/>
              <w:right w:w="170" w:type="dxa"/>
            </w:tcMar>
            <w:vAlign w:val="center"/>
          </w:tcPr>
          <w:p w:rsidR="00A57512" w:rsidRPr="002C6AA9" w:rsidRDefault="00A57512" w:rsidP="00A57512">
            <w:pPr>
              <w:jc w:val="center"/>
            </w:pPr>
            <w:r w:rsidRPr="002C6AA9">
              <w:t>Durch den Kauf von Sportschuhen aus Niedriglohnländern tun wir den Textilarbeitern einen Gefallen. Damit sichern wir ihren Arbeitsplatz und fördern das wirtschaftliche Wachstum ihres Heimatlandes.</w:t>
            </w:r>
          </w:p>
        </w:tc>
        <w:tc>
          <w:tcPr>
            <w:tcW w:w="3071" w:type="dxa"/>
            <w:shd w:val="clear" w:color="auto" w:fill="FFFFFF"/>
            <w:tcMar>
              <w:top w:w="170" w:type="dxa"/>
              <w:left w:w="170" w:type="dxa"/>
              <w:bottom w:w="170" w:type="dxa"/>
              <w:right w:w="170" w:type="dxa"/>
            </w:tcMar>
            <w:vAlign w:val="center"/>
          </w:tcPr>
          <w:p w:rsidR="00A57512" w:rsidRPr="002C6AA9" w:rsidRDefault="00A57512" w:rsidP="00A57512">
            <w:pPr>
              <w:jc w:val="center"/>
              <w:rPr>
                <w:shd w:val="clear" w:color="auto" w:fill="C6D9F1"/>
              </w:rPr>
            </w:pPr>
            <w:r w:rsidRPr="002C6AA9">
              <w:t>Die großen Unternehmen in der Schuhproduktion verdienen so viel Geld, dass die Förderung besserer Arbeitsbedingungen kaum Einbuße für sie bedeuten würde.</w:t>
            </w:r>
          </w:p>
        </w:tc>
      </w:tr>
      <w:tr w:rsidR="00A57512" w:rsidRPr="002C6AA9" w:rsidTr="00A57512">
        <w:tc>
          <w:tcPr>
            <w:tcW w:w="3070" w:type="dxa"/>
            <w:shd w:val="clear" w:color="auto" w:fill="FFFFFF"/>
            <w:tcMar>
              <w:top w:w="170" w:type="dxa"/>
              <w:left w:w="170" w:type="dxa"/>
              <w:bottom w:w="170" w:type="dxa"/>
              <w:right w:w="170" w:type="dxa"/>
            </w:tcMar>
            <w:vAlign w:val="center"/>
          </w:tcPr>
          <w:p w:rsidR="00A57512" w:rsidRPr="002C6AA9" w:rsidRDefault="00A57512" w:rsidP="00A57512">
            <w:pPr>
              <w:jc w:val="center"/>
            </w:pPr>
            <w:r w:rsidRPr="002C6AA9">
              <w:t>Höhere Löhne und bessere Arbeitsschutzbedingungen würden dazu führen, dass nicht mehr so viele Menschen in den Fabriken beschäftigt werden könnten.</w:t>
            </w:r>
          </w:p>
        </w:tc>
        <w:tc>
          <w:tcPr>
            <w:tcW w:w="3071" w:type="dxa"/>
            <w:shd w:val="clear" w:color="auto" w:fill="FFFFFF"/>
            <w:tcMar>
              <w:top w:w="170" w:type="dxa"/>
              <w:left w:w="170" w:type="dxa"/>
              <w:bottom w:w="170" w:type="dxa"/>
              <w:right w:w="170" w:type="dxa"/>
            </w:tcMar>
            <w:vAlign w:val="center"/>
          </w:tcPr>
          <w:p w:rsidR="00A57512" w:rsidRPr="002C6AA9" w:rsidRDefault="00A57512" w:rsidP="00A57512">
            <w:pPr>
              <w:jc w:val="center"/>
            </w:pPr>
            <w:r w:rsidRPr="002C6AA9">
              <w:t>Die Arbeit in der Schuhindustrie ist aufgrund der hohen Nutzung an Chemikalien höchst gefährlich und gesundheitsschädigend.</w:t>
            </w:r>
          </w:p>
        </w:tc>
        <w:tc>
          <w:tcPr>
            <w:tcW w:w="3071" w:type="dxa"/>
            <w:shd w:val="clear" w:color="auto" w:fill="FFFFFF"/>
            <w:tcMar>
              <w:top w:w="170" w:type="dxa"/>
              <w:left w:w="170" w:type="dxa"/>
              <w:bottom w:w="170" w:type="dxa"/>
              <w:right w:w="170" w:type="dxa"/>
            </w:tcMar>
            <w:vAlign w:val="center"/>
          </w:tcPr>
          <w:p w:rsidR="00A57512" w:rsidRPr="002C6AA9" w:rsidRDefault="00A57512" w:rsidP="00A57512">
            <w:pPr>
              <w:jc w:val="center"/>
            </w:pPr>
            <w:r w:rsidRPr="002C6AA9">
              <w:t>Große Bekleidungsunternehmen</w:t>
            </w:r>
          </w:p>
          <w:p w:rsidR="00A57512" w:rsidRPr="002C6AA9" w:rsidRDefault="00A57512" w:rsidP="00A57512">
            <w:pPr>
              <w:jc w:val="center"/>
            </w:pPr>
            <w:r w:rsidRPr="002C6AA9">
              <w:t>geben den Menschen in den Entwicklungsländern die Chance auf einen Arbeitsplatz und somit die Möglichkeit für sich und ihre Familien zu sorgen.</w:t>
            </w:r>
          </w:p>
        </w:tc>
      </w:tr>
      <w:tr w:rsidR="00A57512" w:rsidRPr="002C6AA9" w:rsidTr="00A57512">
        <w:tc>
          <w:tcPr>
            <w:tcW w:w="3070" w:type="dxa"/>
            <w:shd w:val="clear" w:color="auto" w:fill="FFFFFF"/>
            <w:tcMar>
              <w:top w:w="170" w:type="dxa"/>
              <w:left w:w="170" w:type="dxa"/>
              <w:bottom w:w="170" w:type="dxa"/>
              <w:right w:w="170" w:type="dxa"/>
            </w:tcMar>
            <w:vAlign w:val="center"/>
          </w:tcPr>
          <w:p w:rsidR="00A57512" w:rsidRPr="002C6AA9" w:rsidRDefault="00A57512" w:rsidP="00A57512">
            <w:pPr>
              <w:jc w:val="center"/>
            </w:pPr>
            <w:r w:rsidRPr="002C6AA9">
              <w:t>Durch den dauerhaften Export vieler Produkte der Bekleidungsindustrie steigen auf längere Sicht die Löhne der Arbeiter in den Niedriglohnländern.</w:t>
            </w:r>
          </w:p>
          <w:p w:rsidR="00A57512" w:rsidRPr="002C6AA9" w:rsidRDefault="00A57512" w:rsidP="00A57512">
            <w:pPr>
              <w:jc w:val="center"/>
            </w:pPr>
          </w:p>
        </w:tc>
        <w:tc>
          <w:tcPr>
            <w:tcW w:w="3071" w:type="dxa"/>
            <w:shd w:val="clear" w:color="auto" w:fill="FFFFFF"/>
            <w:tcMar>
              <w:top w:w="170" w:type="dxa"/>
              <w:left w:w="170" w:type="dxa"/>
              <w:bottom w:w="170" w:type="dxa"/>
              <w:right w:w="170" w:type="dxa"/>
            </w:tcMar>
            <w:vAlign w:val="center"/>
          </w:tcPr>
          <w:p w:rsidR="00A57512" w:rsidRPr="002C6AA9" w:rsidRDefault="00A57512" w:rsidP="00A57512">
            <w:pPr>
              <w:jc w:val="center"/>
            </w:pPr>
            <w:r w:rsidRPr="002C6AA9">
              <w:t>Die großen Schuhartikelhersteller haben sich in den letzen Jahren verstärkt für eine Verbesserung der Arbeitsschutzbedingungen in Fernost eingesetzt und bereits Verbesserungen erzielt.</w:t>
            </w:r>
          </w:p>
        </w:tc>
        <w:tc>
          <w:tcPr>
            <w:tcW w:w="3071" w:type="dxa"/>
            <w:shd w:val="clear" w:color="auto" w:fill="FFFFFF"/>
            <w:tcMar>
              <w:top w:w="170" w:type="dxa"/>
              <w:left w:w="170" w:type="dxa"/>
              <w:bottom w:w="170" w:type="dxa"/>
              <w:right w:w="170" w:type="dxa"/>
            </w:tcMar>
            <w:vAlign w:val="center"/>
          </w:tcPr>
          <w:p w:rsidR="00A57512" w:rsidRPr="002C6AA9" w:rsidRDefault="00A57512" w:rsidP="00A57512">
            <w:pPr>
              <w:jc w:val="center"/>
            </w:pPr>
            <w:r w:rsidRPr="002C6AA9">
              <w:t>Wenn nur ein großes Unternehmen wie Nike die Arbeitsbedingungen ihrer Produktion verbessert, ziehen die anderen Unternehmen nach.</w:t>
            </w:r>
          </w:p>
        </w:tc>
      </w:tr>
    </w:tbl>
    <w:p w:rsidR="00A57512" w:rsidRPr="002C6AA9" w:rsidRDefault="00A57512" w:rsidP="00A57512">
      <w:pPr>
        <w:pStyle w:val="KeinLeerraum"/>
        <w:spacing w:line="360" w:lineRule="auto"/>
        <w:rPr>
          <w:sz w:val="20"/>
          <w:szCs w:val="20"/>
        </w:rPr>
      </w:pPr>
    </w:p>
    <w:p w:rsidR="00A57512" w:rsidRPr="00CF06EC" w:rsidRDefault="00A57512" w:rsidP="00B117D3">
      <w:pPr>
        <w:rPr>
          <w:b/>
        </w:rPr>
      </w:pPr>
    </w:p>
    <w:sectPr w:rsidR="00A57512" w:rsidRPr="00CF06EC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062A" w:rsidRDefault="00B1062A" w:rsidP="00263140">
      <w:r>
        <w:separator/>
      </w:r>
    </w:p>
  </w:endnote>
  <w:endnote w:type="continuationSeparator" w:id="0">
    <w:p w:rsidR="00B1062A" w:rsidRDefault="00B1062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65AB2">
    <w:pPr>
      <w:pStyle w:val="Fuzeile"/>
      <w:rPr>
        <w:rFonts w:ascii="ITCOfficinaSans LT Book" w:hAnsi="ITCOfficinaSans LT Book"/>
        <w:b/>
        <w:sz w:val="18"/>
        <w:szCs w:val="18"/>
      </w:rPr>
    </w:pPr>
    <w:r w:rsidRPr="00965AB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062A" w:rsidRDefault="00B1062A" w:rsidP="00263140">
      <w:r>
        <w:separator/>
      </w:r>
    </w:p>
  </w:footnote>
  <w:footnote w:type="continuationSeparator" w:id="0">
    <w:p w:rsidR="00B1062A" w:rsidRDefault="00B1062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65AB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65AB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B117D3">
      <w:rPr>
        <w:rFonts w:cs="Arial"/>
        <w:b/>
      </w:rPr>
      <w:t>Arbeits</w:t>
    </w:r>
    <w:r w:rsidR="00A57512">
      <w:rPr>
        <w:rFonts w:cs="Arial"/>
        <w:b/>
      </w:rPr>
      <w:t>blatt 3a</w:t>
    </w:r>
    <w:r w:rsidR="00FD6639" w:rsidRPr="00955C65">
      <w:rPr>
        <w:rFonts w:cs="Arial"/>
        <w:b/>
      </w:rPr>
      <w:t xml:space="preserve">: </w:t>
    </w:r>
    <w:r w:rsidR="007C56EB">
      <w:rPr>
        <w:rFonts w:cs="Arial"/>
        <w:b/>
      </w:rPr>
      <w:t>D</w:t>
    </w:r>
    <w:r w:rsidR="00A57512">
      <w:rPr>
        <w:rFonts w:cs="Arial"/>
        <w:b/>
      </w:rPr>
      <w:t>ebatte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363309">
      <w:rPr>
        <w:rFonts w:cs="Arial"/>
        <w:sz w:val="18"/>
        <w:szCs w:val="18"/>
      </w:rPr>
      <w:t>Der Preis der Turnschuhe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363309" w:rsidRPr="00363309">
      <w:rPr>
        <w:sz w:val="18"/>
        <w:szCs w:val="18"/>
        <w:lang w:eastAsia="en-US"/>
      </w:rPr>
      <w:t>4686774</w:t>
    </w:r>
    <w:r w:rsidR="00363309" w:rsidRPr="00047903">
      <w:rPr>
        <w:bCs/>
        <w:sz w:val="20"/>
        <w:szCs w:val="20"/>
      </w:rPr>
      <w:t xml:space="preserve"> </w:t>
    </w:r>
    <w:r w:rsidR="00363309">
      <w:rPr>
        <w:sz w:val="20"/>
        <w:szCs w:val="20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150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6345D"/>
    <w:rsid w:val="00001B03"/>
    <w:rsid w:val="00027F5B"/>
    <w:rsid w:val="000429BB"/>
    <w:rsid w:val="0006179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37EB3"/>
    <w:rsid w:val="00263140"/>
    <w:rsid w:val="002841AF"/>
    <w:rsid w:val="002A66EB"/>
    <w:rsid w:val="003142A3"/>
    <w:rsid w:val="00363309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91D60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6345D"/>
    <w:rsid w:val="007C0C33"/>
    <w:rsid w:val="007C56EB"/>
    <w:rsid w:val="007D2B2C"/>
    <w:rsid w:val="007F06B5"/>
    <w:rsid w:val="008018DF"/>
    <w:rsid w:val="00810655"/>
    <w:rsid w:val="008C32AF"/>
    <w:rsid w:val="008D370F"/>
    <w:rsid w:val="008D489A"/>
    <w:rsid w:val="009140C5"/>
    <w:rsid w:val="00955C65"/>
    <w:rsid w:val="00965AB2"/>
    <w:rsid w:val="009A464F"/>
    <w:rsid w:val="009A789B"/>
    <w:rsid w:val="009B736F"/>
    <w:rsid w:val="009D0387"/>
    <w:rsid w:val="009E4A6B"/>
    <w:rsid w:val="00A03955"/>
    <w:rsid w:val="00A14801"/>
    <w:rsid w:val="00A2523B"/>
    <w:rsid w:val="00A44108"/>
    <w:rsid w:val="00A57512"/>
    <w:rsid w:val="00A702C1"/>
    <w:rsid w:val="00AB506B"/>
    <w:rsid w:val="00AE2A3F"/>
    <w:rsid w:val="00B04D86"/>
    <w:rsid w:val="00B1062A"/>
    <w:rsid w:val="00B117D3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einLeerraum">
    <w:name w:val="No Spacing"/>
    <w:uiPriority w:val="1"/>
    <w:qFormat/>
    <w:rsid w:val="00B117D3"/>
    <w:rPr>
      <w:rFonts w:ascii="Calibri" w:eastAsia="Calibri" w:hAnsi="Calibri"/>
      <w:sz w:val="22"/>
      <w:szCs w:val="22"/>
      <w:lang w:eastAsia="en-US"/>
    </w:rPr>
  </w:style>
  <w:style w:type="paragraph" w:styleId="Listenabsatz">
    <w:name w:val="List Paragraph"/>
    <w:basedOn w:val="Standard"/>
    <w:uiPriority w:val="34"/>
    <w:qFormat/>
    <w:rsid w:val="007C56EB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DC759F-1AF3-4A88-95C7-B52DB8C309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288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Der Preis der Turnschuhe</dc:title>
  <dc:creator>SWR Planet Schule</dc:creator>
  <cp:lastModifiedBy>Frietsch</cp:lastModifiedBy>
  <cp:revision>2</cp:revision>
  <cp:lastPrinted>2015-08-04T13:32:00Z</cp:lastPrinted>
  <dcterms:created xsi:type="dcterms:W3CDTF">2017-08-29T21:00:00Z</dcterms:created>
  <dcterms:modified xsi:type="dcterms:W3CDTF">2017-08-29T21:00:00Z</dcterms:modified>
</cp:coreProperties>
</file>