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1901" w14:textId="34673EC9" w:rsidR="00CC3387" w:rsidRPr="00CC3387" w:rsidRDefault="00D11681" w:rsidP="00CC3387">
      <w:pPr>
        <w:shd w:val="clear" w:color="auto" w:fill="EE7C0A"/>
        <w:rPr>
          <w:b/>
          <w:color w:val="FFFFFF" w:themeColor="background1"/>
          <w:sz w:val="24"/>
        </w:rPr>
      </w:pPr>
      <w:r>
        <w:rPr>
          <w:b/>
          <w:color w:val="FFFFFF" w:themeColor="background1"/>
          <w:sz w:val="24"/>
        </w:rPr>
        <w:t xml:space="preserve">Arbeitsblatt </w:t>
      </w:r>
      <w:r w:rsidR="00E85727">
        <w:rPr>
          <w:b/>
          <w:color w:val="FFFFFF" w:themeColor="background1"/>
          <w:sz w:val="24"/>
        </w:rPr>
        <w:t>9</w:t>
      </w:r>
      <w:r w:rsidR="004907E1">
        <w:rPr>
          <w:b/>
          <w:color w:val="FFFFFF" w:themeColor="background1"/>
          <w:sz w:val="24"/>
        </w:rPr>
        <w:t>:</w:t>
      </w:r>
      <w:r>
        <w:rPr>
          <w:b/>
          <w:color w:val="FFFFFF" w:themeColor="background1"/>
          <w:sz w:val="24"/>
        </w:rPr>
        <w:t xml:space="preserve"> Christentum </w:t>
      </w:r>
      <w:r w:rsidR="00281091">
        <w:rPr>
          <w:b/>
          <w:color w:val="FFFFFF" w:themeColor="background1"/>
          <w:sz w:val="24"/>
        </w:rPr>
        <w:t>–</w:t>
      </w:r>
      <w:r>
        <w:rPr>
          <w:b/>
          <w:color w:val="FFFFFF" w:themeColor="background1"/>
          <w:sz w:val="24"/>
        </w:rPr>
        <w:t xml:space="preserve"> </w:t>
      </w:r>
      <w:r w:rsidR="00281091">
        <w:rPr>
          <w:b/>
          <w:color w:val="FFFFFF" w:themeColor="background1"/>
          <w:sz w:val="24"/>
        </w:rPr>
        <w:t xml:space="preserve">Kirche </w:t>
      </w:r>
    </w:p>
    <w:p w14:paraId="131CCA9C" w14:textId="7B7E8121" w:rsidR="00CC3387" w:rsidRDefault="0093546D" w:rsidP="00E85727">
      <w:pPr>
        <w:spacing w:line="360" w:lineRule="auto"/>
        <w:rPr>
          <w:rFonts w:eastAsia="Microsoft YaHei"/>
          <w:b/>
          <w:color w:val="000000"/>
          <w:kern w:val="24"/>
          <w:sz w:val="20"/>
          <w:szCs w:val="20"/>
        </w:rPr>
      </w:pPr>
      <w:r>
        <w:rPr>
          <w:noProof/>
        </w:rPr>
        <w:drawing>
          <wp:anchor distT="0" distB="0" distL="114300" distR="114300" simplePos="0" relativeHeight="251659264" behindDoc="0" locked="0" layoutInCell="1" allowOverlap="1" wp14:anchorId="47580BF9" wp14:editId="71B3B8D5">
            <wp:simplePos x="0" y="0"/>
            <wp:positionH relativeFrom="margin">
              <wp:posOffset>2200275</wp:posOffset>
            </wp:positionH>
            <wp:positionV relativeFrom="paragraph">
              <wp:posOffset>324485</wp:posOffset>
            </wp:positionV>
            <wp:extent cx="1636520" cy="2181225"/>
            <wp:effectExtent l="0" t="0" r="1905" b="0"/>
            <wp:wrapNone/>
            <wp:docPr id="133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3"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6520" cy="21812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C3387">
        <w:rPr>
          <w:noProof/>
        </w:rPr>
        <w:drawing>
          <wp:inline distT="0" distB="0" distL="0" distR="0" wp14:anchorId="296B07A9" wp14:editId="5105B948">
            <wp:extent cx="628650" cy="6179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4139" cy="642958"/>
                    </a:xfrm>
                    <a:prstGeom prst="rect">
                      <a:avLst/>
                    </a:prstGeom>
                  </pic:spPr>
                </pic:pic>
              </a:graphicData>
            </a:graphic>
          </wp:inline>
        </w:drawing>
      </w:r>
      <w:r w:rsidR="00CC3387">
        <w:rPr>
          <w:rFonts w:eastAsia="Microsoft YaHei"/>
          <w:b/>
          <w:color w:val="000000"/>
          <w:kern w:val="24"/>
          <w:sz w:val="20"/>
          <w:szCs w:val="20"/>
        </w:rPr>
        <w:t xml:space="preserve"> </w:t>
      </w:r>
    </w:p>
    <w:p w14:paraId="52958F9F" w14:textId="77777777" w:rsidR="0093546D" w:rsidRDefault="0093546D"/>
    <w:p w14:paraId="4EB3B581" w14:textId="77777777" w:rsidR="0093546D" w:rsidRDefault="0093546D"/>
    <w:p w14:paraId="5F470189" w14:textId="77777777" w:rsidR="0093546D" w:rsidRDefault="0093546D"/>
    <w:p w14:paraId="4212BF48" w14:textId="77777777" w:rsidR="00821E45" w:rsidRDefault="00821E45"/>
    <w:p w14:paraId="6441172E" w14:textId="77777777" w:rsidR="00821E45" w:rsidRDefault="00821E45"/>
    <w:p w14:paraId="30231A60" w14:textId="77777777" w:rsidR="00821E45" w:rsidRDefault="00821E45"/>
    <w:p w14:paraId="4DB7A679" w14:textId="77777777" w:rsidR="00821E45" w:rsidRDefault="00821E45"/>
    <w:p w14:paraId="197A4261" w14:textId="77777777" w:rsidR="00821E45" w:rsidRDefault="00821E45"/>
    <w:p w14:paraId="02515597" w14:textId="77777777" w:rsidR="00821E45" w:rsidRDefault="00821E45"/>
    <w:p w14:paraId="054D26E0" w14:textId="77777777" w:rsidR="00281091" w:rsidRDefault="00281091"/>
    <w:p w14:paraId="7BD90882" w14:textId="77777777" w:rsidR="00281091" w:rsidRPr="008006C4" w:rsidRDefault="00281091">
      <w:pPr>
        <w:rPr>
          <w:sz w:val="20"/>
          <w:szCs w:val="20"/>
        </w:rPr>
      </w:pPr>
    </w:p>
    <w:p w14:paraId="392F0154" w14:textId="2DABA1DB" w:rsidR="00E85727" w:rsidRDefault="00E85727" w:rsidP="00281091">
      <w:pPr>
        <w:pStyle w:val="StandardWeb"/>
        <w:spacing w:before="0" w:beforeAutospacing="0" w:after="0" w:afterAutospacing="0"/>
        <w:textAlignment w:val="baseline"/>
        <w:rPr>
          <w:rFonts w:ascii="Arial" w:eastAsia="Microsoft YaHei" w:hAnsi="Arial" w:cs="Arial"/>
          <w:b/>
          <w:color w:val="000000"/>
          <w:kern w:val="24"/>
          <w:sz w:val="20"/>
          <w:szCs w:val="20"/>
        </w:rPr>
      </w:pPr>
    </w:p>
    <w:p w14:paraId="140FBD0D" w14:textId="40325C69" w:rsidR="00E85727" w:rsidRDefault="00E85727" w:rsidP="00281091">
      <w:pPr>
        <w:pStyle w:val="StandardWeb"/>
        <w:spacing w:before="0" w:beforeAutospacing="0" w:after="0" w:afterAutospacing="0"/>
        <w:textAlignment w:val="baseline"/>
        <w:rPr>
          <w:rFonts w:ascii="Arial" w:eastAsia="Microsoft YaHei" w:hAnsi="Arial" w:cs="Arial"/>
          <w:b/>
          <w:color w:val="000000"/>
          <w:kern w:val="24"/>
          <w:sz w:val="20"/>
          <w:szCs w:val="20"/>
        </w:rPr>
      </w:pPr>
    </w:p>
    <w:p w14:paraId="3A52537D" w14:textId="6594714F" w:rsidR="00281091" w:rsidRPr="00821E45" w:rsidRDefault="00281091" w:rsidP="00281091">
      <w:pPr>
        <w:pStyle w:val="StandardWeb"/>
        <w:spacing w:before="0" w:beforeAutospacing="0" w:after="0" w:afterAutospacing="0"/>
        <w:textAlignment w:val="baseline"/>
        <w:rPr>
          <w:rFonts w:ascii="Arial" w:hAnsi="Arial" w:cs="Arial"/>
          <w:b/>
          <w:sz w:val="20"/>
          <w:szCs w:val="20"/>
        </w:rPr>
      </w:pPr>
      <w:proofErr w:type="gramStart"/>
      <w:r w:rsidRPr="00821E45">
        <w:rPr>
          <w:rFonts w:ascii="Arial" w:eastAsia="Microsoft YaHei" w:hAnsi="Arial" w:cs="Arial"/>
          <w:b/>
          <w:color w:val="000000"/>
          <w:kern w:val="24"/>
          <w:sz w:val="20"/>
          <w:szCs w:val="20"/>
        </w:rPr>
        <w:t>Finde</w:t>
      </w:r>
      <w:proofErr w:type="gramEnd"/>
      <w:r w:rsidRPr="00821E45">
        <w:rPr>
          <w:rFonts w:ascii="Arial" w:eastAsia="Microsoft YaHei" w:hAnsi="Arial" w:cs="Arial"/>
          <w:b/>
          <w:color w:val="000000"/>
          <w:kern w:val="24"/>
          <w:sz w:val="20"/>
          <w:szCs w:val="20"/>
        </w:rPr>
        <w:t xml:space="preserve"> im Spiel </w:t>
      </w:r>
      <w:r w:rsidR="00E85727">
        <w:rPr>
          <w:rFonts w:ascii="Arial" w:eastAsia="Microsoft YaHei" w:hAnsi="Arial" w:cs="Arial"/>
          <w:b/>
          <w:color w:val="000000"/>
          <w:kern w:val="24"/>
          <w:sz w:val="20"/>
          <w:szCs w:val="20"/>
        </w:rPr>
        <w:t>F</w:t>
      </w:r>
      <w:r w:rsidRPr="00821E45">
        <w:rPr>
          <w:rFonts w:ascii="Arial" w:eastAsia="Microsoft YaHei" w:hAnsi="Arial" w:cs="Arial"/>
          <w:b/>
          <w:color w:val="000000"/>
          <w:kern w:val="24"/>
          <w:sz w:val="20"/>
          <w:szCs w:val="20"/>
        </w:rPr>
        <w:t xml:space="preserve">olgendes über die Kirche und den Kirchenraum heraus: </w:t>
      </w:r>
    </w:p>
    <w:p w14:paraId="0359A8FF" w14:textId="3D362C5F" w:rsidR="00281091" w:rsidRPr="008006C4" w:rsidRDefault="00281091" w:rsidP="00281091">
      <w:pPr>
        <w:pStyle w:val="StandardWeb"/>
        <w:spacing w:before="0" w:beforeAutospacing="0" w:after="0" w:afterAutospacing="0"/>
        <w:jc w:val="both"/>
        <w:textAlignment w:val="baseline"/>
        <w:rPr>
          <w:rFonts w:ascii="Arial" w:eastAsia="Microsoft YaHei" w:hAnsi="Arial" w:cs="Arial"/>
          <w:color w:val="000000"/>
          <w:kern w:val="24"/>
          <w:sz w:val="20"/>
          <w:szCs w:val="20"/>
        </w:rPr>
      </w:pPr>
    </w:p>
    <w:p w14:paraId="21B4F629" w14:textId="67BFFB59" w:rsidR="0093546D" w:rsidRPr="008006C4" w:rsidRDefault="0093546D" w:rsidP="00281091">
      <w:pPr>
        <w:pStyle w:val="StandardWeb"/>
        <w:spacing w:before="0" w:beforeAutospacing="0" w:after="0" w:afterAutospacing="0"/>
        <w:jc w:val="both"/>
        <w:textAlignment w:val="baseline"/>
        <w:rPr>
          <w:rFonts w:ascii="Arial" w:eastAsia="Microsoft YaHei" w:hAnsi="Arial" w:cs="Arial"/>
          <w:color w:val="000000"/>
          <w:kern w:val="24"/>
          <w:sz w:val="20"/>
          <w:szCs w:val="20"/>
        </w:rPr>
      </w:pPr>
    </w:p>
    <w:p w14:paraId="231949F3" w14:textId="409F6BF7" w:rsidR="0093546D" w:rsidRPr="00E85727" w:rsidRDefault="000E26C7" w:rsidP="00281091">
      <w:pPr>
        <w:pStyle w:val="StandardWeb"/>
        <w:spacing w:before="0" w:beforeAutospacing="0" w:after="0" w:afterAutospacing="0"/>
        <w:jc w:val="both"/>
        <w:textAlignment w:val="baseline"/>
        <w:rPr>
          <w:rFonts w:ascii="Arial" w:eastAsia="Microsoft YaHei" w:hAnsi="Arial" w:cs="Arial"/>
          <w:kern w:val="24"/>
          <w:sz w:val="20"/>
          <w:szCs w:val="20"/>
        </w:rPr>
      </w:pPr>
      <w:r>
        <w:rPr>
          <w:noProof/>
        </w:rPr>
        <mc:AlternateContent>
          <mc:Choice Requires="wps">
            <w:drawing>
              <wp:anchor distT="0" distB="0" distL="114300" distR="114300" simplePos="0" relativeHeight="251661312" behindDoc="0" locked="0" layoutInCell="1" allowOverlap="1" wp14:anchorId="1F0C74BE" wp14:editId="3EFDBDEB">
                <wp:simplePos x="0" y="0"/>
                <wp:positionH relativeFrom="rightMargin">
                  <wp:align>left</wp:align>
                </wp:positionH>
                <wp:positionV relativeFrom="paragraph">
                  <wp:posOffset>2540</wp:posOffset>
                </wp:positionV>
                <wp:extent cx="352425" cy="4414965"/>
                <wp:effectExtent l="0" t="0" r="952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41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167BD" w14:textId="77777777" w:rsidR="000E26C7" w:rsidRPr="00835E88" w:rsidRDefault="000E26C7" w:rsidP="000E26C7">
                            <w:pPr>
                              <w:rPr>
                                <w:sz w:val="16"/>
                                <w:szCs w:val="16"/>
                              </w:rPr>
                            </w:pPr>
                            <w:bookmarkStart w:id="0" w:name="_Hlk63695264"/>
                            <w:r w:rsidRPr="007001BF">
                              <w:rPr>
                                <w:sz w:val="16"/>
                                <w:szCs w:val="16"/>
                              </w:rPr>
                              <w:t>(Quelle: SWR – Screenshot aus dem Lernspiel</w:t>
                            </w:r>
                            <w:r w:rsidRPr="00835E88">
                              <w:rPr>
                                <w:sz w:val="16"/>
                                <w:szCs w:val="16"/>
                              </w:rPr>
                              <w:t xml:space="preserve"> </w:t>
                            </w:r>
                            <w:r w:rsidRPr="007001BF">
                              <w:rPr>
                                <w:sz w:val="16"/>
                                <w:szCs w:val="16"/>
                              </w:rPr>
                              <w:t>/ Imago/</w:t>
                            </w:r>
                            <w:r w:rsidRPr="00835E88">
                              <w:rPr>
                                <w:sz w:val="16"/>
                                <w:szCs w:val="16"/>
                              </w:rPr>
                              <w:t xml:space="preserve"> Schöning)</w:t>
                            </w:r>
                          </w:p>
                          <w:p w14:paraId="0545787C" w14:textId="77777777" w:rsidR="000E26C7" w:rsidRPr="00835E88" w:rsidRDefault="000E26C7" w:rsidP="000E26C7">
                            <w:pPr>
                              <w:rPr>
                                <w:sz w:val="16"/>
                                <w:szCs w:val="16"/>
                              </w:rPr>
                            </w:pPr>
                          </w:p>
                          <w:p w14:paraId="552BD0B6" w14:textId="77777777" w:rsidR="000E26C7" w:rsidRPr="00835E88" w:rsidRDefault="000E26C7" w:rsidP="000E26C7">
                            <w:pPr>
                              <w:rPr>
                                <w:sz w:val="16"/>
                                <w:szCs w:val="16"/>
                              </w:rPr>
                            </w:pPr>
                          </w:p>
                          <w:bookmarkEnd w:id="0"/>
                          <w:p w14:paraId="0CF2C1A5" w14:textId="77777777" w:rsidR="000E26C7" w:rsidRPr="00B70F52" w:rsidRDefault="000E26C7" w:rsidP="000E26C7">
                            <w:pPr>
                              <w:rPr>
                                <w:sz w:val="16"/>
                                <w:szCs w:val="16"/>
                              </w:rPr>
                            </w:pPr>
                          </w:p>
                          <w:p w14:paraId="57FB7D27" w14:textId="77777777" w:rsidR="000E26C7" w:rsidRPr="007001BF" w:rsidRDefault="000E26C7" w:rsidP="000E26C7">
                            <w:pPr>
                              <w:rPr>
                                <w:sz w:val="16"/>
                                <w:szCs w:val="16"/>
                              </w:rPr>
                            </w:pPr>
                          </w:p>
                          <w:p w14:paraId="65FD336E" w14:textId="77777777" w:rsidR="000E26C7" w:rsidRPr="00736974" w:rsidRDefault="000E26C7" w:rsidP="000E26C7">
                            <w:pP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74BE" id="_x0000_t202" coordsize="21600,21600" o:spt="202" path="m,l,21600r21600,l21600,xe">
                <v:stroke joinstyle="miter"/>
                <v:path gradientshapeok="t" o:connecttype="rect"/>
              </v:shapetype>
              <v:shape id="Text Box 6" o:spid="_x0000_s1026" type="#_x0000_t202" style="position:absolute;left:0;text-align:left;margin-left:0;margin-top:.2pt;width:27.75pt;height:347.6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" stroked="f">
                <v:textbox style="layout-flow:vertical;mso-layout-flow-alt:bottom-to-top">
                  <w:txbxContent>
                    <w:p w14:paraId="209167BD" w14:textId="77777777" w:rsidR="000E26C7" w:rsidRPr="00835E88" w:rsidRDefault="000E26C7" w:rsidP="000E26C7">
                      <w:pPr>
                        <w:rPr>
                          <w:sz w:val="16"/>
                          <w:szCs w:val="16"/>
                        </w:rPr>
                      </w:pPr>
                      <w:bookmarkStart w:id="1" w:name="_Hlk63695264"/>
                      <w:r w:rsidRPr="007001BF">
                        <w:rPr>
                          <w:sz w:val="16"/>
                          <w:szCs w:val="16"/>
                        </w:rPr>
                        <w:t>(Quelle: SWR – Screenshot aus dem Lernspiel</w:t>
                      </w:r>
                      <w:r w:rsidRPr="00835E88">
                        <w:rPr>
                          <w:sz w:val="16"/>
                          <w:szCs w:val="16"/>
                        </w:rPr>
                        <w:t xml:space="preserve"> </w:t>
                      </w:r>
                      <w:r w:rsidRPr="007001BF">
                        <w:rPr>
                          <w:sz w:val="16"/>
                          <w:szCs w:val="16"/>
                        </w:rPr>
                        <w:t>/ Imago/</w:t>
                      </w:r>
                      <w:r w:rsidRPr="00835E88">
                        <w:rPr>
                          <w:sz w:val="16"/>
                          <w:szCs w:val="16"/>
                        </w:rPr>
                        <w:t xml:space="preserve"> Schöning)</w:t>
                      </w:r>
                    </w:p>
                    <w:p w14:paraId="0545787C" w14:textId="77777777" w:rsidR="000E26C7" w:rsidRPr="00835E88" w:rsidRDefault="000E26C7" w:rsidP="000E26C7">
                      <w:pPr>
                        <w:rPr>
                          <w:sz w:val="16"/>
                          <w:szCs w:val="16"/>
                        </w:rPr>
                      </w:pPr>
                    </w:p>
                    <w:p w14:paraId="552BD0B6" w14:textId="77777777" w:rsidR="000E26C7" w:rsidRPr="00835E88" w:rsidRDefault="000E26C7" w:rsidP="000E26C7">
                      <w:pPr>
                        <w:rPr>
                          <w:sz w:val="16"/>
                          <w:szCs w:val="16"/>
                        </w:rPr>
                      </w:pPr>
                    </w:p>
                    <w:bookmarkEnd w:id="1"/>
                    <w:p w14:paraId="0CF2C1A5" w14:textId="77777777" w:rsidR="000E26C7" w:rsidRPr="00B70F52" w:rsidRDefault="000E26C7" w:rsidP="000E26C7">
                      <w:pPr>
                        <w:rPr>
                          <w:sz w:val="16"/>
                          <w:szCs w:val="16"/>
                        </w:rPr>
                      </w:pPr>
                    </w:p>
                    <w:p w14:paraId="57FB7D27" w14:textId="77777777" w:rsidR="000E26C7" w:rsidRPr="007001BF" w:rsidRDefault="000E26C7" w:rsidP="000E26C7">
                      <w:pPr>
                        <w:rPr>
                          <w:sz w:val="16"/>
                          <w:szCs w:val="16"/>
                        </w:rPr>
                      </w:pPr>
                    </w:p>
                    <w:p w14:paraId="65FD336E" w14:textId="77777777" w:rsidR="000E26C7" w:rsidRPr="00736974" w:rsidRDefault="000E26C7" w:rsidP="000E26C7">
                      <w:pPr>
                        <w:rPr>
                          <w:sz w:val="16"/>
                          <w:szCs w:val="16"/>
                        </w:rPr>
                      </w:pPr>
                    </w:p>
                  </w:txbxContent>
                </v:textbox>
                <w10:wrap anchorx="margin"/>
              </v:shape>
            </w:pict>
          </mc:Fallback>
        </mc:AlternateContent>
      </w:r>
    </w:p>
    <w:p w14:paraId="18DFDA2B" w14:textId="77777777" w:rsidR="0015352A" w:rsidRPr="00E85727" w:rsidRDefault="0015352A" w:rsidP="00281091">
      <w:pPr>
        <w:pStyle w:val="StandardWeb"/>
        <w:spacing w:before="0" w:beforeAutospacing="0" w:after="0" w:afterAutospacing="0"/>
        <w:jc w:val="both"/>
        <w:textAlignment w:val="baseline"/>
        <w:rPr>
          <w:rFonts w:ascii="Arial" w:eastAsia="Microsoft YaHei" w:hAnsi="Arial" w:cs="Arial"/>
          <w:kern w:val="24"/>
          <w:sz w:val="20"/>
          <w:szCs w:val="20"/>
        </w:rPr>
      </w:pPr>
      <w:r w:rsidRPr="00E85727">
        <w:rPr>
          <w:rFonts w:ascii="Arial" w:eastAsia="Microsoft YaHei" w:hAnsi="Arial" w:cs="Arial"/>
          <w:kern w:val="24"/>
          <w:sz w:val="20"/>
          <w:szCs w:val="20"/>
        </w:rPr>
        <w:t>Nenne zwei zentrale „Einrichtungsstücke“, die es in jeder christlichen Kirche gibt.</w:t>
      </w:r>
    </w:p>
    <w:p w14:paraId="3C003731" w14:textId="49171B1B" w:rsidR="0015352A" w:rsidRPr="00E85727" w:rsidRDefault="0015352A" w:rsidP="00281091">
      <w:pPr>
        <w:pStyle w:val="StandardWeb"/>
        <w:spacing w:before="0" w:beforeAutospacing="0" w:after="0" w:afterAutospacing="0"/>
        <w:jc w:val="both"/>
        <w:textAlignment w:val="baseline"/>
        <w:rPr>
          <w:rFonts w:ascii="Arial" w:eastAsia="Microsoft YaHei" w:hAnsi="Arial" w:cs="Arial"/>
          <w:kern w:val="24"/>
          <w:sz w:val="20"/>
          <w:szCs w:val="20"/>
        </w:rPr>
      </w:pPr>
    </w:p>
    <w:p w14:paraId="0F9F9C24" w14:textId="56829891" w:rsidR="0015352A" w:rsidRPr="00E85727" w:rsidRDefault="0015352A" w:rsidP="0015352A">
      <w:pPr>
        <w:pStyle w:val="StandardWeb"/>
        <w:spacing w:before="0" w:beforeAutospacing="0" w:after="0" w:afterAutospacing="0"/>
        <w:jc w:val="both"/>
        <w:textAlignment w:val="baseline"/>
        <w:rPr>
          <w:rFonts w:ascii="Arial" w:hAnsi="Arial" w:cs="Arial"/>
          <w:sz w:val="20"/>
          <w:szCs w:val="20"/>
        </w:rPr>
      </w:pPr>
      <w:r w:rsidRPr="00E85727">
        <w:rPr>
          <w:rFonts w:ascii="Arial" w:eastAsia="Microsoft YaHei" w:hAnsi="Arial" w:cs="Arial"/>
          <w:kern w:val="24"/>
          <w:sz w:val="20"/>
          <w:szCs w:val="20"/>
        </w:rPr>
        <w:t>________________________________________________________________________</w:t>
      </w:r>
    </w:p>
    <w:p w14:paraId="3E004754" w14:textId="25362ADB" w:rsidR="0015352A" w:rsidRPr="00E85727" w:rsidRDefault="0015352A" w:rsidP="00281091">
      <w:pPr>
        <w:pStyle w:val="StandardWeb"/>
        <w:spacing w:before="0" w:beforeAutospacing="0" w:after="0" w:afterAutospacing="0"/>
        <w:jc w:val="both"/>
        <w:textAlignment w:val="baseline"/>
        <w:rPr>
          <w:rFonts w:ascii="Arial" w:eastAsia="Microsoft YaHei" w:hAnsi="Arial" w:cs="Arial"/>
          <w:kern w:val="24"/>
          <w:sz w:val="20"/>
          <w:szCs w:val="20"/>
        </w:rPr>
      </w:pPr>
    </w:p>
    <w:p w14:paraId="1C36BE08" w14:textId="0E2D1C4A" w:rsidR="00281091" w:rsidRPr="00E85727" w:rsidRDefault="00281091" w:rsidP="00281091">
      <w:pPr>
        <w:pStyle w:val="StandardWeb"/>
        <w:spacing w:before="0" w:beforeAutospacing="0" w:after="0" w:afterAutospacing="0"/>
        <w:jc w:val="both"/>
        <w:textAlignment w:val="baseline"/>
        <w:rPr>
          <w:rFonts w:ascii="Arial" w:eastAsia="Microsoft YaHei" w:hAnsi="Arial" w:cs="Arial"/>
          <w:kern w:val="24"/>
          <w:sz w:val="20"/>
          <w:szCs w:val="20"/>
        </w:rPr>
      </w:pPr>
      <w:r w:rsidRPr="00E85727">
        <w:rPr>
          <w:rFonts w:ascii="Arial" w:eastAsia="Microsoft YaHei" w:hAnsi="Arial" w:cs="Arial"/>
          <w:kern w:val="24"/>
          <w:sz w:val="20"/>
          <w:szCs w:val="20"/>
        </w:rPr>
        <w:t>Nenne den Gegenstand am Eingang von Kirchen. Erkläre seinen Sinn.</w:t>
      </w:r>
    </w:p>
    <w:p w14:paraId="7B24E8B5" w14:textId="7F6E6CC6" w:rsidR="0093546D" w:rsidRPr="00E85727" w:rsidRDefault="0093546D" w:rsidP="00281091">
      <w:pPr>
        <w:pStyle w:val="StandardWeb"/>
        <w:spacing w:before="0" w:beforeAutospacing="0" w:after="0" w:afterAutospacing="0"/>
        <w:jc w:val="both"/>
        <w:textAlignment w:val="baseline"/>
        <w:rPr>
          <w:rFonts w:ascii="Arial" w:eastAsia="Microsoft YaHei" w:hAnsi="Arial" w:cs="Arial"/>
          <w:kern w:val="24"/>
          <w:sz w:val="20"/>
          <w:szCs w:val="20"/>
        </w:rPr>
      </w:pPr>
    </w:p>
    <w:p w14:paraId="5200639C" w14:textId="10EFE565" w:rsidR="0093546D" w:rsidRPr="00E85727" w:rsidRDefault="0093546D" w:rsidP="00281091">
      <w:pPr>
        <w:pStyle w:val="StandardWeb"/>
        <w:spacing w:before="0" w:beforeAutospacing="0" w:after="0" w:afterAutospacing="0"/>
        <w:jc w:val="both"/>
        <w:textAlignment w:val="baseline"/>
        <w:rPr>
          <w:rFonts w:ascii="Arial" w:hAnsi="Arial" w:cs="Arial"/>
          <w:sz w:val="20"/>
          <w:szCs w:val="20"/>
        </w:rPr>
      </w:pPr>
      <w:r w:rsidRPr="00E85727">
        <w:rPr>
          <w:rFonts w:ascii="Arial" w:eastAsia="Microsoft YaHei" w:hAnsi="Arial" w:cs="Arial"/>
          <w:kern w:val="24"/>
          <w:sz w:val="20"/>
          <w:szCs w:val="20"/>
        </w:rPr>
        <w:t>________________________________________________________________________</w:t>
      </w:r>
    </w:p>
    <w:p w14:paraId="73FA3B40" w14:textId="23975D75" w:rsidR="0093546D" w:rsidRPr="00E85727" w:rsidRDefault="0093546D" w:rsidP="00281091">
      <w:pPr>
        <w:pStyle w:val="StandardWeb"/>
        <w:spacing w:before="0" w:beforeAutospacing="0" w:after="0" w:afterAutospacing="0"/>
        <w:jc w:val="both"/>
        <w:textAlignment w:val="baseline"/>
        <w:rPr>
          <w:rFonts w:ascii="Arial" w:eastAsia="Microsoft YaHei" w:hAnsi="Arial" w:cs="Arial"/>
          <w:kern w:val="24"/>
          <w:sz w:val="20"/>
          <w:szCs w:val="20"/>
        </w:rPr>
      </w:pPr>
    </w:p>
    <w:p w14:paraId="61BFEF73" w14:textId="5589DBA0" w:rsidR="0093546D" w:rsidRPr="00E85727" w:rsidRDefault="00281091" w:rsidP="00281091">
      <w:pPr>
        <w:pStyle w:val="StandardWeb"/>
        <w:spacing w:before="0" w:beforeAutospacing="0" w:after="0" w:afterAutospacing="0"/>
        <w:jc w:val="both"/>
        <w:textAlignment w:val="baseline"/>
        <w:rPr>
          <w:rFonts w:ascii="Arial" w:eastAsia="Microsoft YaHei" w:hAnsi="Arial" w:cs="Arial"/>
          <w:kern w:val="24"/>
          <w:sz w:val="20"/>
          <w:szCs w:val="20"/>
        </w:rPr>
      </w:pPr>
      <w:r w:rsidRPr="00E85727">
        <w:rPr>
          <w:rFonts w:ascii="Arial" w:eastAsia="Microsoft YaHei" w:hAnsi="Arial" w:cs="Arial"/>
          <w:kern w:val="24"/>
          <w:sz w:val="20"/>
          <w:szCs w:val="20"/>
        </w:rPr>
        <w:t xml:space="preserve">Nenne </w:t>
      </w:r>
      <w:r w:rsidR="00E85727" w:rsidRPr="00E85727">
        <w:rPr>
          <w:rFonts w:ascii="Arial" w:eastAsia="Microsoft YaHei" w:hAnsi="Arial" w:cs="Arial"/>
          <w:kern w:val="24"/>
          <w:sz w:val="20"/>
          <w:szCs w:val="20"/>
        </w:rPr>
        <w:t>d</w:t>
      </w:r>
      <w:r w:rsidR="00E80293" w:rsidRPr="00E85727">
        <w:rPr>
          <w:rFonts w:ascii="Arial" w:eastAsia="Microsoft YaHei" w:hAnsi="Arial" w:cs="Arial"/>
          <w:kern w:val="24"/>
          <w:sz w:val="20"/>
          <w:szCs w:val="20"/>
        </w:rPr>
        <w:t>ie Gegenstände, die</w:t>
      </w:r>
      <w:r w:rsidRPr="00E85727">
        <w:rPr>
          <w:rFonts w:ascii="Arial" w:eastAsia="Microsoft YaHei" w:hAnsi="Arial" w:cs="Arial"/>
          <w:kern w:val="24"/>
          <w:sz w:val="20"/>
          <w:szCs w:val="20"/>
        </w:rPr>
        <w:t xml:space="preserve"> im „Tabernakel“ im Altarraum aufbewahrt</w:t>
      </w:r>
      <w:r w:rsidR="00E80293" w:rsidRPr="00E85727">
        <w:rPr>
          <w:rFonts w:ascii="Arial" w:eastAsia="Microsoft YaHei" w:hAnsi="Arial" w:cs="Arial"/>
          <w:kern w:val="24"/>
          <w:sz w:val="20"/>
          <w:szCs w:val="20"/>
        </w:rPr>
        <w:t xml:space="preserve"> werden</w:t>
      </w:r>
      <w:r w:rsidRPr="00E85727">
        <w:rPr>
          <w:rFonts w:ascii="Arial" w:eastAsia="Microsoft YaHei" w:hAnsi="Arial" w:cs="Arial"/>
          <w:kern w:val="24"/>
          <w:sz w:val="20"/>
          <w:szCs w:val="20"/>
        </w:rPr>
        <w:t xml:space="preserve">. </w:t>
      </w:r>
      <w:r w:rsidR="00E85727">
        <w:rPr>
          <w:rFonts w:ascii="Arial" w:eastAsia="Microsoft YaHei" w:hAnsi="Arial" w:cs="Arial"/>
          <w:kern w:val="24"/>
          <w:sz w:val="20"/>
          <w:szCs w:val="20"/>
        </w:rPr>
        <w:t>Wozu dienen sie?</w:t>
      </w:r>
    </w:p>
    <w:p w14:paraId="1B51E985" w14:textId="1D6B6588" w:rsidR="00E80293" w:rsidRPr="00E85727" w:rsidRDefault="00E80293" w:rsidP="00281091">
      <w:pPr>
        <w:pStyle w:val="StandardWeb"/>
        <w:spacing w:before="0" w:beforeAutospacing="0" w:after="0" w:afterAutospacing="0"/>
        <w:jc w:val="both"/>
        <w:textAlignment w:val="baseline"/>
        <w:rPr>
          <w:rFonts w:ascii="Arial" w:eastAsia="Microsoft YaHei" w:hAnsi="Arial" w:cs="Arial"/>
          <w:kern w:val="24"/>
          <w:sz w:val="20"/>
          <w:szCs w:val="20"/>
        </w:rPr>
      </w:pPr>
    </w:p>
    <w:p w14:paraId="110FCD9F" w14:textId="77777777" w:rsidR="0093546D" w:rsidRPr="00E85727" w:rsidRDefault="0093546D" w:rsidP="00281091">
      <w:pPr>
        <w:pStyle w:val="StandardWeb"/>
        <w:spacing w:before="0" w:beforeAutospacing="0" w:after="0" w:afterAutospacing="0"/>
        <w:jc w:val="both"/>
        <w:textAlignment w:val="baseline"/>
        <w:rPr>
          <w:rFonts w:ascii="Arial" w:eastAsia="Microsoft YaHei" w:hAnsi="Arial" w:cs="Arial"/>
          <w:kern w:val="24"/>
          <w:sz w:val="20"/>
          <w:szCs w:val="20"/>
        </w:rPr>
      </w:pPr>
      <w:r w:rsidRPr="00E85727">
        <w:rPr>
          <w:rFonts w:ascii="Arial" w:eastAsia="Microsoft YaHei" w:hAnsi="Arial" w:cs="Arial"/>
          <w:kern w:val="24"/>
          <w:sz w:val="20"/>
          <w:szCs w:val="20"/>
        </w:rPr>
        <w:t>_________________________________________________________________________</w:t>
      </w:r>
    </w:p>
    <w:p w14:paraId="002D1F86" w14:textId="701AF707" w:rsidR="0093546D" w:rsidRPr="00E85727" w:rsidRDefault="0093546D" w:rsidP="00281091">
      <w:pPr>
        <w:pStyle w:val="StandardWeb"/>
        <w:spacing w:before="0" w:beforeAutospacing="0" w:after="0" w:afterAutospacing="0"/>
        <w:jc w:val="both"/>
        <w:textAlignment w:val="baseline"/>
        <w:rPr>
          <w:rFonts w:ascii="Arial" w:eastAsia="Microsoft YaHei" w:hAnsi="Arial" w:cs="Arial"/>
          <w:kern w:val="24"/>
          <w:sz w:val="20"/>
          <w:szCs w:val="20"/>
        </w:rPr>
      </w:pPr>
    </w:p>
    <w:p w14:paraId="5E1F054F" w14:textId="77777777" w:rsidR="00281091" w:rsidRPr="00E85727" w:rsidRDefault="00281091" w:rsidP="00281091">
      <w:pPr>
        <w:pStyle w:val="StandardWeb"/>
        <w:spacing w:before="0" w:beforeAutospacing="0" w:after="0" w:afterAutospacing="0"/>
        <w:jc w:val="both"/>
        <w:textAlignment w:val="baseline"/>
        <w:rPr>
          <w:rFonts w:ascii="Arial" w:eastAsia="Microsoft YaHei" w:hAnsi="Arial" w:cs="Arial"/>
          <w:kern w:val="24"/>
          <w:sz w:val="20"/>
          <w:szCs w:val="20"/>
        </w:rPr>
      </w:pPr>
      <w:r w:rsidRPr="00E85727">
        <w:rPr>
          <w:rFonts w:ascii="Arial" w:eastAsia="Microsoft YaHei" w:hAnsi="Arial" w:cs="Arial"/>
          <w:kern w:val="24"/>
          <w:sz w:val="20"/>
          <w:szCs w:val="20"/>
        </w:rPr>
        <w:t>Erkläre die Bedeutung der Kanzel.</w:t>
      </w:r>
    </w:p>
    <w:p w14:paraId="671B994A" w14:textId="0B3B47C1" w:rsidR="0093546D" w:rsidRPr="00E85727" w:rsidRDefault="0093546D" w:rsidP="00281091">
      <w:pPr>
        <w:pStyle w:val="StandardWeb"/>
        <w:spacing w:before="0" w:beforeAutospacing="0" w:after="0" w:afterAutospacing="0"/>
        <w:jc w:val="both"/>
        <w:textAlignment w:val="baseline"/>
        <w:rPr>
          <w:rFonts w:ascii="Arial" w:eastAsia="Microsoft YaHei" w:hAnsi="Arial" w:cs="Arial"/>
          <w:kern w:val="24"/>
          <w:sz w:val="20"/>
          <w:szCs w:val="20"/>
        </w:rPr>
      </w:pPr>
    </w:p>
    <w:p w14:paraId="28D4A232" w14:textId="77777777" w:rsidR="0093546D" w:rsidRPr="00E85727" w:rsidRDefault="0093546D" w:rsidP="00281091">
      <w:pPr>
        <w:pStyle w:val="StandardWeb"/>
        <w:spacing w:before="0" w:beforeAutospacing="0" w:after="0" w:afterAutospacing="0"/>
        <w:jc w:val="both"/>
        <w:textAlignment w:val="baseline"/>
        <w:rPr>
          <w:rFonts w:ascii="Arial" w:hAnsi="Arial" w:cs="Arial"/>
          <w:sz w:val="20"/>
          <w:szCs w:val="20"/>
        </w:rPr>
      </w:pPr>
      <w:r w:rsidRPr="00E85727">
        <w:rPr>
          <w:rFonts w:ascii="Arial" w:eastAsia="Microsoft YaHei" w:hAnsi="Arial" w:cs="Arial"/>
          <w:kern w:val="24"/>
          <w:sz w:val="20"/>
          <w:szCs w:val="20"/>
        </w:rPr>
        <w:t>_______________________________________________________________________</w:t>
      </w:r>
    </w:p>
    <w:p w14:paraId="005F2ABD" w14:textId="0DE302E8" w:rsidR="00281091" w:rsidRPr="00E85727" w:rsidRDefault="00281091">
      <w:pPr>
        <w:rPr>
          <w:b/>
          <w:sz w:val="20"/>
          <w:szCs w:val="20"/>
        </w:rPr>
      </w:pPr>
    </w:p>
    <w:p w14:paraId="2048156D" w14:textId="5149FDF6" w:rsidR="0015352A" w:rsidRPr="00E85727" w:rsidRDefault="0015352A" w:rsidP="0015352A">
      <w:pPr>
        <w:pStyle w:val="StandardWeb"/>
        <w:spacing w:before="0" w:beforeAutospacing="0" w:after="0" w:afterAutospacing="0"/>
        <w:jc w:val="both"/>
        <w:textAlignment w:val="baseline"/>
        <w:rPr>
          <w:rFonts w:ascii="Arial" w:eastAsia="Microsoft YaHei" w:hAnsi="Arial" w:cs="Arial"/>
          <w:kern w:val="24"/>
          <w:sz w:val="20"/>
          <w:szCs w:val="20"/>
        </w:rPr>
      </w:pPr>
      <w:r w:rsidRPr="00E85727">
        <w:rPr>
          <w:rFonts w:ascii="Arial" w:eastAsia="Microsoft YaHei" w:hAnsi="Arial" w:cs="Arial"/>
          <w:kern w:val="24"/>
          <w:sz w:val="20"/>
          <w:szCs w:val="20"/>
        </w:rPr>
        <w:t>Nenne Räume, die Gemeinden neben der Kirche oft haben.</w:t>
      </w:r>
    </w:p>
    <w:p w14:paraId="086AC8CC" w14:textId="1799F986" w:rsidR="0015352A" w:rsidRPr="00E85727" w:rsidRDefault="0015352A" w:rsidP="0015352A">
      <w:pPr>
        <w:pStyle w:val="StandardWeb"/>
        <w:spacing w:before="0" w:beforeAutospacing="0" w:after="0" w:afterAutospacing="0"/>
        <w:jc w:val="both"/>
        <w:textAlignment w:val="baseline"/>
        <w:rPr>
          <w:rFonts w:ascii="Arial" w:eastAsia="Microsoft YaHei" w:hAnsi="Arial" w:cs="Arial"/>
          <w:kern w:val="24"/>
          <w:sz w:val="20"/>
          <w:szCs w:val="20"/>
        </w:rPr>
      </w:pPr>
    </w:p>
    <w:p w14:paraId="03A5F78E" w14:textId="78E58C6B" w:rsidR="0015352A" w:rsidRPr="00E85727" w:rsidRDefault="0015352A" w:rsidP="0015352A">
      <w:pPr>
        <w:pStyle w:val="StandardWeb"/>
        <w:spacing w:before="0" w:beforeAutospacing="0" w:after="0" w:afterAutospacing="0"/>
        <w:jc w:val="both"/>
        <w:textAlignment w:val="baseline"/>
        <w:rPr>
          <w:rFonts w:ascii="Arial" w:hAnsi="Arial" w:cs="Arial"/>
          <w:sz w:val="20"/>
          <w:szCs w:val="20"/>
        </w:rPr>
      </w:pPr>
      <w:r w:rsidRPr="00E85727">
        <w:rPr>
          <w:rFonts w:ascii="Arial" w:eastAsia="Microsoft YaHei" w:hAnsi="Arial" w:cs="Arial"/>
          <w:kern w:val="24"/>
          <w:sz w:val="20"/>
          <w:szCs w:val="20"/>
        </w:rPr>
        <w:t>_____________________________________________________________________</w:t>
      </w:r>
    </w:p>
    <w:p w14:paraId="1116B3F8" w14:textId="77777777" w:rsidR="0015352A" w:rsidRPr="00E85727" w:rsidRDefault="0015352A" w:rsidP="0015352A">
      <w:pPr>
        <w:pStyle w:val="StandardWeb"/>
        <w:spacing w:before="0" w:beforeAutospacing="0" w:after="0" w:afterAutospacing="0"/>
        <w:jc w:val="both"/>
        <w:textAlignment w:val="baseline"/>
        <w:rPr>
          <w:rFonts w:ascii="Arial" w:eastAsia="Microsoft YaHei" w:hAnsi="Arial" w:cs="Arial"/>
          <w:kern w:val="24"/>
          <w:sz w:val="20"/>
          <w:szCs w:val="20"/>
        </w:rPr>
      </w:pPr>
    </w:p>
    <w:p w14:paraId="2F02D91B" w14:textId="4B31CEDA" w:rsidR="0015352A" w:rsidRPr="00E85727" w:rsidRDefault="0015352A" w:rsidP="0015352A">
      <w:pPr>
        <w:pStyle w:val="StandardWeb"/>
        <w:spacing w:before="0" w:beforeAutospacing="0" w:after="0" w:afterAutospacing="0"/>
        <w:jc w:val="both"/>
        <w:textAlignment w:val="baseline"/>
        <w:rPr>
          <w:rFonts w:ascii="Arial" w:eastAsia="Microsoft YaHei" w:hAnsi="Arial" w:cs="Arial"/>
          <w:kern w:val="24"/>
          <w:sz w:val="20"/>
          <w:szCs w:val="20"/>
        </w:rPr>
      </w:pPr>
      <w:r w:rsidRPr="00E85727">
        <w:rPr>
          <w:rFonts w:ascii="Arial" w:eastAsia="Microsoft YaHei" w:hAnsi="Arial" w:cs="Arial"/>
          <w:kern w:val="24"/>
          <w:sz w:val="20"/>
          <w:szCs w:val="20"/>
        </w:rPr>
        <w:t>Beschreibe</w:t>
      </w:r>
      <w:r w:rsidR="00766C53" w:rsidRPr="00E85727">
        <w:rPr>
          <w:rFonts w:ascii="Arial" w:eastAsia="Microsoft YaHei" w:hAnsi="Arial" w:cs="Arial"/>
          <w:kern w:val="24"/>
          <w:sz w:val="20"/>
          <w:szCs w:val="20"/>
        </w:rPr>
        <w:t>,</w:t>
      </w:r>
      <w:r w:rsidRPr="00E85727">
        <w:rPr>
          <w:rFonts w:ascii="Arial" w:eastAsia="Microsoft YaHei" w:hAnsi="Arial" w:cs="Arial"/>
          <w:kern w:val="24"/>
          <w:sz w:val="20"/>
          <w:szCs w:val="20"/>
        </w:rPr>
        <w:t xml:space="preserve"> wofür sie benutzt werden.</w:t>
      </w:r>
    </w:p>
    <w:p w14:paraId="1B4FBA80" w14:textId="5B10D547" w:rsidR="0015352A" w:rsidRPr="00E85727" w:rsidRDefault="0015352A" w:rsidP="0015352A">
      <w:pPr>
        <w:pStyle w:val="StandardWeb"/>
        <w:spacing w:before="0" w:beforeAutospacing="0" w:after="0" w:afterAutospacing="0"/>
        <w:jc w:val="both"/>
        <w:textAlignment w:val="baseline"/>
        <w:rPr>
          <w:rFonts w:ascii="Arial" w:eastAsia="Microsoft YaHei" w:hAnsi="Arial" w:cs="Arial"/>
          <w:kern w:val="24"/>
          <w:sz w:val="20"/>
          <w:szCs w:val="20"/>
        </w:rPr>
      </w:pPr>
    </w:p>
    <w:p w14:paraId="5CB2843C" w14:textId="77777777" w:rsidR="0015352A" w:rsidRPr="00E85727" w:rsidRDefault="0015352A" w:rsidP="0015352A">
      <w:pPr>
        <w:pStyle w:val="StandardWeb"/>
        <w:spacing w:before="0" w:beforeAutospacing="0" w:after="0" w:afterAutospacing="0"/>
        <w:jc w:val="both"/>
        <w:textAlignment w:val="baseline"/>
        <w:rPr>
          <w:rFonts w:ascii="Arial" w:hAnsi="Arial" w:cs="Arial"/>
          <w:sz w:val="20"/>
          <w:szCs w:val="20"/>
        </w:rPr>
      </w:pPr>
      <w:r w:rsidRPr="00E85727">
        <w:rPr>
          <w:rFonts w:ascii="Arial" w:eastAsia="Microsoft YaHei" w:hAnsi="Arial" w:cs="Arial"/>
          <w:kern w:val="24"/>
          <w:sz w:val="20"/>
          <w:szCs w:val="20"/>
        </w:rPr>
        <w:t>______________________________________________________________________</w:t>
      </w:r>
    </w:p>
    <w:p w14:paraId="737C6C3A" w14:textId="03412372" w:rsidR="00E85727" w:rsidRPr="00E85727" w:rsidRDefault="00E85727" w:rsidP="0093546D">
      <w:pPr>
        <w:pStyle w:val="StandardWeb"/>
        <w:spacing w:before="0" w:beforeAutospacing="0" w:after="0" w:afterAutospacing="0"/>
        <w:textAlignment w:val="baseline"/>
        <w:rPr>
          <w:rFonts w:ascii="Arial" w:eastAsia="Microsoft YaHei" w:hAnsi="Arial" w:cs="Arial"/>
          <w:b/>
          <w:kern w:val="24"/>
          <w:sz w:val="20"/>
          <w:szCs w:val="20"/>
        </w:rPr>
      </w:pPr>
    </w:p>
    <w:p w14:paraId="44F95BA1" w14:textId="1110497F" w:rsidR="00E85727" w:rsidRPr="00E85727" w:rsidRDefault="00E85727" w:rsidP="0093546D">
      <w:pPr>
        <w:pStyle w:val="StandardWeb"/>
        <w:spacing w:before="0" w:beforeAutospacing="0" w:after="0" w:afterAutospacing="0"/>
        <w:textAlignment w:val="baseline"/>
        <w:rPr>
          <w:rFonts w:ascii="Arial" w:eastAsia="Microsoft YaHei" w:hAnsi="Arial" w:cs="Arial"/>
          <w:b/>
          <w:kern w:val="24"/>
          <w:sz w:val="20"/>
          <w:szCs w:val="20"/>
        </w:rPr>
      </w:pPr>
    </w:p>
    <w:p w14:paraId="5DF74E94" w14:textId="26DAC008" w:rsidR="0093546D" w:rsidRPr="00E85727" w:rsidRDefault="0093546D" w:rsidP="0093546D">
      <w:pPr>
        <w:pStyle w:val="StandardWeb"/>
        <w:spacing w:before="0" w:beforeAutospacing="0" w:after="0" w:afterAutospacing="0"/>
        <w:textAlignment w:val="baseline"/>
        <w:rPr>
          <w:rFonts w:ascii="Arial" w:eastAsia="Microsoft YaHei" w:hAnsi="Arial" w:cs="Arial"/>
          <w:b/>
          <w:kern w:val="24"/>
          <w:sz w:val="20"/>
          <w:szCs w:val="20"/>
        </w:rPr>
      </w:pPr>
      <w:r w:rsidRPr="00E85727">
        <w:rPr>
          <w:rFonts w:ascii="Arial" w:eastAsia="Microsoft YaHei" w:hAnsi="Arial" w:cs="Arial"/>
          <w:b/>
          <w:kern w:val="24"/>
          <w:sz w:val="20"/>
          <w:szCs w:val="20"/>
        </w:rPr>
        <w:t>Rollenspiel:</w:t>
      </w:r>
    </w:p>
    <w:p w14:paraId="738E6D43" w14:textId="4EE90449" w:rsidR="0093546D" w:rsidRPr="00E85727" w:rsidRDefault="0093546D" w:rsidP="0093546D">
      <w:pPr>
        <w:pStyle w:val="StandardWeb"/>
        <w:spacing w:before="0" w:beforeAutospacing="0" w:after="0" w:afterAutospacing="0"/>
        <w:textAlignment w:val="baseline"/>
        <w:rPr>
          <w:rFonts w:ascii="Arial" w:eastAsia="Microsoft YaHei" w:hAnsi="Arial" w:cs="Arial"/>
          <w:b/>
          <w:kern w:val="24"/>
          <w:sz w:val="20"/>
          <w:szCs w:val="20"/>
        </w:rPr>
      </w:pPr>
    </w:p>
    <w:p w14:paraId="3A02A857" w14:textId="3D59FF2E" w:rsidR="0093546D" w:rsidRPr="00E85727" w:rsidRDefault="008006C4">
      <w:pPr>
        <w:rPr>
          <w:sz w:val="20"/>
          <w:szCs w:val="20"/>
        </w:rPr>
      </w:pPr>
      <w:r w:rsidRPr="00E85727">
        <w:rPr>
          <w:sz w:val="20"/>
          <w:szCs w:val="20"/>
        </w:rPr>
        <w:t xml:space="preserve">Stellt Euch vor, Ihr veranstaltet eine Führung durch eine christliche Kirche. Legt fest, wer die Führung leitet und wer Besucher ist. Zeigt den Besuchern die Orte und Gegenstände und beantwortet ihre Fragen. </w:t>
      </w:r>
    </w:p>
    <w:p w14:paraId="1300D4F8" w14:textId="77777777" w:rsidR="008006C4" w:rsidRPr="00E85727" w:rsidRDefault="008006C4">
      <w:pPr>
        <w:rPr>
          <w:sz w:val="20"/>
          <w:szCs w:val="20"/>
        </w:rPr>
      </w:pPr>
    </w:p>
    <w:p w14:paraId="18EA7C2F" w14:textId="7EAFC088" w:rsidR="008006C4" w:rsidRPr="00E85727" w:rsidRDefault="008006C4">
      <w:pPr>
        <w:rPr>
          <w:i/>
          <w:sz w:val="20"/>
          <w:szCs w:val="20"/>
        </w:rPr>
      </w:pPr>
      <w:r w:rsidRPr="00E85727">
        <w:rPr>
          <w:i/>
          <w:sz w:val="20"/>
          <w:szCs w:val="20"/>
        </w:rPr>
        <w:t>Das ist die Kanzel. Hier…</w:t>
      </w:r>
      <w:r w:rsidR="00E85727">
        <w:rPr>
          <w:i/>
          <w:sz w:val="20"/>
          <w:szCs w:val="20"/>
        </w:rPr>
        <w:t xml:space="preserve"> </w:t>
      </w:r>
    </w:p>
    <w:p w14:paraId="249370B8" w14:textId="77777777" w:rsidR="008006C4" w:rsidRPr="008006C4" w:rsidRDefault="008006C4">
      <w:pPr>
        <w:rPr>
          <w:i/>
          <w:color w:val="00B050"/>
          <w:sz w:val="20"/>
          <w:szCs w:val="20"/>
        </w:rPr>
      </w:pPr>
    </w:p>
    <w:sectPr w:rsidR="008006C4" w:rsidRPr="008006C4"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3E6F" w14:textId="77777777" w:rsidR="008F1826" w:rsidRDefault="008F1826" w:rsidP="002620FE">
      <w:r>
        <w:separator/>
      </w:r>
    </w:p>
  </w:endnote>
  <w:endnote w:type="continuationSeparator" w:id="0">
    <w:p w14:paraId="5C535992" w14:textId="77777777" w:rsidR="008F1826" w:rsidRDefault="008F1826"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ITCOfficinaSans LT 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BF5" w14:textId="77777777" w:rsidR="00D11D6F" w:rsidRDefault="003262A4" w:rsidP="000266E8">
    <w:pPr>
      <w:pStyle w:val="Fuzeile"/>
      <w:rPr>
        <w:b/>
        <w:sz w:val="18"/>
        <w:szCs w:val="18"/>
      </w:rPr>
    </w:pPr>
  </w:p>
  <w:p w14:paraId="7C257B9C" w14:textId="77777777" w:rsidR="00D11D6F" w:rsidRDefault="003262A4" w:rsidP="000266E8">
    <w:pPr>
      <w:pStyle w:val="Fuzeile"/>
      <w:rPr>
        <w:b/>
        <w:sz w:val="18"/>
        <w:szCs w:val="18"/>
      </w:rPr>
    </w:pPr>
  </w:p>
  <w:p w14:paraId="4504060F" w14:textId="0925AF14"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2B261DDB" wp14:editId="705428DB">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w:t>
    </w:r>
    <w:r w:rsidR="0078234F">
      <w:rPr>
        <w:b/>
        <w:sz w:val="18"/>
        <w:szCs w:val="18"/>
      </w:rPr>
      <w:t>2</w:t>
    </w:r>
    <w:r w:rsidR="004C0BCD">
      <w:rPr>
        <w:b/>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0A52" w14:textId="77777777" w:rsidR="008F1826" w:rsidRDefault="008F1826" w:rsidP="002620FE">
      <w:r>
        <w:separator/>
      </w:r>
    </w:p>
  </w:footnote>
  <w:footnote w:type="continuationSeparator" w:id="0">
    <w:p w14:paraId="0DD8D706" w14:textId="77777777" w:rsidR="008F1826" w:rsidRDefault="008F1826"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F2D6" w14:textId="0B213A69"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14:anchorId="413B806A" wp14:editId="22BA2F3D">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5BB2EAA2" wp14:editId="79E040E2">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D11681">
      <w:rPr>
        <w:b/>
      </w:rPr>
      <w:t>Arbeitsblatt</w:t>
    </w:r>
    <w:r w:rsidR="00BC12E3" w:rsidRPr="00C322FF">
      <w:rPr>
        <w:b/>
      </w:rPr>
      <w:t xml:space="preserve">: </w:t>
    </w:r>
    <w:r w:rsidR="003A2049" w:rsidRPr="003A2049">
      <w:rPr>
        <w:b/>
      </w:rPr>
      <w:t>Weltreligionen bei uns</w:t>
    </w:r>
    <w:r w:rsidR="00BC12E3" w:rsidRPr="00C322FF">
      <w:rPr>
        <w:b/>
      </w:rPr>
      <w:tab/>
    </w:r>
  </w:p>
  <w:p w14:paraId="623AC83E" w14:textId="77777777" w:rsidR="00BF6418" w:rsidRPr="00BF6418" w:rsidRDefault="003262A4" w:rsidP="00BF6418">
    <w:pPr>
      <w:pStyle w:val="Kopfzeile"/>
      <w:shd w:val="clear" w:color="auto" w:fill="DBE5F1"/>
      <w:spacing w:before="60" w:after="60"/>
      <w:rPr>
        <w:rFonts w:ascii="ITCOfficinaSans LT Book" w:hAnsi="ITCOfficinaSans LT Book"/>
        <w:sz w:val="6"/>
        <w:szCs w:val="6"/>
      </w:rPr>
    </w:pPr>
  </w:p>
  <w:p w14:paraId="0420DDD3" w14:textId="3C97F525" w:rsidR="00C4168F" w:rsidRDefault="003A2049" w:rsidP="00BF6418">
    <w:pPr>
      <w:pStyle w:val="Kopfzeile"/>
      <w:shd w:val="clear" w:color="auto" w:fill="DBE5F1"/>
      <w:spacing w:before="60" w:after="60"/>
      <w:rPr>
        <w:color w:val="A6A6A6" w:themeColor="background1" w:themeShade="A6"/>
        <w:sz w:val="16"/>
        <w:szCs w:val="16"/>
      </w:rPr>
    </w:pPr>
    <w:bookmarkStart w:id="2" w:name="OLE_LINK1"/>
    <w:bookmarkStart w:id="3" w:name="OLE_LINK2"/>
    <w:r w:rsidRPr="003A2049">
      <w:rPr>
        <w:sz w:val="16"/>
        <w:szCs w:val="16"/>
      </w:rPr>
      <w:t>Juden, Christen, Muslime – Weltreligionen bei uns</w:t>
    </w:r>
    <w:r w:rsidR="00BC12E3" w:rsidRPr="00686FB4">
      <w:rPr>
        <w:sz w:val="18"/>
        <w:szCs w:val="18"/>
      </w:rPr>
      <w:t xml:space="preserve"> </w:t>
    </w:r>
    <w:bookmarkEnd w:id="2"/>
    <w:bookmarkEnd w:id="3"/>
    <w:r w:rsidR="00BC12E3" w:rsidRPr="00686FB4">
      <w:rPr>
        <w:sz w:val="16"/>
        <w:szCs w:val="16"/>
      </w:rPr>
      <w:t>(</w:t>
    </w:r>
    <w:r w:rsidR="00D11681">
      <w:rPr>
        <w:sz w:val="16"/>
        <w:szCs w:val="16"/>
      </w:rPr>
      <w:t>Lernspiel</w:t>
    </w:r>
    <w:r w:rsidR="00BC12E3" w:rsidRPr="00686FB4">
      <w:rPr>
        <w:sz w:val="16"/>
        <w:szCs w:val="16"/>
      </w:rPr>
      <w:t>)</w:t>
    </w:r>
    <w:r w:rsidR="00BC12E3" w:rsidRPr="00686FB4">
      <w:rPr>
        <w:sz w:val="18"/>
        <w:szCs w:val="18"/>
      </w:rPr>
      <w:br/>
    </w:r>
  </w:p>
  <w:p w14:paraId="4EFD769D" w14:textId="77777777" w:rsidR="007B5207" w:rsidRPr="00686FB4" w:rsidRDefault="007B5207" w:rsidP="00BF6418">
    <w:pPr>
      <w:pStyle w:val="Kopfzeile"/>
      <w:shd w:val="clear" w:color="auto" w:fill="DBE5F1"/>
      <w:spacing w:before="60" w:after="60"/>
      <w:rPr>
        <w:sz w:val="16"/>
        <w:szCs w:val="16"/>
      </w:rPr>
    </w:pPr>
  </w:p>
  <w:p w14:paraId="7BEA9F52" w14:textId="77777777" w:rsidR="00BF6418" w:rsidRDefault="003262A4" w:rsidP="00BF6418">
    <w:pPr>
      <w:pStyle w:val="Kopfzeile"/>
      <w:shd w:val="clear" w:color="auto" w:fill="DBE5F1"/>
      <w:spacing w:before="60" w:after="60"/>
      <w:rPr>
        <w:rFonts w:ascii="ITCOfficinaSans LT Book" w:hAnsi="ITCOfficinaSans LT Book"/>
        <w:sz w:val="6"/>
        <w:szCs w:val="6"/>
      </w:rPr>
    </w:pPr>
  </w:p>
  <w:p w14:paraId="72EF0B6A" w14:textId="77777777" w:rsidR="0002080A" w:rsidRDefault="003262A4" w:rsidP="0002080A"/>
  <w:p w14:paraId="5795E0CF" w14:textId="77777777" w:rsidR="0002080A" w:rsidRPr="00BF6418" w:rsidRDefault="003262A4"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E1"/>
    <w:rsid w:val="000342A9"/>
    <w:rsid w:val="000E26C7"/>
    <w:rsid w:val="0015352A"/>
    <w:rsid w:val="002620FE"/>
    <w:rsid w:val="00281091"/>
    <w:rsid w:val="002F57F8"/>
    <w:rsid w:val="00304FAC"/>
    <w:rsid w:val="003262A4"/>
    <w:rsid w:val="003A2049"/>
    <w:rsid w:val="003A480E"/>
    <w:rsid w:val="003C22E7"/>
    <w:rsid w:val="003D755B"/>
    <w:rsid w:val="003F4347"/>
    <w:rsid w:val="00412493"/>
    <w:rsid w:val="004907E1"/>
    <w:rsid w:val="004B5A56"/>
    <w:rsid w:val="004C0BCD"/>
    <w:rsid w:val="004C2F7A"/>
    <w:rsid w:val="006A643E"/>
    <w:rsid w:val="00766C53"/>
    <w:rsid w:val="0078234F"/>
    <w:rsid w:val="007B5207"/>
    <w:rsid w:val="008006C4"/>
    <w:rsid w:val="00821E45"/>
    <w:rsid w:val="00842332"/>
    <w:rsid w:val="008F1826"/>
    <w:rsid w:val="00901F87"/>
    <w:rsid w:val="0093546D"/>
    <w:rsid w:val="00A54F01"/>
    <w:rsid w:val="00BC12E3"/>
    <w:rsid w:val="00C26CF9"/>
    <w:rsid w:val="00C62C58"/>
    <w:rsid w:val="00CC3387"/>
    <w:rsid w:val="00D11681"/>
    <w:rsid w:val="00D41B65"/>
    <w:rsid w:val="00E54DBC"/>
    <w:rsid w:val="00E7623D"/>
    <w:rsid w:val="00E80293"/>
    <w:rsid w:val="00E85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F4BCB"/>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 w:type="paragraph" w:styleId="StandardWeb">
    <w:name w:val="Normal (Web)"/>
    <w:basedOn w:val="Standard"/>
    <w:uiPriority w:val="99"/>
    <w:unhideWhenUsed/>
    <w:rsid w:val="00D11681"/>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Weltreligionen bei uns</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Weltreligionen bei uns</dc:title>
  <dc:subject/>
  <dc:creator>SWR Planet Schule</dc:creator>
  <cp:keywords/>
  <dc:description/>
  <cp:lastModifiedBy>Oelschläger, Jutta</cp:lastModifiedBy>
  <cp:revision>14</cp:revision>
  <dcterms:created xsi:type="dcterms:W3CDTF">2021-01-18T11:12:00Z</dcterms:created>
  <dcterms:modified xsi:type="dcterms:W3CDTF">2023-07-25T06:52:00Z</dcterms:modified>
</cp:coreProperties>
</file>