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648E" w:rsidRPr="000429BB" w:rsidRDefault="00EC648E" w:rsidP="00A03955"/>
    <w:p w:rsidR="004F17F0" w:rsidRPr="00143E76" w:rsidRDefault="004F17F0" w:rsidP="004F17F0">
      <w:pPr>
        <w:rPr>
          <w:rFonts w:cs="Arial"/>
          <w:b/>
          <w:bCs/>
          <w:color w:val="61519A"/>
        </w:rPr>
      </w:pPr>
      <w:r w:rsidRPr="00143E76">
        <w:rPr>
          <w:rFonts w:cs="Arial"/>
          <w:b/>
          <w:bCs/>
          <w:color w:val="61519A"/>
        </w:rPr>
        <w:t>Was passiert in der Welt? Die Arbeit der ARD-Auslandskorrespondenten</w:t>
      </w:r>
    </w:p>
    <w:p w:rsidR="004F17F0" w:rsidRPr="00A73183" w:rsidRDefault="004F17F0" w:rsidP="004F17F0">
      <w:pPr>
        <w:rPr>
          <w:b/>
        </w:rPr>
      </w:pPr>
      <w:r w:rsidRPr="00A73183">
        <w:rPr>
          <w:b/>
        </w:rPr>
        <w:t xml:space="preserve">Lösungen </w:t>
      </w:r>
    </w:p>
    <w:p w:rsidR="004F17F0" w:rsidRDefault="004F17F0" w:rsidP="004F17F0"/>
    <w:p w:rsidR="004F17F0" w:rsidRPr="00C503CB" w:rsidRDefault="004F17F0" w:rsidP="004F17F0">
      <w:pPr>
        <w:rPr>
          <w:b/>
          <w:bCs/>
          <w:color w:val="61519A"/>
          <w:sz w:val="20"/>
        </w:rPr>
      </w:pPr>
    </w:p>
    <w:p w:rsidR="004F17F0" w:rsidRPr="005230EE" w:rsidRDefault="004F17F0" w:rsidP="004F17F0">
      <w:pPr>
        <w:shd w:val="clear" w:color="auto" w:fill="61519A"/>
        <w:rPr>
          <w:b/>
          <w:color w:val="FFFFFF"/>
          <w:sz w:val="20"/>
          <w:szCs w:val="20"/>
        </w:rPr>
      </w:pPr>
      <w:r w:rsidRPr="005230EE">
        <w:rPr>
          <w:b/>
          <w:color w:val="FFFFFF"/>
          <w:sz w:val="20"/>
          <w:szCs w:val="20"/>
        </w:rPr>
        <w:t xml:space="preserve">Arbeitsblatt 1 </w:t>
      </w:r>
    </w:p>
    <w:p w:rsidR="004F17F0" w:rsidRDefault="004F17F0" w:rsidP="004F17F0">
      <w:pPr>
        <w:pStyle w:val="Listenabsatz"/>
        <w:ind w:left="0"/>
        <w:rPr>
          <w:rFonts w:ascii="Arial" w:hAnsi="Arial" w:cs="Arial"/>
          <w:b/>
          <w:bCs/>
          <w:sz w:val="20"/>
          <w:szCs w:val="20"/>
          <w:lang w:val="de-DE"/>
        </w:rPr>
      </w:pPr>
    </w:p>
    <w:p w:rsidR="004F17F0" w:rsidRPr="001F22C2"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1. </w:t>
      </w:r>
      <w:r w:rsidRPr="001F22C2">
        <w:rPr>
          <w:rFonts w:ascii="Arial" w:hAnsi="Arial" w:cs="Arial"/>
          <w:b/>
          <w:bCs/>
          <w:sz w:val="20"/>
          <w:szCs w:val="20"/>
          <w:lang w:val="de-DE"/>
        </w:rPr>
        <w:t xml:space="preserve">Was ist ein Auslandskorrespondent? </w:t>
      </w:r>
    </w:p>
    <w:p w:rsidR="004F17F0" w:rsidRPr="001F22C2" w:rsidRDefault="004F17F0" w:rsidP="004F17F0">
      <w:pPr>
        <w:pStyle w:val="Listenabsatz"/>
        <w:ind w:left="0"/>
        <w:rPr>
          <w:rFonts w:ascii="Arial" w:hAnsi="Arial" w:cs="Arial"/>
          <w:sz w:val="20"/>
          <w:szCs w:val="20"/>
          <w:lang w:val="de-DE"/>
        </w:rPr>
      </w:pPr>
      <w:r w:rsidRPr="001F22C2">
        <w:rPr>
          <w:rFonts w:ascii="Arial" w:hAnsi="Arial" w:cs="Arial"/>
          <w:sz w:val="20"/>
          <w:szCs w:val="20"/>
          <w:lang w:val="de-DE"/>
        </w:rPr>
        <w:t>Ein Auslandskorrespondent ist eine Person, die für die Nachrichten/das Radio von einem anderen Land aus über das dortige Geschehen berichtet</w:t>
      </w:r>
    </w:p>
    <w:p w:rsidR="004F17F0" w:rsidRDefault="004F17F0" w:rsidP="004F17F0">
      <w:pPr>
        <w:pStyle w:val="Listenabsatz"/>
        <w:ind w:left="0"/>
        <w:rPr>
          <w:rFonts w:ascii="Arial" w:hAnsi="Arial" w:cs="Arial"/>
          <w:sz w:val="20"/>
          <w:szCs w:val="20"/>
          <w:lang w:val="de-DE"/>
        </w:rPr>
      </w:pPr>
    </w:p>
    <w:p w:rsidR="004F17F0" w:rsidRPr="001F22C2" w:rsidRDefault="004F17F0" w:rsidP="004F17F0">
      <w:pPr>
        <w:pStyle w:val="Listenabsatz"/>
        <w:ind w:left="0"/>
        <w:rPr>
          <w:rFonts w:ascii="Arial" w:hAnsi="Arial" w:cs="Arial"/>
          <w:sz w:val="20"/>
          <w:szCs w:val="20"/>
          <w:lang w:val="de-DE"/>
        </w:rPr>
      </w:pPr>
    </w:p>
    <w:p w:rsidR="004F17F0" w:rsidRPr="001F22C2"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2. </w:t>
      </w:r>
      <w:r w:rsidRPr="001F22C2">
        <w:rPr>
          <w:rFonts w:ascii="Arial" w:hAnsi="Arial" w:cs="Arial"/>
          <w:b/>
          <w:bCs/>
          <w:sz w:val="20"/>
          <w:szCs w:val="20"/>
          <w:lang w:val="de-DE"/>
        </w:rPr>
        <w:t>Welche Aufgabe haben Korrespondenten im Ausland?</w:t>
      </w:r>
    </w:p>
    <w:p w:rsidR="004F17F0" w:rsidRPr="001F22C2"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1F22C2">
        <w:rPr>
          <w:rFonts w:ascii="Arial" w:hAnsi="Arial" w:cs="Arial"/>
          <w:sz w:val="20"/>
          <w:szCs w:val="20"/>
          <w:lang w:val="de-DE"/>
        </w:rPr>
        <w:t>Informationen sammeln (sich ein Bild von der Lage machen), sich tief in das Land, die Konflikte und aktuellen Themen einarbeiten</w:t>
      </w:r>
    </w:p>
    <w:p w:rsidR="004F17F0" w:rsidRPr="001F22C2"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1F22C2">
        <w:rPr>
          <w:rFonts w:ascii="Arial" w:hAnsi="Arial" w:cs="Arial"/>
          <w:sz w:val="20"/>
          <w:szCs w:val="20"/>
          <w:lang w:val="de-DE"/>
        </w:rPr>
        <w:t>Berichte über Land, Leute, Kultur, Lebensstil und Geschehen vorbereiten</w:t>
      </w:r>
    </w:p>
    <w:p w:rsidR="004F17F0" w:rsidRPr="001F22C2"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1F22C2">
        <w:rPr>
          <w:rFonts w:ascii="Arial" w:hAnsi="Arial" w:cs="Arial"/>
          <w:sz w:val="20"/>
          <w:szCs w:val="20"/>
          <w:lang w:val="de-DE"/>
        </w:rPr>
        <w:t>Nachrichten produzieren (Film und Audio)</w:t>
      </w:r>
    </w:p>
    <w:p w:rsidR="004F17F0" w:rsidRPr="001F22C2"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1F22C2">
        <w:rPr>
          <w:rFonts w:ascii="Arial" w:hAnsi="Arial" w:cs="Arial"/>
          <w:sz w:val="20"/>
          <w:szCs w:val="20"/>
          <w:lang w:val="de-DE"/>
        </w:rPr>
        <w:t>Menschen in Deutschland über aktuelles Auslandsgeschehen informieren und dazu beitragen, dass wir verstehen, wie es in anderen Ländern zugeht</w:t>
      </w:r>
    </w:p>
    <w:p w:rsidR="004F17F0" w:rsidRDefault="004F17F0" w:rsidP="004F17F0"/>
    <w:p w:rsidR="004F17F0" w:rsidRDefault="004F17F0" w:rsidP="004F17F0"/>
    <w:p w:rsidR="004F17F0" w:rsidRDefault="004F17F0" w:rsidP="004F17F0"/>
    <w:p w:rsidR="004F17F0" w:rsidRDefault="004F17F0" w:rsidP="004F17F0"/>
    <w:p w:rsidR="004F17F0" w:rsidRPr="005230EE" w:rsidRDefault="004F17F0" w:rsidP="004F17F0">
      <w:pPr>
        <w:shd w:val="clear" w:color="auto" w:fill="61519A"/>
        <w:rPr>
          <w:b/>
          <w:bCs/>
          <w:color w:val="FFFFFF"/>
          <w:sz w:val="20"/>
        </w:rPr>
      </w:pPr>
      <w:r w:rsidRPr="005230EE">
        <w:rPr>
          <w:b/>
          <w:bCs/>
          <w:color w:val="FFFFFF"/>
          <w:sz w:val="20"/>
        </w:rPr>
        <w:t>Arbeitsblatt 2</w:t>
      </w:r>
    </w:p>
    <w:p w:rsidR="004F17F0" w:rsidRPr="00A73183" w:rsidRDefault="004F17F0" w:rsidP="004F17F0">
      <w:pPr>
        <w:rPr>
          <w:b/>
        </w:rPr>
      </w:pPr>
    </w:p>
    <w:p w:rsidR="004F17F0" w:rsidRPr="00B26A3F"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1. </w:t>
      </w:r>
      <w:r w:rsidRPr="00B26A3F">
        <w:rPr>
          <w:rFonts w:ascii="Arial" w:hAnsi="Arial" w:cs="Arial"/>
          <w:b/>
          <w:bCs/>
          <w:sz w:val="20"/>
          <w:szCs w:val="20"/>
          <w:lang w:val="de-DE"/>
        </w:rPr>
        <w:t>Wie viele Auslandsstudios hat die ARD?</w:t>
      </w:r>
    </w:p>
    <w:p w:rsidR="004F17F0" w:rsidRPr="00B26A3F" w:rsidRDefault="004F17F0" w:rsidP="004F17F0">
      <w:pPr>
        <w:pStyle w:val="Listenabsatz"/>
        <w:ind w:left="0"/>
        <w:rPr>
          <w:rFonts w:ascii="Arial" w:hAnsi="Arial" w:cs="Arial"/>
          <w:sz w:val="20"/>
          <w:szCs w:val="20"/>
          <w:lang w:val="de-DE"/>
        </w:rPr>
      </w:pPr>
      <w:r w:rsidRPr="00B26A3F">
        <w:rPr>
          <w:rFonts w:ascii="Arial" w:hAnsi="Arial" w:cs="Arial"/>
          <w:sz w:val="20"/>
          <w:szCs w:val="20"/>
          <w:lang w:val="de-DE"/>
        </w:rPr>
        <w:t>30</w:t>
      </w:r>
    </w:p>
    <w:p w:rsidR="004F17F0" w:rsidRPr="00B26A3F" w:rsidRDefault="004F17F0" w:rsidP="004F17F0">
      <w:pPr>
        <w:rPr>
          <w:rFonts w:cs="Arial"/>
          <w:b/>
          <w:bCs/>
          <w:sz w:val="20"/>
          <w:szCs w:val="20"/>
        </w:rPr>
      </w:pPr>
    </w:p>
    <w:p w:rsidR="004F17F0" w:rsidRPr="00B26A3F"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2. </w:t>
      </w:r>
      <w:r w:rsidRPr="00B26A3F">
        <w:rPr>
          <w:rFonts w:ascii="Arial" w:hAnsi="Arial" w:cs="Arial"/>
          <w:b/>
          <w:bCs/>
          <w:sz w:val="20"/>
          <w:szCs w:val="20"/>
          <w:lang w:val="de-DE"/>
        </w:rPr>
        <w:t>Wie viele Korrespondent*innen arbeiten für die Auslandsstudios?</w:t>
      </w:r>
    </w:p>
    <w:p w:rsidR="004F17F0" w:rsidRPr="00B26A3F" w:rsidRDefault="004F17F0" w:rsidP="004F17F0">
      <w:pPr>
        <w:pStyle w:val="Listenabsatz"/>
        <w:ind w:left="0"/>
        <w:rPr>
          <w:rFonts w:ascii="Arial" w:hAnsi="Arial" w:cs="Arial"/>
          <w:sz w:val="20"/>
          <w:szCs w:val="20"/>
          <w:lang w:val="de-DE"/>
        </w:rPr>
      </w:pPr>
      <w:r w:rsidRPr="00B26A3F">
        <w:rPr>
          <w:rFonts w:ascii="Arial" w:hAnsi="Arial" w:cs="Arial"/>
          <w:sz w:val="20"/>
          <w:szCs w:val="20"/>
          <w:lang w:val="de-DE"/>
        </w:rPr>
        <w:t>100</w:t>
      </w:r>
    </w:p>
    <w:p w:rsidR="004F17F0" w:rsidRPr="00B26A3F" w:rsidRDefault="004F17F0" w:rsidP="004F17F0">
      <w:pPr>
        <w:pStyle w:val="Listenabsatz"/>
        <w:ind w:left="0"/>
        <w:rPr>
          <w:rFonts w:ascii="Arial" w:hAnsi="Arial" w:cs="Arial"/>
          <w:sz w:val="20"/>
          <w:szCs w:val="20"/>
          <w:lang w:val="de-DE"/>
        </w:rPr>
      </w:pPr>
    </w:p>
    <w:p w:rsidR="004F17F0" w:rsidRPr="00B26A3F"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3. </w:t>
      </w:r>
      <w:r w:rsidRPr="00B26A3F">
        <w:rPr>
          <w:rFonts w:ascii="Arial" w:hAnsi="Arial" w:cs="Arial"/>
          <w:b/>
          <w:bCs/>
          <w:sz w:val="20"/>
          <w:szCs w:val="20"/>
          <w:lang w:val="de-DE"/>
        </w:rPr>
        <w:t>Wie würden die Nachrichten ohne Auslandskorrespondenten aussehen?</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Geschichten wären nicht tiefgründig / nicht detailliert</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Viel Bildmaterial würde fehlen, dass oftmals das Verständnis aktueller Geschehnisse erleichtert</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Herzstück der Sendung würde fehlen</w:t>
      </w:r>
    </w:p>
    <w:p w:rsidR="004F17F0" w:rsidRDefault="004F17F0" w:rsidP="004F17F0">
      <w:pPr>
        <w:pStyle w:val="Listenabsatz"/>
        <w:ind w:left="0"/>
        <w:rPr>
          <w:rFonts w:ascii="Arial" w:hAnsi="Arial" w:cs="Arial"/>
          <w:sz w:val="20"/>
          <w:szCs w:val="20"/>
          <w:lang w:val="de-DE"/>
        </w:rPr>
      </w:pPr>
    </w:p>
    <w:p w:rsidR="004F17F0" w:rsidRPr="00B26A3F" w:rsidRDefault="004F17F0" w:rsidP="004F17F0">
      <w:pPr>
        <w:pStyle w:val="Listenabsatz"/>
        <w:ind w:left="0"/>
        <w:rPr>
          <w:rFonts w:ascii="Arial" w:hAnsi="Arial" w:cs="Arial"/>
          <w:sz w:val="20"/>
          <w:szCs w:val="20"/>
          <w:lang w:val="de-DE"/>
        </w:rPr>
      </w:pPr>
    </w:p>
    <w:p w:rsidR="004F17F0" w:rsidRPr="00B26A3F"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4. </w:t>
      </w:r>
      <w:r w:rsidRPr="00B26A3F">
        <w:rPr>
          <w:rFonts w:ascii="Arial" w:hAnsi="Arial" w:cs="Arial"/>
          <w:b/>
          <w:bCs/>
          <w:sz w:val="20"/>
          <w:szCs w:val="20"/>
          <w:lang w:val="de-DE"/>
        </w:rPr>
        <w:t>Welche Herausforderungen haben Auslandskorrespondenten zu bewältigen?</w:t>
      </w:r>
    </w:p>
    <w:p w:rsidR="004F17F0" w:rsidRPr="00C503CB"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C503CB">
        <w:rPr>
          <w:rFonts w:ascii="Arial" w:hAnsi="Arial" w:cs="Arial"/>
          <w:sz w:val="20"/>
          <w:szCs w:val="20"/>
          <w:lang w:val="de-DE"/>
        </w:rPr>
        <w:t>Anhaltender Stress</w:t>
      </w:r>
    </w:p>
    <w:p w:rsidR="004F17F0" w:rsidRPr="00C503CB"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C503CB">
        <w:rPr>
          <w:rFonts w:ascii="Arial" w:hAnsi="Arial" w:cs="Arial"/>
          <w:sz w:val="20"/>
          <w:szCs w:val="20"/>
          <w:lang w:val="de-DE"/>
        </w:rPr>
        <w:t>Kritische Distanz hinsichtlich der Fakten gewährleisten</w:t>
      </w:r>
    </w:p>
    <w:p w:rsidR="004F17F0" w:rsidRPr="00C503CB"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C503CB">
        <w:rPr>
          <w:rFonts w:ascii="Arial" w:hAnsi="Arial" w:cs="Arial"/>
          <w:sz w:val="20"/>
          <w:szCs w:val="20"/>
          <w:lang w:val="de-DE"/>
        </w:rPr>
        <w:t xml:space="preserve">Verschiedene Perspektiven </w:t>
      </w:r>
      <w:r w:rsidRPr="00C503CB">
        <w:rPr>
          <w:rFonts w:ascii="Arial" w:hAnsi="Arial" w:cs="Arial"/>
          <w:sz w:val="20"/>
          <w:szCs w:val="20"/>
          <w:lang w:val="de-DE"/>
        </w:rPr>
        <w:sym w:font="Wingdings" w:char="F0E0"/>
      </w:r>
      <w:r w:rsidRPr="00C503CB">
        <w:rPr>
          <w:rFonts w:ascii="Arial" w:hAnsi="Arial" w:cs="Arial"/>
          <w:sz w:val="20"/>
          <w:szCs w:val="20"/>
          <w:lang w:val="de-DE"/>
        </w:rPr>
        <w:t xml:space="preserve"> Wo liegt die Wahrheit?</w:t>
      </w:r>
    </w:p>
    <w:p w:rsidR="004F17F0" w:rsidRDefault="004F17F0" w:rsidP="004F17F0">
      <w:pPr>
        <w:rPr>
          <w:rFonts w:cs="Arial"/>
          <w:sz w:val="20"/>
          <w:szCs w:val="20"/>
        </w:rPr>
      </w:pPr>
    </w:p>
    <w:p w:rsidR="004F17F0" w:rsidRPr="00B26A3F" w:rsidRDefault="004F17F0" w:rsidP="004F17F0">
      <w:pPr>
        <w:rPr>
          <w:rFonts w:cs="Arial"/>
          <w:sz w:val="20"/>
          <w:szCs w:val="20"/>
        </w:rPr>
      </w:pPr>
    </w:p>
    <w:p w:rsidR="004F17F0" w:rsidRPr="00B26A3F"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5. </w:t>
      </w:r>
      <w:r w:rsidRPr="00B26A3F">
        <w:rPr>
          <w:rFonts w:ascii="Arial" w:hAnsi="Arial" w:cs="Arial"/>
          <w:b/>
          <w:bCs/>
          <w:sz w:val="20"/>
          <w:szCs w:val="20"/>
          <w:lang w:val="de-DE"/>
        </w:rPr>
        <w:t>Wie organisieren sich die Auslandskorrespondenten, um angemessen arbeiten und schnell reagieren zu können?</w:t>
      </w:r>
    </w:p>
    <w:p w:rsidR="004F17F0" w:rsidRDefault="004F17F0" w:rsidP="004F17F0">
      <w:pPr>
        <w:pStyle w:val="Listenabsatz"/>
        <w:ind w:left="0"/>
        <w:rPr>
          <w:rFonts w:ascii="Arial" w:hAnsi="Arial" w:cs="Arial"/>
          <w:sz w:val="20"/>
          <w:szCs w:val="20"/>
          <w:lang w:val="de-DE"/>
        </w:rPr>
      </w:pP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Sie bilden um sich ein starkes und gut informiertes Team</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Sie führen dauerhaft Recherchen im Hintergrund und sammeln Informationen von Einheimischen</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Einheimische bilden Teil des Teams, um schneller und effizienter an Informationen zu gelangen</w:t>
      </w:r>
    </w:p>
    <w:p w:rsidR="004F17F0" w:rsidRDefault="004F17F0" w:rsidP="004F17F0">
      <w:pPr>
        <w:rPr>
          <w:rFonts w:cs="Arial"/>
          <w:sz w:val="20"/>
          <w:szCs w:val="20"/>
        </w:rPr>
      </w:pPr>
    </w:p>
    <w:p w:rsidR="004F17F0" w:rsidRPr="00B26A3F" w:rsidRDefault="004F17F0" w:rsidP="004F17F0">
      <w:pPr>
        <w:rPr>
          <w:rFonts w:cs="Arial"/>
          <w:sz w:val="20"/>
          <w:szCs w:val="20"/>
        </w:rPr>
      </w:pPr>
    </w:p>
    <w:p w:rsidR="004F17F0" w:rsidRPr="00B26A3F" w:rsidRDefault="004F17F0" w:rsidP="004F17F0">
      <w:pPr>
        <w:pStyle w:val="Listenabsatz"/>
        <w:ind w:left="0"/>
        <w:rPr>
          <w:rFonts w:ascii="Arial" w:hAnsi="Arial" w:cs="Arial"/>
          <w:b/>
          <w:bCs/>
          <w:sz w:val="20"/>
          <w:szCs w:val="20"/>
          <w:lang w:val="de-DE"/>
        </w:rPr>
      </w:pPr>
      <w:r>
        <w:rPr>
          <w:rFonts w:ascii="Arial" w:hAnsi="Arial" w:cs="Arial"/>
          <w:b/>
          <w:bCs/>
          <w:sz w:val="20"/>
          <w:szCs w:val="20"/>
          <w:lang w:val="de-DE"/>
        </w:rPr>
        <w:t xml:space="preserve">6. </w:t>
      </w:r>
      <w:r w:rsidRPr="00B26A3F">
        <w:rPr>
          <w:rFonts w:ascii="Arial" w:hAnsi="Arial" w:cs="Arial"/>
          <w:b/>
          <w:bCs/>
          <w:sz w:val="20"/>
          <w:szCs w:val="20"/>
          <w:lang w:val="de-DE"/>
        </w:rPr>
        <w:t>Was passiert mit den fertigen Berichten in der Zentrale der Tagesschau bevor sie im Fernsehen ausgestrahlt werden?</w:t>
      </w:r>
    </w:p>
    <w:p w:rsidR="004F17F0" w:rsidRDefault="004F17F0" w:rsidP="004F17F0">
      <w:pPr>
        <w:pStyle w:val="Listenabsatz"/>
        <w:ind w:left="0"/>
        <w:rPr>
          <w:rFonts w:ascii="Arial" w:hAnsi="Arial" w:cs="Arial"/>
          <w:sz w:val="20"/>
          <w:szCs w:val="20"/>
          <w:lang w:val="de-DE"/>
        </w:rPr>
      </w:pP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Betreuung der Auslandskorrespondenten</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 xml:space="preserve">Austausch / Abstimmung </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Faktencheck: Wird eine kritische Distanz des Reporters/der Reporterin gewährleistet</w:t>
      </w:r>
    </w:p>
    <w:p w:rsidR="004F17F0" w:rsidRPr="00B26A3F" w:rsidRDefault="004F17F0" w:rsidP="004F17F0">
      <w:pPr>
        <w:pStyle w:val="Listenabsatz"/>
        <w:ind w:left="0"/>
        <w:rPr>
          <w:rFonts w:ascii="Arial" w:hAnsi="Arial" w:cs="Arial"/>
          <w:sz w:val="20"/>
          <w:szCs w:val="20"/>
          <w:lang w:val="de-DE"/>
        </w:rPr>
      </w:pPr>
      <w:r>
        <w:rPr>
          <w:rFonts w:ascii="Arial" w:hAnsi="Arial" w:cs="Arial"/>
          <w:sz w:val="20"/>
          <w:szCs w:val="20"/>
          <w:lang w:val="de-DE"/>
        </w:rPr>
        <w:t xml:space="preserve">● </w:t>
      </w:r>
      <w:r w:rsidRPr="00B26A3F">
        <w:rPr>
          <w:rFonts w:ascii="Arial" w:hAnsi="Arial" w:cs="Arial"/>
          <w:sz w:val="20"/>
          <w:szCs w:val="20"/>
          <w:lang w:val="de-DE"/>
        </w:rPr>
        <w:t>Korrektur und Anpassung der Informationen an die Bedürfnisse und Kenntnisse der Zuschauer</w:t>
      </w:r>
    </w:p>
    <w:p w:rsidR="004F17F0" w:rsidRDefault="004F17F0" w:rsidP="004F17F0">
      <w:pPr>
        <w:rPr>
          <w:rFonts w:cs="Arial"/>
          <w:sz w:val="20"/>
          <w:szCs w:val="20"/>
        </w:rPr>
      </w:pPr>
    </w:p>
    <w:p w:rsidR="004F17F0" w:rsidRDefault="004F17F0" w:rsidP="004F17F0">
      <w:pPr>
        <w:rPr>
          <w:rFonts w:cs="Arial"/>
          <w:sz w:val="20"/>
          <w:szCs w:val="20"/>
        </w:rPr>
      </w:pPr>
    </w:p>
    <w:p w:rsidR="004F17F0" w:rsidRDefault="004F17F0" w:rsidP="004F17F0">
      <w:pPr>
        <w:rPr>
          <w:rFonts w:cs="Arial"/>
          <w:sz w:val="20"/>
          <w:szCs w:val="20"/>
        </w:rPr>
      </w:pPr>
    </w:p>
    <w:p w:rsidR="004F17F0" w:rsidRPr="00B26A3F" w:rsidRDefault="004F17F0" w:rsidP="004F17F0">
      <w:pPr>
        <w:rPr>
          <w:rFonts w:cs="Arial"/>
          <w:sz w:val="20"/>
          <w:szCs w:val="20"/>
        </w:rPr>
      </w:pPr>
    </w:p>
    <w:p w:rsidR="004F17F0" w:rsidRPr="005230EE" w:rsidRDefault="004F17F0" w:rsidP="004F17F0">
      <w:pPr>
        <w:shd w:val="clear" w:color="auto" w:fill="61519A"/>
        <w:rPr>
          <w:rFonts w:cs="Arial"/>
          <w:b/>
          <w:bCs/>
          <w:color w:val="FFFFFF"/>
          <w:sz w:val="20"/>
          <w:szCs w:val="20"/>
        </w:rPr>
      </w:pPr>
      <w:r w:rsidRPr="005230EE">
        <w:rPr>
          <w:rFonts w:cs="Arial"/>
          <w:b/>
          <w:bCs/>
          <w:color w:val="FFFFFF"/>
          <w:sz w:val="20"/>
          <w:szCs w:val="20"/>
        </w:rPr>
        <w:t>Arbeitsblatt 3</w:t>
      </w:r>
    </w:p>
    <w:p w:rsidR="004F17F0" w:rsidRDefault="004F17F0" w:rsidP="004F17F0">
      <w:pPr>
        <w:rPr>
          <w:rFonts w:cs="Arial"/>
          <w:sz w:val="20"/>
          <w:szCs w:val="20"/>
        </w:rPr>
      </w:pPr>
    </w:p>
    <w:p w:rsidR="004F17F0" w:rsidRPr="000A324F" w:rsidRDefault="004F17F0" w:rsidP="004F17F0">
      <w:pPr>
        <w:spacing w:line="360" w:lineRule="auto"/>
        <w:rPr>
          <w:sz w:val="20"/>
          <w:szCs w:val="20"/>
        </w:rPr>
      </w:pPr>
      <w:r w:rsidRPr="000A324F">
        <w:rPr>
          <w:sz w:val="20"/>
          <w:szCs w:val="20"/>
        </w:rPr>
        <w:t xml:space="preserve">Anzahl der ARD-Korrespondenten: </w:t>
      </w:r>
      <w:r>
        <w:rPr>
          <w:b/>
          <w:color w:val="61519A"/>
          <w:sz w:val="20"/>
          <w:szCs w:val="20"/>
        </w:rPr>
        <w:t xml:space="preserve">100      </w:t>
      </w:r>
      <w:r w:rsidRPr="000A324F">
        <w:rPr>
          <w:sz w:val="20"/>
          <w:szCs w:val="20"/>
        </w:rPr>
        <w:t xml:space="preserve">Anzahl der Auslandsstudios: </w:t>
      </w:r>
      <w:r>
        <w:rPr>
          <w:sz w:val="20"/>
          <w:szCs w:val="20"/>
        </w:rPr>
        <w:t>30</w:t>
      </w:r>
      <w:r>
        <w:rPr>
          <w:b/>
          <w:color w:val="61519A"/>
          <w:sz w:val="20"/>
          <w:szCs w:val="20"/>
        </w:rPr>
        <w:t xml:space="preserve">     </w:t>
      </w:r>
    </w:p>
    <w:p w:rsidR="004F17F0" w:rsidRPr="000A324F" w:rsidRDefault="004F17F0" w:rsidP="004F17F0">
      <w:pPr>
        <w:spacing w:line="360" w:lineRule="auto"/>
        <w:rPr>
          <w:rFonts w:cs="Arial"/>
          <w:sz w:val="20"/>
          <w:szCs w:val="20"/>
        </w:rPr>
      </w:pPr>
    </w:p>
    <w:p w:rsidR="004F17F0" w:rsidRPr="000A324F" w:rsidRDefault="004F17F0" w:rsidP="004F17F0">
      <w:pPr>
        <w:spacing w:line="276" w:lineRule="auto"/>
        <w:rPr>
          <w:sz w:val="20"/>
          <w:szCs w:val="20"/>
        </w:rPr>
      </w:pPr>
      <w:r w:rsidRPr="000A324F">
        <w:rPr>
          <w:sz w:val="20"/>
          <w:szCs w:val="20"/>
        </w:rPr>
        <w:t xml:space="preserve">Ein Auslandskorrespondent ist eine Person, die von einem bestimmten Land aus für verschiedene </w:t>
      </w:r>
      <w:r w:rsidRPr="00A71636">
        <w:rPr>
          <w:b/>
          <w:i/>
          <w:color w:val="61519A"/>
          <w:sz w:val="20"/>
          <w:szCs w:val="20"/>
        </w:rPr>
        <w:t>Medien</w:t>
      </w:r>
      <w:r>
        <w:rPr>
          <w:sz w:val="20"/>
          <w:szCs w:val="20"/>
        </w:rPr>
        <w:t xml:space="preserve"> </w:t>
      </w:r>
      <w:r w:rsidRPr="000A324F">
        <w:rPr>
          <w:sz w:val="20"/>
          <w:szCs w:val="20"/>
        </w:rPr>
        <w:t xml:space="preserve">tätig ist und regelmäßig vor Ort über die aktuelle </w:t>
      </w:r>
      <w:r w:rsidRPr="00A71636">
        <w:rPr>
          <w:b/>
          <w:i/>
          <w:color w:val="61519A"/>
          <w:sz w:val="20"/>
          <w:szCs w:val="20"/>
        </w:rPr>
        <w:t>politische</w:t>
      </w:r>
      <w:r w:rsidRPr="000A324F">
        <w:rPr>
          <w:sz w:val="20"/>
          <w:szCs w:val="20"/>
        </w:rPr>
        <w:t xml:space="preserve">, </w:t>
      </w:r>
      <w:r w:rsidRPr="00A71636">
        <w:rPr>
          <w:b/>
          <w:i/>
          <w:color w:val="61519A"/>
          <w:sz w:val="20"/>
          <w:szCs w:val="20"/>
        </w:rPr>
        <w:t>wirtschaftliche</w:t>
      </w:r>
      <w:r w:rsidRPr="000A324F">
        <w:rPr>
          <w:sz w:val="20"/>
          <w:szCs w:val="20"/>
        </w:rPr>
        <w:t xml:space="preserve">, </w:t>
      </w:r>
      <w:r w:rsidRPr="00A71636">
        <w:rPr>
          <w:b/>
          <w:i/>
          <w:color w:val="61519A"/>
          <w:sz w:val="20"/>
          <w:szCs w:val="20"/>
        </w:rPr>
        <w:t>kulturelle</w:t>
      </w:r>
      <w:r w:rsidRPr="000A324F">
        <w:rPr>
          <w:sz w:val="20"/>
          <w:szCs w:val="20"/>
        </w:rPr>
        <w:t xml:space="preserve"> und </w:t>
      </w:r>
      <w:r w:rsidRPr="00A71636">
        <w:rPr>
          <w:b/>
          <w:i/>
          <w:color w:val="61519A"/>
          <w:sz w:val="20"/>
          <w:szCs w:val="20"/>
        </w:rPr>
        <w:t>gesellschaftliche</w:t>
      </w:r>
      <w:r w:rsidRPr="000A324F">
        <w:rPr>
          <w:sz w:val="20"/>
          <w:szCs w:val="20"/>
        </w:rPr>
        <w:t xml:space="preserve"> Lage berichtet.</w:t>
      </w:r>
    </w:p>
    <w:p w:rsidR="004F17F0" w:rsidRPr="000A324F" w:rsidRDefault="004F17F0" w:rsidP="004F17F0">
      <w:pPr>
        <w:spacing w:line="276" w:lineRule="auto"/>
        <w:rPr>
          <w:sz w:val="20"/>
          <w:szCs w:val="20"/>
        </w:rPr>
      </w:pPr>
      <w:r w:rsidRPr="000A324F">
        <w:rPr>
          <w:sz w:val="20"/>
          <w:szCs w:val="20"/>
        </w:rPr>
        <w:t xml:space="preserve">Je nach Ereignis muss ein ARD-Auslandskorrespondent nicht nur in seinem Auslands-Büro tätig werden, sondern gezielt vor Ort </w:t>
      </w:r>
      <w:r w:rsidRPr="00A71636">
        <w:rPr>
          <w:b/>
          <w:i/>
          <w:color w:val="61519A"/>
          <w:sz w:val="20"/>
          <w:szCs w:val="20"/>
        </w:rPr>
        <w:t>Informationen</w:t>
      </w:r>
      <w:r w:rsidRPr="000A324F">
        <w:rPr>
          <w:sz w:val="20"/>
          <w:szCs w:val="20"/>
        </w:rPr>
        <w:t xml:space="preserve"> sammeln, </w:t>
      </w:r>
      <w:r w:rsidRPr="00A71636">
        <w:rPr>
          <w:b/>
          <w:i/>
          <w:color w:val="61519A"/>
          <w:sz w:val="20"/>
          <w:szCs w:val="20"/>
        </w:rPr>
        <w:t>Recherchen</w:t>
      </w:r>
      <w:r>
        <w:rPr>
          <w:color w:val="61519A"/>
          <w:sz w:val="20"/>
          <w:szCs w:val="20"/>
        </w:rPr>
        <w:t xml:space="preserve"> </w:t>
      </w:r>
      <w:r w:rsidRPr="000A324F">
        <w:rPr>
          <w:sz w:val="20"/>
          <w:szCs w:val="20"/>
        </w:rPr>
        <w:t xml:space="preserve">vornehmen und </w:t>
      </w:r>
      <w:r w:rsidRPr="004866B8">
        <w:rPr>
          <w:b/>
          <w:i/>
          <w:color w:val="61519A"/>
          <w:sz w:val="20"/>
          <w:szCs w:val="20"/>
        </w:rPr>
        <w:t>Umfragen</w:t>
      </w:r>
      <w:r w:rsidRPr="000A324F">
        <w:rPr>
          <w:sz w:val="20"/>
          <w:szCs w:val="20"/>
        </w:rPr>
        <w:t xml:space="preserve"> in der Bevölkerung machen. Dabei muss er stets darauf achten, nur wahre Informationen zu nutzen, Wichtiges von Unwichtigem zu trennen, die verschiedenen Meinungen gleichgewichtig zu repräsentieren und gleichzeitig eine </w:t>
      </w:r>
      <w:r w:rsidRPr="004866B8">
        <w:rPr>
          <w:b/>
          <w:i/>
          <w:color w:val="61519A"/>
          <w:sz w:val="20"/>
          <w:szCs w:val="20"/>
        </w:rPr>
        <w:t>kritische Distanz</w:t>
      </w:r>
      <w:r w:rsidRPr="000A324F">
        <w:rPr>
          <w:sz w:val="20"/>
          <w:szCs w:val="20"/>
        </w:rPr>
        <w:t xml:space="preserve"> zu der jeweiligen Sachlage zu behalten. </w:t>
      </w:r>
    </w:p>
    <w:p w:rsidR="004F17F0" w:rsidRPr="000A324F" w:rsidRDefault="004F17F0" w:rsidP="004F17F0">
      <w:pPr>
        <w:spacing w:line="276" w:lineRule="auto"/>
        <w:rPr>
          <w:sz w:val="20"/>
          <w:szCs w:val="20"/>
        </w:rPr>
      </w:pPr>
      <w:r w:rsidRPr="000A324F">
        <w:rPr>
          <w:sz w:val="20"/>
          <w:szCs w:val="20"/>
        </w:rPr>
        <w:t xml:space="preserve">Um schnell und effizient vorgehen und in kürzester Zeit informative Beiträge nach Deutschland liefern zu können, hat ein ARD-Auslandskorrespondent in der Regel ein </w:t>
      </w:r>
      <w:r w:rsidRPr="004866B8">
        <w:rPr>
          <w:b/>
          <w:i/>
          <w:color w:val="61519A"/>
          <w:sz w:val="20"/>
          <w:szCs w:val="20"/>
        </w:rPr>
        <w:t>Team</w:t>
      </w:r>
      <w:r w:rsidRPr="000A324F">
        <w:rPr>
          <w:sz w:val="20"/>
          <w:szCs w:val="20"/>
        </w:rPr>
        <w:t xml:space="preserve"> um sich, das ihn bei Recherchen, Schnitt und dem Sammeln von Informationen unterstützt. Ihre Arbeit ist von großer Bedeutung, um </w:t>
      </w:r>
      <w:r w:rsidRPr="004866B8">
        <w:rPr>
          <w:b/>
          <w:i/>
          <w:color w:val="61519A"/>
          <w:sz w:val="20"/>
          <w:szCs w:val="20"/>
        </w:rPr>
        <w:t>die Zuschauer in Deutschland über aktuelle Entwicklungen</w:t>
      </w:r>
      <w:r>
        <w:rPr>
          <w:color w:val="61519A"/>
          <w:sz w:val="20"/>
          <w:szCs w:val="20"/>
        </w:rPr>
        <w:t xml:space="preserve"> </w:t>
      </w:r>
      <w:r w:rsidRPr="000A324F">
        <w:rPr>
          <w:sz w:val="20"/>
          <w:szCs w:val="20"/>
        </w:rPr>
        <w:t xml:space="preserve">zu informieren und um ihnen einen allgemeinen Einblick </w:t>
      </w:r>
      <w:r>
        <w:rPr>
          <w:sz w:val="20"/>
          <w:szCs w:val="20"/>
        </w:rPr>
        <w:t xml:space="preserve">über </w:t>
      </w:r>
      <w:r w:rsidRPr="004866B8">
        <w:rPr>
          <w:b/>
          <w:i/>
          <w:color w:val="61519A"/>
          <w:sz w:val="20"/>
          <w:szCs w:val="20"/>
        </w:rPr>
        <w:t>Land, Leben und Leute in anderen Ländern</w:t>
      </w:r>
      <w:r>
        <w:rPr>
          <w:sz w:val="20"/>
          <w:szCs w:val="20"/>
        </w:rPr>
        <w:t xml:space="preserve"> </w:t>
      </w:r>
      <w:r w:rsidRPr="000A324F">
        <w:rPr>
          <w:sz w:val="20"/>
          <w:szCs w:val="20"/>
        </w:rPr>
        <w:t xml:space="preserve">zu bieten. Denn ohne ihren Einsatz im Ausland würde das Herzstück der Tagesschau – eine tiefgründige und detaillierte Berichterstattung – verloren gehen. </w:t>
      </w:r>
    </w:p>
    <w:p w:rsidR="004F17F0" w:rsidRPr="000A324F" w:rsidRDefault="004F17F0" w:rsidP="004F17F0">
      <w:pPr>
        <w:spacing w:line="276" w:lineRule="auto"/>
        <w:rPr>
          <w:sz w:val="20"/>
          <w:szCs w:val="20"/>
        </w:rPr>
      </w:pPr>
      <w:r w:rsidRPr="000A324F">
        <w:rPr>
          <w:sz w:val="20"/>
          <w:szCs w:val="20"/>
        </w:rPr>
        <w:t xml:space="preserve">Die ARD-Korrespondenten arbeiten stets sehr eng mit der </w:t>
      </w:r>
      <w:r w:rsidRPr="004866B8">
        <w:rPr>
          <w:b/>
          <w:i/>
          <w:color w:val="61519A"/>
          <w:sz w:val="20"/>
          <w:szCs w:val="20"/>
        </w:rPr>
        <w:t>ARD-Tagesschauzentrale</w:t>
      </w:r>
      <w:r>
        <w:rPr>
          <w:sz w:val="20"/>
          <w:szCs w:val="20"/>
        </w:rPr>
        <w:t xml:space="preserve"> </w:t>
      </w:r>
      <w:r w:rsidRPr="000A324F">
        <w:rPr>
          <w:sz w:val="20"/>
          <w:szCs w:val="20"/>
        </w:rPr>
        <w:t>(13</w:t>
      </w:r>
      <w:proofErr w:type="gramStart"/>
      <w:r w:rsidRPr="000A324F">
        <w:rPr>
          <w:sz w:val="20"/>
          <w:szCs w:val="20"/>
        </w:rPr>
        <w:t>)  in</w:t>
      </w:r>
      <w:proofErr w:type="gramEnd"/>
      <w:r w:rsidRPr="000A324F">
        <w:rPr>
          <w:sz w:val="20"/>
          <w:szCs w:val="20"/>
        </w:rPr>
        <w:t xml:space="preserve"> </w:t>
      </w:r>
      <w:r w:rsidRPr="004866B8">
        <w:rPr>
          <w:b/>
          <w:i/>
          <w:color w:val="61519A"/>
          <w:sz w:val="20"/>
          <w:szCs w:val="20"/>
        </w:rPr>
        <w:t>Hamburg</w:t>
      </w:r>
      <w:r>
        <w:rPr>
          <w:color w:val="61519A"/>
          <w:sz w:val="20"/>
          <w:szCs w:val="20"/>
        </w:rPr>
        <w:t xml:space="preserve"> </w:t>
      </w:r>
      <w:r w:rsidRPr="000A324F">
        <w:rPr>
          <w:sz w:val="20"/>
          <w:szCs w:val="20"/>
        </w:rPr>
        <w:t xml:space="preserve">zusammen. Die Redakteure vor Ort passen die erhaltenen Informationen ggf. an die Bedürfnisse der Tagesschau-Zuschauer an, prüfen, ob eine kritische Distanz gewahrt wird und überprüfen die Inhalte ebenfalls auf inhaltliche </w:t>
      </w:r>
      <w:r w:rsidRPr="004866B8">
        <w:rPr>
          <w:b/>
          <w:i/>
          <w:color w:val="61519A"/>
          <w:sz w:val="20"/>
          <w:szCs w:val="20"/>
        </w:rPr>
        <w:t>Richtigkeit</w:t>
      </w:r>
      <w:r w:rsidRPr="000A324F">
        <w:rPr>
          <w:sz w:val="20"/>
          <w:szCs w:val="20"/>
        </w:rPr>
        <w:t xml:space="preserve"> (15). Diese Prüfung nennt man auch </w:t>
      </w:r>
      <w:r w:rsidRPr="004866B8">
        <w:rPr>
          <w:b/>
          <w:i/>
          <w:color w:val="61519A"/>
          <w:sz w:val="20"/>
          <w:szCs w:val="20"/>
        </w:rPr>
        <w:t>Vier-Augen-Prinzip</w:t>
      </w:r>
      <w:r w:rsidRPr="000A324F">
        <w:rPr>
          <w:sz w:val="20"/>
          <w:szCs w:val="20"/>
        </w:rPr>
        <w:t xml:space="preserve">, weil in der Regel jeweils zwei Personen die Inhalte untersuchen und ggf. korrigieren. </w:t>
      </w:r>
    </w:p>
    <w:p w:rsidR="004F17F0" w:rsidRPr="000A324F" w:rsidRDefault="004F17F0" w:rsidP="004F17F0">
      <w:pPr>
        <w:spacing w:line="276" w:lineRule="auto"/>
        <w:rPr>
          <w:sz w:val="20"/>
          <w:szCs w:val="20"/>
        </w:rPr>
      </w:pPr>
    </w:p>
    <w:p w:rsidR="004F17F0" w:rsidRDefault="004F17F0" w:rsidP="004F17F0">
      <w:pPr>
        <w:spacing w:line="276" w:lineRule="auto"/>
        <w:rPr>
          <w:sz w:val="20"/>
          <w:szCs w:val="20"/>
        </w:rPr>
      </w:pPr>
      <w:r w:rsidRPr="000A324F">
        <w:rPr>
          <w:sz w:val="20"/>
          <w:szCs w:val="20"/>
        </w:rPr>
        <w:t xml:space="preserve">Neben Kurzbeiträgen in der Tagesschau erstellen die meisten Korrespondentinnen und Korrespondenten auch </w:t>
      </w:r>
      <w:r w:rsidRPr="004866B8">
        <w:rPr>
          <w:b/>
          <w:i/>
          <w:color w:val="61519A"/>
          <w:sz w:val="20"/>
          <w:szCs w:val="20"/>
        </w:rPr>
        <w:t>Hintergrundberichte oder -reportagen</w:t>
      </w:r>
      <w:r w:rsidRPr="000A324F">
        <w:rPr>
          <w:sz w:val="20"/>
          <w:szCs w:val="20"/>
        </w:rPr>
        <w:t xml:space="preserve"> für andere Sender oder </w:t>
      </w:r>
      <w:r w:rsidRPr="004866B8">
        <w:rPr>
          <w:b/>
          <w:i/>
          <w:color w:val="61519A"/>
          <w:sz w:val="20"/>
          <w:szCs w:val="20"/>
        </w:rPr>
        <w:t>Audiobeiträge und Interviews</w:t>
      </w:r>
      <w:r w:rsidRPr="004866B8">
        <w:rPr>
          <w:b/>
          <w:i/>
          <w:sz w:val="20"/>
          <w:szCs w:val="20"/>
        </w:rPr>
        <w:t xml:space="preserve"> </w:t>
      </w:r>
      <w:r w:rsidRPr="000A324F">
        <w:rPr>
          <w:sz w:val="20"/>
          <w:szCs w:val="20"/>
        </w:rPr>
        <w:t>für Radiosendungen.</w:t>
      </w:r>
    </w:p>
    <w:p w:rsidR="00F50199" w:rsidRDefault="00F50199" w:rsidP="004F17F0">
      <w:pPr>
        <w:spacing w:line="276" w:lineRule="auto"/>
        <w:rPr>
          <w:sz w:val="20"/>
          <w:szCs w:val="20"/>
        </w:rPr>
      </w:pPr>
    </w:p>
    <w:p w:rsidR="00F50199" w:rsidRDefault="00F50199"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Default="009C5AEE" w:rsidP="004F17F0">
      <w:pPr>
        <w:spacing w:line="276" w:lineRule="auto"/>
        <w:rPr>
          <w:sz w:val="20"/>
          <w:szCs w:val="20"/>
        </w:rPr>
      </w:pPr>
    </w:p>
    <w:p w:rsidR="009C5AEE" w:rsidRPr="000A324F" w:rsidRDefault="009C5AEE" w:rsidP="004F17F0">
      <w:pPr>
        <w:spacing w:line="276" w:lineRule="auto"/>
        <w:rPr>
          <w:sz w:val="20"/>
          <w:szCs w:val="20"/>
        </w:rPr>
      </w:pPr>
      <w:bookmarkStart w:id="0" w:name="_GoBack"/>
      <w:bookmarkEnd w:id="0"/>
    </w:p>
    <w:p w:rsidR="004F17F0" w:rsidRDefault="004F17F0" w:rsidP="004F17F0">
      <w:pPr>
        <w:rPr>
          <w:rFonts w:cs="Arial"/>
          <w:sz w:val="20"/>
          <w:szCs w:val="20"/>
        </w:rPr>
      </w:pPr>
    </w:p>
    <w:p w:rsidR="004F17F0" w:rsidRPr="005230EE" w:rsidRDefault="004F17F0" w:rsidP="004F17F0">
      <w:pPr>
        <w:shd w:val="clear" w:color="auto" w:fill="61519A"/>
        <w:rPr>
          <w:rFonts w:cs="Arial"/>
          <w:b/>
          <w:bCs/>
          <w:color w:val="FFFFFF"/>
          <w:sz w:val="20"/>
          <w:szCs w:val="20"/>
        </w:rPr>
      </w:pPr>
      <w:r w:rsidRPr="005230EE">
        <w:rPr>
          <w:rFonts w:cs="Arial"/>
          <w:b/>
          <w:bCs/>
          <w:color w:val="FFFFFF"/>
          <w:sz w:val="20"/>
          <w:szCs w:val="20"/>
        </w:rPr>
        <w:t>Arbeitsblatt 6</w:t>
      </w:r>
    </w:p>
    <w:p w:rsidR="004F17F0" w:rsidRPr="00B26A3F" w:rsidRDefault="004F17F0" w:rsidP="004F17F0">
      <w:pPr>
        <w:rPr>
          <w:rFonts w:cs="Arial"/>
          <w:sz w:val="20"/>
          <w:szCs w:val="20"/>
        </w:rPr>
      </w:pPr>
    </w:p>
    <w:p w:rsidR="004F17F0" w:rsidRDefault="004F17F0" w:rsidP="004F17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6925"/>
      </w:tblGrid>
      <w:tr w:rsidR="004F17F0" w:rsidRPr="008337E3" w:rsidTr="004F17F0">
        <w:tc>
          <w:tcPr>
            <w:tcW w:w="2235" w:type="dxa"/>
          </w:tcPr>
          <w:p w:rsidR="004F17F0" w:rsidRPr="004F17F0" w:rsidRDefault="004F17F0" w:rsidP="00A83838">
            <w:pPr>
              <w:rPr>
                <w:b/>
                <w:sz w:val="20"/>
                <w:szCs w:val="20"/>
              </w:rPr>
            </w:pPr>
            <w:r w:rsidRPr="004F17F0">
              <w:rPr>
                <w:b/>
                <w:sz w:val="20"/>
                <w:szCs w:val="20"/>
              </w:rPr>
              <w:t>Schritt</w:t>
            </w:r>
          </w:p>
        </w:tc>
        <w:tc>
          <w:tcPr>
            <w:tcW w:w="6925" w:type="dxa"/>
          </w:tcPr>
          <w:p w:rsidR="004F17F0" w:rsidRPr="004F17F0" w:rsidRDefault="004F17F0" w:rsidP="00A83838">
            <w:pPr>
              <w:rPr>
                <w:b/>
                <w:sz w:val="20"/>
                <w:szCs w:val="20"/>
              </w:rPr>
            </w:pPr>
            <w:r w:rsidRPr="004F17F0">
              <w:rPr>
                <w:b/>
                <w:sz w:val="20"/>
                <w:szCs w:val="20"/>
              </w:rPr>
              <w:t>Definition und Vorgehensweise</w:t>
            </w:r>
          </w:p>
        </w:tc>
      </w:tr>
      <w:tr w:rsidR="004F17F0" w:rsidTr="004F17F0">
        <w:tc>
          <w:tcPr>
            <w:tcW w:w="2235" w:type="dxa"/>
          </w:tcPr>
          <w:p w:rsidR="004F17F0" w:rsidRPr="004F17F0" w:rsidRDefault="004F17F0" w:rsidP="00A83838">
            <w:pPr>
              <w:rPr>
                <w:sz w:val="20"/>
                <w:szCs w:val="20"/>
              </w:rPr>
            </w:pPr>
            <w:r w:rsidRPr="004F17F0">
              <w:rPr>
                <w:sz w:val="20"/>
                <w:szCs w:val="20"/>
              </w:rPr>
              <w:t>1. Quellenkritik</w:t>
            </w:r>
          </w:p>
        </w:tc>
        <w:tc>
          <w:tcPr>
            <w:tcW w:w="6925" w:type="dxa"/>
          </w:tcPr>
          <w:p w:rsidR="004F17F0" w:rsidRPr="004F17F0" w:rsidRDefault="004F17F0" w:rsidP="00A83838">
            <w:pPr>
              <w:rPr>
                <w:sz w:val="20"/>
                <w:szCs w:val="20"/>
              </w:rPr>
            </w:pPr>
            <w:r w:rsidRPr="004F17F0">
              <w:rPr>
                <w:sz w:val="20"/>
                <w:szCs w:val="20"/>
              </w:rPr>
              <w:t xml:space="preserve">Woher stammt eigentlich der Beitrag? Wirkt die Seite seriös (zum Beispiel Tagesschau, Spiegel, etc.) oder nicht? Oftmals genügt auch ein Blick ins Impressum, um mehr über den Ursprung des Beitrags zu erfahren. Ist das Impressum beispielsweise unvollständig und die Seite wirkt im Allgemeinen nicht seriös, kann bereits bei diesem Schritt von einer Fake News ausgegangen werden. Zumindest aber sollte man dem Beitrag noch kritisch gegenüberstehen. </w:t>
            </w:r>
          </w:p>
        </w:tc>
      </w:tr>
      <w:tr w:rsidR="004F17F0" w:rsidTr="004F17F0">
        <w:tc>
          <w:tcPr>
            <w:tcW w:w="2235" w:type="dxa"/>
          </w:tcPr>
          <w:p w:rsidR="004F17F0" w:rsidRPr="004F17F0" w:rsidRDefault="004F17F0" w:rsidP="00A83838">
            <w:pPr>
              <w:rPr>
                <w:sz w:val="20"/>
                <w:szCs w:val="20"/>
              </w:rPr>
            </w:pPr>
            <w:r w:rsidRPr="004F17F0">
              <w:rPr>
                <w:sz w:val="20"/>
                <w:szCs w:val="20"/>
              </w:rPr>
              <w:t>2. Faktencheck</w:t>
            </w:r>
          </w:p>
        </w:tc>
        <w:tc>
          <w:tcPr>
            <w:tcW w:w="6925" w:type="dxa"/>
          </w:tcPr>
          <w:p w:rsidR="004F17F0" w:rsidRPr="004F17F0" w:rsidRDefault="004F17F0" w:rsidP="00A83838">
            <w:pPr>
              <w:rPr>
                <w:sz w:val="20"/>
                <w:szCs w:val="20"/>
              </w:rPr>
            </w:pPr>
            <w:r w:rsidRPr="004F17F0">
              <w:rPr>
                <w:sz w:val="20"/>
                <w:szCs w:val="20"/>
              </w:rPr>
              <w:t>In der Regel berichtet, bei einem großen Vorfall, nicht nur eine Quelle davon, sondern alle Nachrichtenformate (ob im Fernsehen, Radio oder im Internet) bereiten das Ereignis auf und veröffentlichen Informationen dazu. Wichtig ist an dieser Stelle, die Inhalte mit den Inhalten anderer Quellen zu vergleichen. Wird stets Ähnliches berichtet? Oder weichen bei dem zu untersuchenden Beitrag die Informationen maßgeblich ab?</w:t>
            </w:r>
          </w:p>
        </w:tc>
      </w:tr>
      <w:tr w:rsidR="004F17F0" w:rsidTr="004F17F0">
        <w:tc>
          <w:tcPr>
            <w:tcW w:w="2235" w:type="dxa"/>
          </w:tcPr>
          <w:p w:rsidR="004F17F0" w:rsidRPr="004F17F0" w:rsidRDefault="004F17F0" w:rsidP="00A83838">
            <w:pPr>
              <w:rPr>
                <w:sz w:val="20"/>
                <w:szCs w:val="20"/>
              </w:rPr>
            </w:pPr>
            <w:r w:rsidRPr="004F17F0">
              <w:rPr>
                <w:sz w:val="20"/>
                <w:szCs w:val="20"/>
              </w:rPr>
              <w:t>3. Bildrecherche</w:t>
            </w:r>
          </w:p>
        </w:tc>
        <w:tc>
          <w:tcPr>
            <w:tcW w:w="6925" w:type="dxa"/>
          </w:tcPr>
          <w:p w:rsidR="004F17F0" w:rsidRPr="004F17F0" w:rsidRDefault="004F17F0" w:rsidP="00A83838">
            <w:pPr>
              <w:rPr>
                <w:sz w:val="20"/>
                <w:szCs w:val="20"/>
              </w:rPr>
            </w:pPr>
            <w:r w:rsidRPr="004F17F0">
              <w:rPr>
                <w:sz w:val="20"/>
                <w:szCs w:val="20"/>
              </w:rPr>
              <w:t>Dank der Existenz von Bildern können wir in wenigen Sekunden zahlreiche Informationen aufnehmen. Leider werden jedoch Bilder und Texte oftmals in einen falschen Kontext gesetzt: sprich das Bild gehört beispielsweise gar nicht zu dem Vorfall über den berichtet wurde beziehungsweise unterstreicht eine Aussage, die gar keinen wirklichen Wahrheitsbestand hat. Mit der sogenannten „Rückwärtsbildersuche“ können genauere Rückschlüsse auf Bildquellen gezogen werden.</w:t>
            </w:r>
          </w:p>
        </w:tc>
      </w:tr>
      <w:tr w:rsidR="004F17F0" w:rsidTr="004F17F0">
        <w:tc>
          <w:tcPr>
            <w:tcW w:w="2235" w:type="dxa"/>
          </w:tcPr>
          <w:p w:rsidR="004F17F0" w:rsidRPr="004F17F0" w:rsidRDefault="004F17F0" w:rsidP="00A83838">
            <w:pPr>
              <w:rPr>
                <w:sz w:val="20"/>
                <w:szCs w:val="20"/>
              </w:rPr>
            </w:pPr>
            <w:r w:rsidRPr="004F17F0">
              <w:rPr>
                <w:sz w:val="20"/>
                <w:szCs w:val="20"/>
              </w:rPr>
              <w:t>4. Aktualitätskontrolle</w:t>
            </w:r>
          </w:p>
        </w:tc>
        <w:tc>
          <w:tcPr>
            <w:tcW w:w="6925" w:type="dxa"/>
          </w:tcPr>
          <w:p w:rsidR="004F17F0" w:rsidRPr="004F17F0" w:rsidRDefault="004F17F0" w:rsidP="00A83838">
            <w:pPr>
              <w:rPr>
                <w:sz w:val="20"/>
                <w:szCs w:val="20"/>
              </w:rPr>
            </w:pPr>
            <w:r w:rsidRPr="004F17F0">
              <w:rPr>
                <w:sz w:val="20"/>
                <w:szCs w:val="20"/>
              </w:rPr>
              <w:t>Ist der Inhalt der Nachricht überhaupt aktuell? Geprüft wird in jedem Fall mit einem Suchfilter-Tool, bei dem Zeiträume eingegrenzt werden können, um die Aktualität zu kontrollieren. Bei Google beispielsweise funktioniert das über die Suchfilter.</w:t>
            </w:r>
          </w:p>
        </w:tc>
      </w:tr>
    </w:tbl>
    <w:p w:rsidR="004F17F0" w:rsidRDefault="004F17F0" w:rsidP="004F17F0"/>
    <w:p w:rsidR="000D7308" w:rsidRPr="00A112A3" w:rsidRDefault="000D7308" w:rsidP="000429BB">
      <w:pPr>
        <w:rPr>
          <w:rFonts w:cs="Arial"/>
          <w:color w:val="000000"/>
          <w:sz w:val="18"/>
          <w:szCs w:val="18"/>
        </w:rPr>
      </w:pPr>
    </w:p>
    <w:sectPr w:rsidR="000D7308" w:rsidRPr="00A112A3"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73A1" w:rsidRDefault="006273A1" w:rsidP="00263140">
      <w:r>
        <w:separator/>
      </w:r>
    </w:p>
  </w:endnote>
  <w:endnote w:type="continuationSeparator" w:id="0">
    <w:p w:rsidR="006273A1" w:rsidRDefault="006273A1"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7796" w:rsidRPr="00706784" w:rsidRDefault="006273A1">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E07EE4">
      <w:rPr>
        <w:rFonts w:cs="Arial"/>
        <w:b/>
        <w:sz w:val="18"/>
        <w:szCs w:val="18"/>
      </w:rPr>
      <w:t>Planet Schule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73A1" w:rsidRDefault="006273A1" w:rsidP="00263140">
      <w:r>
        <w:separator/>
      </w:r>
    </w:p>
  </w:footnote>
  <w:footnote w:type="continuationSeparator" w:id="0">
    <w:p w:rsidR="006273A1" w:rsidRDefault="006273A1"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955C65" w:rsidRDefault="006273A1" w:rsidP="001D4930">
    <w:pPr>
      <w:pStyle w:val="Kopfzeile"/>
      <w:tabs>
        <w:tab w:val="clear" w:pos="4536"/>
        <w:tab w:val="left" w:pos="6521"/>
      </w:tabs>
      <w:spacing w:after="60" w:line="276" w:lineRule="auto"/>
      <w:rPr>
        <w:rFonts w:cs="Arial"/>
        <w:b/>
      </w:rPr>
    </w:pPr>
    <w:r>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1"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4F17F0">
      <w:rPr>
        <w:rFonts w:cs="Arial"/>
        <w:b/>
      </w:rPr>
      <w:t>Lösungen Arbeitsblätter</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07EE4" w:rsidP="00BF6418">
    <w:pPr>
      <w:pStyle w:val="Kopfzeile"/>
      <w:shd w:val="clear" w:color="auto" w:fill="DBE5F1"/>
      <w:spacing w:before="60" w:after="60"/>
      <w:rPr>
        <w:rFonts w:cs="Arial"/>
        <w:sz w:val="16"/>
        <w:szCs w:val="16"/>
      </w:rPr>
    </w:pPr>
    <w:r>
      <w:rPr>
        <w:rFonts w:cs="Arial"/>
        <w:sz w:val="18"/>
        <w:szCs w:val="18"/>
      </w:rPr>
      <w:t>Was passiert in der Welt? Die Arbeit der ARD-Auslandskorrespondenten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357D84">
      <w:rPr>
        <w:sz w:val="18"/>
        <w:szCs w:val="18"/>
      </w:rPr>
      <w:t>46800447</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54"/>
    <o:shapelayout v:ext="edit">
      <o:idmap v:ext="edit" data="2"/>
      <o:rules v:ext="edit">
        <o:r id="V:Rule1" type="connector" idref="#_x0000_s2049"/>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71441"/>
    <w:rsid w:val="00001B03"/>
    <w:rsid w:val="00027F5B"/>
    <w:rsid w:val="000429BB"/>
    <w:rsid w:val="0009253E"/>
    <w:rsid w:val="000A2378"/>
    <w:rsid w:val="000D7308"/>
    <w:rsid w:val="000E5125"/>
    <w:rsid w:val="000F13D7"/>
    <w:rsid w:val="000F4635"/>
    <w:rsid w:val="00123A71"/>
    <w:rsid w:val="00144E24"/>
    <w:rsid w:val="001724D8"/>
    <w:rsid w:val="001870CF"/>
    <w:rsid w:val="001B690E"/>
    <w:rsid w:val="001C0552"/>
    <w:rsid w:val="001D4930"/>
    <w:rsid w:val="00263140"/>
    <w:rsid w:val="002841AF"/>
    <w:rsid w:val="002A66EB"/>
    <w:rsid w:val="003142A3"/>
    <w:rsid w:val="0037419F"/>
    <w:rsid w:val="00384789"/>
    <w:rsid w:val="003979D8"/>
    <w:rsid w:val="003A076E"/>
    <w:rsid w:val="003B7796"/>
    <w:rsid w:val="00401AD6"/>
    <w:rsid w:val="00424F70"/>
    <w:rsid w:val="004C435D"/>
    <w:rsid w:val="004D1C66"/>
    <w:rsid w:val="004D61EC"/>
    <w:rsid w:val="004E0585"/>
    <w:rsid w:val="004F17F0"/>
    <w:rsid w:val="005230EE"/>
    <w:rsid w:val="005357E7"/>
    <w:rsid w:val="00543741"/>
    <w:rsid w:val="00547257"/>
    <w:rsid w:val="005631E9"/>
    <w:rsid w:val="00564326"/>
    <w:rsid w:val="00571F37"/>
    <w:rsid w:val="005940D8"/>
    <w:rsid w:val="00623C59"/>
    <w:rsid w:val="006273A1"/>
    <w:rsid w:val="00630C9D"/>
    <w:rsid w:val="006832F7"/>
    <w:rsid w:val="006B0A1A"/>
    <w:rsid w:val="006B4884"/>
    <w:rsid w:val="006C328A"/>
    <w:rsid w:val="006D0F9E"/>
    <w:rsid w:val="006E6D08"/>
    <w:rsid w:val="006E71B7"/>
    <w:rsid w:val="00704F8E"/>
    <w:rsid w:val="00706784"/>
    <w:rsid w:val="00710ABA"/>
    <w:rsid w:val="00710F3C"/>
    <w:rsid w:val="007D2B2C"/>
    <w:rsid w:val="007E1B0F"/>
    <w:rsid w:val="007F06B5"/>
    <w:rsid w:val="008018DF"/>
    <w:rsid w:val="00810655"/>
    <w:rsid w:val="00826475"/>
    <w:rsid w:val="00830A3A"/>
    <w:rsid w:val="008D370F"/>
    <w:rsid w:val="008D489A"/>
    <w:rsid w:val="009140C5"/>
    <w:rsid w:val="009523A2"/>
    <w:rsid w:val="00955C65"/>
    <w:rsid w:val="00971441"/>
    <w:rsid w:val="009A464F"/>
    <w:rsid w:val="009A789B"/>
    <w:rsid w:val="009B736F"/>
    <w:rsid w:val="009C5AEE"/>
    <w:rsid w:val="009D0387"/>
    <w:rsid w:val="009E4A6B"/>
    <w:rsid w:val="00A03955"/>
    <w:rsid w:val="00A112A3"/>
    <w:rsid w:val="00A14801"/>
    <w:rsid w:val="00A44108"/>
    <w:rsid w:val="00AB506B"/>
    <w:rsid w:val="00AE2A3F"/>
    <w:rsid w:val="00B24E76"/>
    <w:rsid w:val="00BF2E90"/>
    <w:rsid w:val="00BF6418"/>
    <w:rsid w:val="00C1110B"/>
    <w:rsid w:val="00C15078"/>
    <w:rsid w:val="00C4168F"/>
    <w:rsid w:val="00C5401E"/>
    <w:rsid w:val="00CB388A"/>
    <w:rsid w:val="00CC1F14"/>
    <w:rsid w:val="00CC6745"/>
    <w:rsid w:val="00CD3472"/>
    <w:rsid w:val="00CD49F8"/>
    <w:rsid w:val="00CE044E"/>
    <w:rsid w:val="00CF476E"/>
    <w:rsid w:val="00D10417"/>
    <w:rsid w:val="00D41041"/>
    <w:rsid w:val="00D65AED"/>
    <w:rsid w:val="00DA0F20"/>
    <w:rsid w:val="00DA21E4"/>
    <w:rsid w:val="00DC3F9F"/>
    <w:rsid w:val="00DE50A5"/>
    <w:rsid w:val="00E06926"/>
    <w:rsid w:val="00E07EE4"/>
    <w:rsid w:val="00E741FA"/>
    <w:rsid w:val="00EC648E"/>
    <w:rsid w:val="00EF0565"/>
    <w:rsid w:val="00F0275C"/>
    <w:rsid w:val="00F25B77"/>
    <w:rsid w:val="00F44CEE"/>
    <w:rsid w:val="00F50199"/>
    <w:rsid w:val="00F55422"/>
    <w:rsid w:val="00FA189E"/>
    <w:rsid w:val="00FA3D33"/>
    <w:rsid w:val="00FC1BA7"/>
    <w:rsid w:val="00FD6639"/>
    <w:rsid w:val="00FE0174"/>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4"/>
    <o:shapelayout v:ext="edit">
      <o:idmap v:ext="edit" data="1"/>
    </o:shapelayout>
  </w:shapeDefaults>
  <w:decimalSymbol w:val=","/>
  <w:listSeparator w:val=";"/>
  <w14:docId w14:val="2711BBEE"/>
  <w15:docId w15:val="{D691A1CB-2E7B-47EF-8E51-311AD573C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4F17F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link w:val="Fuzeile"/>
    <w:rsid w:val="00263140"/>
    <w:rPr>
      <w:rFonts w:ascii="Arial" w:hAnsi="Arial"/>
      <w:sz w:val="22"/>
      <w:szCs w:val="22"/>
    </w:rPr>
  </w:style>
  <w:style w:type="table" w:styleId="Tabellenraster">
    <w:name w:val="Table Grid"/>
    <w:basedOn w:val="NormaleTabelle"/>
    <w:uiPriority w:val="39"/>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E07EE4"/>
    <w:pPr>
      <w:ind w:left="720"/>
      <w:contextualSpacing/>
    </w:pPr>
    <w:rPr>
      <w:rFonts w:ascii="Calibri" w:eastAsia="Calibri" w:hAnsi="Calibri"/>
      <w:sz w:val="24"/>
      <w:szCs w:val="24"/>
      <w:lang w:val="uz-Cyrl-U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B6219F-FCDA-49F6-B416-A4001A2D7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3</Pages>
  <Words>805</Words>
  <Characters>5077</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5871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Auslandskorrespondenten</dc:title>
  <dc:creator>SWR Planet Schule</dc:creator>
  <cp:lastModifiedBy>Oelschläger, Jutta</cp:lastModifiedBy>
  <cp:revision>5</cp:revision>
  <cp:lastPrinted>2015-08-04T13:32:00Z</cp:lastPrinted>
  <dcterms:created xsi:type="dcterms:W3CDTF">2020-07-29T14:22:00Z</dcterms:created>
  <dcterms:modified xsi:type="dcterms:W3CDTF">2020-08-11T11:38:00Z</dcterms:modified>
</cp:coreProperties>
</file>