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293443" w:rsidRPr="000A324F" w:rsidRDefault="00293443" w:rsidP="00293443">
      <w:pPr>
        <w:shd w:val="clear" w:color="auto" w:fill="61519A"/>
        <w:rPr>
          <w:b/>
          <w:bCs/>
          <w:color w:val="FFFFFF" w:themeColor="background1"/>
        </w:rPr>
      </w:pPr>
      <w:r w:rsidRPr="000A324F">
        <w:rPr>
          <w:b/>
          <w:bCs/>
          <w:color w:val="FFFFFF" w:themeColor="background1"/>
          <w:shd w:val="clear" w:color="auto" w:fill="61519A"/>
        </w:rPr>
        <w:t>Steckbrief</w:t>
      </w:r>
      <w:r w:rsidRPr="000A324F">
        <w:rPr>
          <w:b/>
          <w:bCs/>
          <w:color w:val="FFFFFF" w:themeColor="background1"/>
        </w:rPr>
        <w:t>: Die ARD-</w:t>
      </w:r>
      <w:r w:rsidRPr="00FF3B2D">
        <w:rPr>
          <w:b/>
          <w:bCs/>
          <w:color w:val="FFFFFF" w:themeColor="background1"/>
        </w:rPr>
        <w:t>Auslandskorrespondent</w:t>
      </w:r>
      <w:r>
        <w:rPr>
          <w:b/>
          <w:bCs/>
          <w:color w:val="FFFFFF" w:themeColor="background1"/>
        </w:rPr>
        <w:t>*inn</w:t>
      </w:r>
      <w:r w:rsidRPr="00FF3B2D">
        <w:rPr>
          <w:b/>
          <w:bCs/>
          <w:color w:val="FFFFFF" w:themeColor="background1"/>
        </w:rPr>
        <w:t>en</w:t>
      </w:r>
    </w:p>
    <w:p w:rsidR="00293443" w:rsidRDefault="00293443" w:rsidP="00293443">
      <w:pPr>
        <w:rPr>
          <w:rFonts w:cs="Arial"/>
          <w:sz w:val="20"/>
          <w:szCs w:val="20"/>
        </w:rPr>
      </w:pPr>
      <w:r w:rsidRPr="008A1F38"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47.65pt;margin-top:11.5pt;width:36.95pt;height:33.85pt;z-index:-1" wrapcoords="-441 0 -441 21120 21600 21120 21600 0 -441 0">
            <v:imagedata r:id="rId7" o:title="03_partnerarbeit"/>
            <w10:wrap type="through"/>
          </v:shape>
        </w:pict>
      </w:r>
    </w:p>
    <w:p w:rsidR="00293443" w:rsidRPr="000A324F" w:rsidRDefault="00293443" w:rsidP="00293443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6" type="#_x0000_t75" style="position:absolute;margin-left:-47.65pt;margin-top:33.85pt;width:32.3pt;height:32.75pt;z-index:-2" wrapcoords="-98 0 -98 21504 21600 21504 21600 0 -98 0">
            <v:imagedata r:id="rId8" o:title="01_stift"/>
            <w10:wrap type="through"/>
          </v:shape>
        </w:pict>
      </w:r>
      <w:r w:rsidRPr="000A324F">
        <w:rPr>
          <w:b/>
          <w:bCs/>
          <w:sz w:val="20"/>
          <w:szCs w:val="20"/>
        </w:rPr>
        <w:t>Fülle die Lücken aus. Nutze dabei die Informationen, die du bei den Gruppenpräsentationen aus Erarbeitungsphase 1 erhalten hast. Korrigiere anschließend deine Ergebnisse mit der Autokontrolle unten.</w:t>
      </w:r>
    </w:p>
    <w:p w:rsidR="00293443" w:rsidRDefault="00293443" w:rsidP="00293443">
      <w:pPr>
        <w:rPr>
          <w:b/>
          <w:bCs/>
          <w:sz w:val="20"/>
          <w:szCs w:val="20"/>
          <w:u w:val="single"/>
        </w:rPr>
      </w:pPr>
    </w:p>
    <w:p w:rsidR="00293443" w:rsidRPr="000A324F" w:rsidRDefault="00293443" w:rsidP="00293443">
      <w:pPr>
        <w:rPr>
          <w:b/>
          <w:bCs/>
          <w:sz w:val="20"/>
          <w:szCs w:val="20"/>
          <w:u w:val="single"/>
        </w:rPr>
      </w:pPr>
    </w:p>
    <w:p w:rsidR="00293443" w:rsidRPr="000A324F" w:rsidRDefault="00293443" w:rsidP="00293443">
      <w:pPr>
        <w:rPr>
          <w:b/>
          <w:bCs/>
          <w:sz w:val="20"/>
          <w:szCs w:val="20"/>
        </w:rPr>
      </w:pPr>
      <w:r w:rsidRPr="000A324F">
        <w:rPr>
          <w:b/>
          <w:bCs/>
          <w:sz w:val="20"/>
          <w:szCs w:val="20"/>
        </w:rPr>
        <w:t>Zahlen und Fakten</w:t>
      </w:r>
    </w:p>
    <w:p w:rsidR="00293443" w:rsidRPr="000A324F" w:rsidRDefault="00293443" w:rsidP="00293443">
      <w:pPr>
        <w:rPr>
          <w:b/>
          <w:bCs/>
          <w:sz w:val="20"/>
          <w:szCs w:val="20"/>
        </w:rPr>
      </w:pPr>
    </w:p>
    <w:p w:rsidR="00293443" w:rsidRPr="000A324F" w:rsidRDefault="00293443" w:rsidP="00293443">
      <w:pPr>
        <w:spacing w:after="120" w:line="276" w:lineRule="auto"/>
        <w:rPr>
          <w:sz w:val="20"/>
          <w:szCs w:val="20"/>
        </w:rPr>
      </w:pPr>
      <w:r w:rsidRPr="000A324F">
        <w:rPr>
          <w:sz w:val="20"/>
          <w:szCs w:val="20"/>
        </w:rPr>
        <w:t>Anzahl der ARD-</w:t>
      </w:r>
      <w:r w:rsidRPr="00D621F8">
        <w:rPr>
          <w:rFonts w:cs="Arial"/>
          <w:bCs/>
          <w:sz w:val="20"/>
          <w:szCs w:val="20"/>
        </w:rPr>
        <w:t xml:space="preserve"> </w:t>
      </w:r>
      <w:r w:rsidRPr="00B26A3F">
        <w:rPr>
          <w:rFonts w:cs="Arial"/>
          <w:bCs/>
          <w:sz w:val="20"/>
          <w:szCs w:val="20"/>
        </w:rPr>
        <w:t>Auslandskorrespondent</w:t>
      </w:r>
      <w:r>
        <w:rPr>
          <w:rFonts w:cs="Arial"/>
          <w:bCs/>
          <w:sz w:val="20"/>
          <w:szCs w:val="20"/>
        </w:rPr>
        <w:t>*inn</w:t>
      </w:r>
      <w:r w:rsidRPr="00B26A3F">
        <w:rPr>
          <w:rFonts w:cs="Arial"/>
          <w:bCs/>
          <w:sz w:val="20"/>
          <w:szCs w:val="20"/>
        </w:rPr>
        <w:t>en</w:t>
      </w:r>
      <w:r w:rsidRPr="000A324F">
        <w:rPr>
          <w:sz w:val="20"/>
          <w:szCs w:val="20"/>
        </w:rPr>
        <w:t xml:space="preserve">: </w:t>
      </w:r>
      <w:r w:rsidRPr="000A324F">
        <w:rPr>
          <w:b/>
          <w:color w:val="61519A"/>
          <w:sz w:val="20"/>
          <w:szCs w:val="20"/>
        </w:rPr>
        <w:t>____</w:t>
      </w:r>
      <w:r>
        <w:rPr>
          <w:b/>
          <w:color w:val="61519A"/>
          <w:sz w:val="20"/>
          <w:szCs w:val="20"/>
        </w:rPr>
        <w:t xml:space="preserve">    </w:t>
      </w:r>
      <w:r w:rsidRPr="000A324F">
        <w:rPr>
          <w:sz w:val="20"/>
          <w:szCs w:val="20"/>
        </w:rPr>
        <w:t xml:space="preserve">Anzahl der Auslandsstudios: </w:t>
      </w:r>
      <w:r w:rsidRPr="000A324F">
        <w:rPr>
          <w:b/>
          <w:color w:val="61519A"/>
          <w:sz w:val="20"/>
          <w:szCs w:val="20"/>
        </w:rPr>
        <w:t>____</w:t>
      </w:r>
      <w:r>
        <w:rPr>
          <w:b/>
          <w:color w:val="61519A"/>
          <w:sz w:val="20"/>
          <w:szCs w:val="20"/>
        </w:rPr>
        <w:t xml:space="preserve"> </w:t>
      </w:r>
    </w:p>
    <w:p w:rsidR="00293443" w:rsidRPr="000A324F" w:rsidRDefault="00293443" w:rsidP="00293443">
      <w:pPr>
        <w:spacing w:after="120" w:line="276" w:lineRule="auto"/>
        <w:rPr>
          <w:rFonts w:cs="Arial"/>
          <w:sz w:val="20"/>
          <w:szCs w:val="20"/>
        </w:rPr>
      </w:pPr>
    </w:p>
    <w:p w:rsidR="00293443" w:rsidRPr="000A324F" w:rsidRDefault="00293443" w:rsidP="00293443">
      <w:pPr>
        <w:spacing w:after="360" w:line="276" w:lineRule="auto"/>
        <w:rPr>
          <w:sz w:val="20"/>
          <w:szCs w:val="20"/>
        </w:rPr>
      </w:pPr>
      <w:r w:rsidRPr="000A324F">
        <w:rPr>
          <w:sz w:val="20"/>
          <w:szCs w:val="20"/>
        </w:rPr>
        <w:t>Ein</w:t>
      </w:r>
      <w:r>
        <w:rPr>
          <w:sz w:val="20"/>
          <w:szCs w:val="20"/>
        </w:rPr>
        <w:t>*e</w:t>
      </w:r>
      <w:r w:rsidRPr="000A324F">
        <w:rPr>
          <w:sz w:val="20"/>
          <w:szCs w:val="20"/>
        </w:rPr>
        <w:t xml:space="preserve"> Auslandskorrespondent</w:t>
      </w:r>
      <w:r>
        <w:rPr>
          <w:sz w:val="20"/>
          <w:szCs w:val="20"/>
        </w:rPr>
        <w:t>*in</w:t>
      </w:r>
      <w:r w:rsidRPr="000A324F">
        <w:rPr>
          <w:sz w:val="20"/>
          <w:szCs w:val="20"/>
        </w:rPr>
        <w:t xml:space="preserve"> ist eine Person, die von einem bestimmten Land aus für verschiedene </w:t>
      </w:r>
      <w:r w:rsidRPr="003E421C">
        <w:rPr>
          <w:color w:val="61519A"/>
        </w:rPr>
        <w:t>________________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tätig ist und regelmäßig vor Ort über die aktuelle </w:t>
      </w:r>
      <w:r w:rsidRPr="003E421C">
        <w:rPr>
          <w:color w:val="61519A"/>
        </w:rPr>
        <w:t>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, </w:t>
      </w:r>
      <w:r w:rsidRPr="003E421C">
        <w:rPr>
          <w:color w:val="61519A"/>
        </w:rPr>
        <w:t>_____________________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, </w:t>
      </w:r>
      <w:r w:rsidRPr="003E421C">
        <w:rPr>
          <w:color w:val="61519A"/>
        </w:rPr>
        <w:t>_____________________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und </w:t>
      </w:r>
      <w:r w:rsidRPr="000A324F">
        <w:rPr>
          <w:color w:val="61519A"/>
          <w:sz w:val="20"/>
          <w:szCs w:val="20"/>
        </w:rPr>
        <w:t>____________________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>Lage berichtet.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Je nach Ereignis </w:t>
      </w:r>
      <w:r>
        <w:rPr>
          <w:sz w:val="20"/>
          <w:szCs w:val="20"/>
        </w:rPr>
        <w:t>müssen</w:t>
      </w:r>
      <w:r w:rsidRPr="000A324F">
        <w:rPr>
          <w:sz w:val="20"/>
          <w:szCs w:val="20"/>
        </w:rPr>
        <w:t xml:space="preserve"> ARD-Auslandskorrespondent</w:t>
      </w:r>
      <w:r>
        <w:rPr>
          <w:sz w:val="20"/>
          <w:szCs w:val="20"/>
        </w:rPr>
        <w:t>*innen</w:t>
      </w:r>
      <w:r w:rsidRPr="000A324F">
        <w:rPr>
          <w:sz w:val="20"/>
          <w:szCs w:val="20"/>
        </w:rPr>
        <w:t xml:space="preserve"> nicht nur i</w:t>
      </w:r>
      <w:r>
        <w:rPr>
          <w:sz w:val="20"/>
          <w:szCs w:val="20"/>
        </w:rPr>
        <w:t>m</w:t>
      </w:r>
      <w:r w:rsidRPr="000A324F">
        <w:rPr>
          <w:sz w:val="20"/>
          <w:szCs w:val="20"/>
        </w:rPr>
        <w:t xml:space="preserve"> Auslands</w:t>
      </w:r>
      <w:r>
        <w:rPr>
          <w:sz w:val="20"/>
          <w:szCs w:val="20"/>
        </w:rPr>
        <w:t>b</w:t>
      </w:r>
      <w:r w:rsidRPr="000A324F">
        <w:rPr>
          <w:sz w:val="20"/>
          <w:szCs w:val="20"/>
        </w:rPr>
        <w:t xml:space="preserve">üro tätig werden, sondern gezielt vor Ort </w:t>
      </w:r>
      <w:r w:rsidRPr="003E421C">
        <w:rPr>
          <w:color w:val="61519A"/>
        </w:rPr>
        <w:t>__________________________</w:t>
      </w:r>
      <w:r w:rsidRPr="000A324F">
        <w:rPr>
          <w:sz w:val="20"/>
          <w:szCs w:val="20"/>
        </w:rPr>
        <w:t xml:space="preserve"> sammeln, </w:t>
      </w:r>
      <w:r w:rsidRPr="003E421C">
        <w:rPr>
          <w:color w:val="61519A"/>
        </w:rPr>
        <w:t>__________________</w:t>
      </w:r>
      <w:r w:rsidRPr="000A324F">
        <w:rPr>
          <w:sz w:val="20"/>
          <w:szCs w:val="20"/>
        </w:rPr>
        <w:t xml:space="preserve"> vornehmen und </w:t>
      </w:r>
      <w:r w:rsidRPr="003E421C">
        <w:rPr>
          <w:color w:val="61519A"/>
        </w:rPr>
        <w:t>______________________</w:t>
      </w:r>
      <w:r w:rsidRPr="000A324F">
        <w:rPr>
          <w:sz w:val="20"/>
          <w:szCs w:val="20"/>
        </w:rPr>
        <w:t xml:space="preserve"> in der Bevölkerung machen. Dabei m</w:t>
      </w:r>
      <w:r>
        <w:rPr>
          <w:sz w:val="20"/>
          <w:szCs w:val="20"/>
        </w:rPr>
        <w:t>ü</w:t>
      </w:r>
      <w:r w:rsidRPr="000A324F">
        <w:rPr>
          <w:sz w:val="20"/>
          <w:szCs w:val="20"/>
        </w:rPr>
        <w:t>ss</w:t>
      </w:r>
      <w:r>
        <w:rPr>
          <w:sz w:val="20"/>
          <w:szCs w:val="20"/>
        </w:rPr>
        <w:t>en</w:t>
      </w:r>
      <w:r w:rsidRPr="000A324F">
        <w:rPr>
          <w:sz w:val="20"/>
          <w:szCs w:val="20"/>
        </w:rPr>
        <w:t xml:space="preserve"> </w:t>
      </w:r>
      <w:r>
        <w:rPr>
          <w:sz w:val="20"/>
          <w:szCs w:val="20"/>
        </w:rPr>
        <w:t>sie</w:t>
      </w:r>
      <w:r w:rsidRPr="000A324F">
        <w:rPr>
          <w:sz w:val="20"/>
          <w:szCs w:val="20"/>
        </w:rPr>
        <w:t xml:space="preserve"> stets darauf achten, nur wahre Informationen zu nutzen, Wichtiges von Unwichtigem zu trennen, die verschiedenen Meinungen gleichgewichtig zu repräsentieren und gleichzeitig eine </w:t>
      </w:r>
      <w:r w:rsidRPr="003E421C">
        <w:rPr>
          <w:color w:val="61519A"/>
        </w:rPr>
        <w:t>_____________</w:t>
      </w:r>
      <w:r>
        <w:rPr>
          <w:color w:val="61519A"/>
          <w:sz w:val="20"/>
          <w:szCs w:val="20"/>
        </w:rPr>
        <w:t xml:space="preserve"> </w:t>
      </w:r>
      <w:r w:rsidRPr="003E421C">
        <w:rPr>
          <w:color w:val="61519A"/>
        </w:rPr>
        <w:t>____________</w:t>
      </w:r>
      <w:r w:rsidRPr="000A324F">
        <w:rPr>
          <w:sz w:val="20"/>
          <w:szCs w:val="20"/>
        </w:rPr>
        <w:t xml:space="preserve"> zu der jeweiligen Sachlage zu behalten. </w:t>
      </w:r>
    </w:p>
    <w:p w:rsidR="00293443" w:rsidRPr="000A324F" w:rsidRDefault="00293443" w:rsidP="00293443">
      <w:pPr>
        <w:spacing w:after="360" w:line="276" w:lineRule="auto"/>
        <w:rPr>
          <w:sz w:val="20"/>
          <w:szCs w:val="20"/>
        </w:rPr>
      </w:pPr>
      <w:r w:rsidRPr="000A324F">
        <w:rPr>
          <w:sz w:val="20"/>
          <w:szCs w:val="20"/>
        </w:rPr>
        <w:t>Um schnell und effizient vorgehen und in kürzester Zeit informative Beiträge nach Deutschland liefern zu können, ha</w:t>
      </w:r>
      <w:r>
        <w:rPr>
          <w:sz w:val="20"/>
          <w:szCs w:val="20"/>
        </w:rPr>
        <w:t xml:space="preserve">ben </w:t>
      </w:r>
      <w:r w:rsidRPr="000A324F">
        <w:rPr>
          <w:sz w:val="20"/>
          <w:szCs w:val="20"/>
        </w:rPr>
        <w:t>ARD-Auslandskorrespondent</w:t>
      </w:r>
      <w:r>
        <w:rPr>
          <w:sz w:val="20"/>
          <w:szCs w:val="20"/>
        </w:rPr>
        <w:t>*innen</w:t>
      </w:r>
      <w:r w:rsidRPr="000A324F">
        <w:rPr>
          <w:sz w:val="20"/>
          <w:szCs w:val="20"/>
        </w:rPr>
        <w:t xml:space="preserve"> in der Regel ein </w:t>
      </w:r>
      <w:r w:rsidRPr="003E421C">
        <w:rPr>
          <w:color w:val="61519A"/>
        </w:rPr>
        <w:t>___________</w:t>
      </w:r>
      <w:r>
        <w:rPr>
          <w:sz w:val="20"/>
          <w:szCs w:val="20"/>
        </w:rPr>
        <w:t xml:space="preserve"> um sich, das sie</w:t>
      </w:r>
      <w:r w:rsidRPr="000A324F">
        <w:rPr>
          <w:sz w:val="20"/>
          <w:szCs w:val="20"/>
        </w:rPr>
        <w:t xml:space="preserve"> bei Recherchen, Schnitt und dem Sammeln von Informationen unterstützt. Ihre Arbeit ist von großer Bedeutung, um </w:t>
      </w:r>
      <w:r w:rsidRPr="003E421C">
        <w:rPr>
          <w:color w:val="61519A"/>
        </w:rPr>
        <w:t>__________________________________________________________________</w:t>
      </w:r>
      <w:r w:rsidRPr="000A324F">
        <w:rPr>
          <w:sz w:val="20"/>
          <w:szCs w:val="20"/>
        </w:rPr>
        <w:t xml:space="preserve"> zu informieren und um ihnen einen allgemeinen Einblick </w:t>
      </w:r>
      <w:r>
        <w:rPr>
          <w:sz w:val="20"/>
          <w:szCs w:val="20"/>
        </w:rPr>
        <w:t xml:space="preserve">in </w:t>
      </w:r>
      <w:r w:rsidRPr="003E421C">
        <w:rPr>
          <w:color w:val="61519A"/>
        </w:rPr>
        <w:t>_______,</w:t>
      </w:r>
      <w:r>
        <w:rPr>
          <w:color w:val="61519A"/>
          <w:sz w:val="20"/>
          <w:szCs w:val="20"/>
        </w:rPr>
        <w:t xml:space="preserve"> </w:t>
      </w:r>
      <w:r w:rsidRPr="003E421C">
        <w:rPr>
          <w:color w:val="61519A"/>
        </w:rPr>
        <w:t>_________</w:t>
      </w:r>
      <w:r>
        <w:rPr>
          <w:color w:val="61519A"/>
          <w:sz w:val="20"/>
          <w:szCs w:val="20"/>
        </w:rPr>
        <w:t xml:space="preserve"> </w:t>
      </w:r>
      <w:r w:rsidRPr="003E421C">
        <w:rPr>
          <w:color w:val="61519A"/>
        </w:rPr>
        <w:t>______</w:t>
      </w:r>
      <w:r>
        <w:rPr>
          <w:color w:val="61519A"/>
          <w:sz w:val="20"/>
          <w:szCs w:val="20"/>
        </w:rPr>
        <w:t xml:space="preserve"> </w:t>
      </w:r>
      <w:r w:rsidRPr="003E421C">
        <w:rPr>
          <w:color w:val="61519A"/>
        </w:rPr>
        <w:t>_________</w:t>
      </w:r>
      <w:r>
        <w:rPr>
          <w:color w:val="61519A"/>
          <w:sz w:val="20"/>
          <w:szCs w:val="20"/>
        </w:rPr>
        <w:t xml:space="preserve"> </w:t>
      </w:r>
      <w:r w:rsidRPr="000A324F">
        <w:rPr>
          <w:color w:val="61519A"/>
          <w:sz w:val="20"/>
          <w:szCs w:val="20"/>
        </w:rPr>
        <w:t>___</w:t>
      </w:r>
      <w:r>
        <w:rPr>
          <w:color w:val="61519A"/>
          <w:sz w:val="20"/>
          <w:szCs w:val="20"/>
        </w:rPr>
        <w:t xml:space="preserve"> </w:t>
      </w:r>
      <w:r w:rsidRPr="000A324F">
        <w:rPr>
          <w:color w:val="61519A"/>
          <w:sz w:val="20"/>
          <w:szCs w:val="20"/>
        </w:rPr>
        <w:t>____________</w:t>
      </w:r>
      <w:r w:rsidRPr="000A324F">
        <w:rPr>
          <w:sz w:val="20"/>
          <w:szCs w:val="20"/>
        </w:rPr>
        <w:t xml:space="preserve"> </w:t>
      </w:r>
      <w:r w:rsidRPr="000A324F">
        <w:rPr>
          <w:color w:val="61519A"/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zu bieten. Denn ohne ihren Einsatz im Ausland würde das Herzstück der Tagesschau – eine tiefgründige und detaillierte Berichterstattung – verloren gehen. </w:t>
      </w:r>
    </w:p>
    <w:p w:rsidR="00293443" w:rsidRPr="000A324F" w:rsidRDefault="00293443" w:rsidP="00293443">
      <w:pPr>
        <w:spacing w:after="360" w:line="276" w:lineRule="auto"/>
        <w:rPr>
          <w:sz w:val="20"/>
          <w:szCs w:val="20"/>
        </w:rPr>
      </w:pPr>
      <w:r w:rsidRPr="000A324F">
        <w:rPr>
          <w:sz w:val="20"/>
          <w:szCs w:val="20"/>
        </w:rPr>
        <w:t>Die ARD-Korrespondent</w:t>
      </w:r>
      <w:r>
        <w:rPr>
          <w:sz w:val="20"/>
          <w:szCs w:val="20"/>
        </w:rPr>
        <w:t>*inn</w:t>
      </w:r>
      <w:r w:rsidRPr="000A324F">
        <w:rPr>
          <w:sz w:val="20"/>
          <w:szCs w:val="20"/>
        </w:rPr>
        <w:t xml:space="preserve">en arbeiten stets sehr eng mit der </w:t>
      </w:r>
      <w:r w:rsidRPr="003E421C">
        <w:rPr>
          <w:color w:val="61519A"/>
        </w:rPr>
        <w:t>__________________________________</w:t>
      </w:r>
      <w:r w:rsidRPr="000A324F">
        <w:rPr>
          <w:sz w:val="20"/>
          <w:szCs w:val="20"/>
        </w:rPr>
        <w:t xml:space="preserve"> in </w:t>
      </w:r>
      <w:r w:rsidRPr="003E421C">
        <w:rPr>
          <w:color w:val="61519A"/>
        </w:rPr>
        <w:t>__________________________</w:t>
      </w:r>
      <w:r>
        <w:rPr>
          <w:sz w:val="20"/>
          <w:szCs w:val="20"/>
        </w:rPr>
        <w:t xml:space="preserve"> z</w:t>
      </w:r>
      <w:r w:rsidRPr="000A324F">
        <w:rPr>
          <w:sz w:val="20"/>
          <w:szCs w:val="20"/>
        </w:rPr>
        <w:t>usammen. Die Redakteur</w:t>
      </w:r>
      <w:r>
        <w:rPr>
          <w:sz w:val="20"/>
          <w:szCs w:val="20"/>
        </w:rPr>
        <w:t>*innen</w:t>
      </w:r>
      <w:r w:rsidRPr="000A324F">
        <w:rPr>
          <w:sz w:val="20"/>
          <w:szCs w:val="20"/>
        </w:rPr>
        <w:t xml:space="preserve"> vor Ort passen die erhaltenen Informationen g</w:t>
      </w:r>
      <w:r>
        <w:rPr>
          <w:sz w:val="20"/>
          <w:szCs w:val="20"/>
        </w:rPr>
        <w:t>egebenenfalls</w:t>
      </w:r>
      <w:r w:rsidRPr="000A324F">
        <w:rPr>
          <w:sz w:val="20"/>
          <w:szCs w:val="20"/>
        </w:rPr>
        <w:t xml:space="preserve"> an die Bedürfnisse der Tagesschau-Zuschauer</w:t>
      </w:r>
      <w:r>
        <w:rPr>
          <w:sz w:val="20"/>
          <w:szCs w:val="20"/>
        </w:rPr>
        <w:t>*innen</w:t>
      </w:r>
      <w:r w:rsidRPr="000A324F">
        <w:rPr>
          <w:sz w:val="20"/>
          <w:szCs w:val="20"/>
        </w:rPr>
        <w:t xml:space="preserve"> an</w:t>
      </w:r>
      <w:r>
        <w:rPr>
          <w:sz w:val="20"/>
          <w:szCs w:val="20"/>
        </w:rPr>
        <w:t>. Sie</w:t>
      </w:r>
      <w:r w:rsidRPr="000A324F">
        <w:rPr>
          <w:sz w:val="20"/>
          <w:szCs w:val="20"/>
        </w:rPr>
        <w:t xml:space="preserve"> prüfen, ob eine kritische Distanz gewahrt wird und die Inhalte auf inhaltliche </w:t>
      </w:r>
      <w:r w:rsidRPr="003E421C">
        <w:rPr>
          <w:color w:val="61519A"/>
        </w:rPr>
        <w:t>______________________</w:t>
      </w:r>
      <w:r>
        <w:rPr>
          <w:sz w:val="20"/>
          <w:szCs w:val="20"/>
        </w:rPr>
        <w:t xml:space="preserve"> </w:t>
      </w:r>
      <w:r w:rsidRPr="000A324F">
        <w:rPr>
          <w:sz w:val="20"/>
          <w:szCs w:val="20"/>
        </w:rPr>
        <w:t xml:space="preserve">. Diese Prüfung nennt man auch </w:t>
      </w:r>
      <w:r w:rsidRPr="003E421C">
        <w:rPr>
          <w:color w:val="61519A"/>
        </w:rPr>
        <w:t>___________________________</w:t>
      </w:r>
      <w:r w:rsidRPr="003E421C">
        <w:t>,</w:t>
      </w:r>
      <w:r w:rsidRPr="000A324F">
        <w:rPr>
          <w:sz w:val="20"/>
          <w:szCs w:val="20"/>
        </w:rPr>
        <w:t xml:space="preserve"> weil in der Regel jeweils zwei Personen die Inhalte untersuchen und g</w:t>
      </w:r>
      <w:r>
        <w:rPr>
          <w:sz w:val="20"/>
          <w:szCs w:val="20"/>
        </w:rPr>
        <w:t>egebenenfalls</w:t>
      </w:r>
      <w:r w:rsidRPr="000A324F">
        <w:rPr>
          <w:sz w:val="20"/>
          <w:szCs w:val="20"/>
        </w:rPr>
        <w:t xml:space="preserve"> korrigieren. </w:t>
      </w:r>
    </w:p>
    <w:p w:rsidR="00293443" w:rsidRDefault="00293443" w:rsidP="00293443">
      <w:pPr>
        <w:spacing w:after="360" w:line="276" w:lineRule="auto"/>
        <w:rPr>
          <w:sz w:val="20"/>
          <w:szCs w:val="20"/>
        </w:rPr>
      </w:pPr>
      <w:r w:rsidRPr="000A324F">
        <w:rPr>
          <w:sz w:val="20"/>
          <w:szCs w:val="20"/>
        </w:rPr>
        <w:t>Neben Kurzbeiträgen in der Tagesschau erstellen die meisten Korrespondent</w:t>
      </w:r>
      <w:r>
        <w:rPr>
          <w:sz w:val="20"/>
          <w:szCs w:val="20"/>
        </w:rPr>
        <w:t>*innen auc</w:t>
      </w:r>
      <w:r w:rsidRPr="000A324F">
        <w:rPr>
          <w:sz w:val="20"/>
          <w:szCs w:val="20"/>
        </w:rPr>
        <w:t xml:space="preserve">h </w:t>
      </w:r>
      <w:r w:rsidRPr="003E421C">
        <w:rPr>
          <w:color w:val="61519A"/>
        </w:rPr>
        <w:t>______________________________________</w:t>
      </w:r>
      <w:r w:rsidRPr="000A324F">
        <w:rPr>
          <w:sz w:val="20"/>
          <w:szCs w:val="20"/>
        </w:rPr>
        <w:t xml:space="preserve"> für andere Sender oder </w:t>
      </w:r>
      <w:r w:rsidRPr="003E421C">
        <w:rPr>
          <w:color w:val="61519A"/>
        </w:rPr>
        <w:t>____________________________</w:t>
      </w:r>
      <w:r w:rsidRPr="000A324F">
        <w:rPr>
          <w:sz w:val="20"/>
          <w:szCs w:val="20"/>
        </w:rPr>
        <w:t xml:space="preserve">  für Radiosendungen.</w:t>
      </w:r>
    </w:p>
    <w:p w:rsidR="00293443" w:rsidRDefault="00293443" w:rsidP="00293443">
      <w:pPr>
        <w:spacing w:line="360" w:lineRule="auto"/>
        <w:rPr>
          <w:sz w:val="20"/>
          <w:szCs w:val="20"/>
        </w:rPr>
      </w:pPr>
    </w:p>
    <w:p w:rsidR="00293443" w:rsidRPr="00257376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 w:rsidRPr="00257376">
        <w:rPr>
          <w:b/>
          <w:sz w:val="20"/>
          <w:szCs w:val="20"/>
        </w:rPr>
        <w:t xml:space="preserve">Medien </w:t>
      </w:r>
      <w:r w:rsidRPr="00257376">
        <w:rPr>
          <w:b/>
          <w:sz w:val="20"/>
          <w:szCs w:val="20"/>
        </w:rPr>
        <w:tab/>
        <w:t>wirtschaftliche</w:t>
      </w:r>
      <w:r w:rsidRPr="00257376"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ab/>
        <w:t>Umfragen</w:t>
      </w:r>
      <w:r w:rsidRPr="00257376">
        <w:rPr>
          <w:b/>
          <w:sz w:val="20"/>
          <w:szCs w:val="20"/>
        </w:rPr>
        <w:tab/>
        <w:t>Land, Leben und Leute in anderen Ländern</w:t>
      </w:r>
    </w:p>
    <w:p w:rsidR="00293443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die Zuschauer</w:t>
      </w:r>
      <w:r>
        <w:rPr>
          <w:b/>
          <w:sz w:val="20"/>
          <w:szCs w:val="20"/>
        </w:rPr>
        <w:t>*innen</w:t>
      </w:r>
      <w:r w:rsidRPr="00257376">
        <w:rPr>
          <w:b/>
          <w:sz w:val="20"/>
          <w:szCs w:val="20"/>
        </w:rPr>
        <w:t xml:space="preserve"> in Deutschland über aktuelle Entwicklungen</w:t>
      </w:r>
      <w:r w:rsidRPr="00257376"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ab/>
      </w:r>
    </w:p>
    <w:p w:rsidR="00293443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 w:rsidRPr="00257376">
        <w:rPr>
          <w:b/>
          <w:sz w:val="20"/>
          <w:szCs w:val="20"/>
        </w:rPr>
        <w:t>ARD-Tagesschauzentrale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Vier-Augen-Prinzip</w:t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Informationen</w:t>
      </w:r>
      <w:r>
        <w:rPr>
          <w:b/>
          <w:sz w:val="20"/>
          <w:szCs w:val="20"/>
        </w:rPr>
        <w:tab/>
      </w:r>
    </w:p>
    <w:p w:rsidR="00293443" w:rsidRPr="00257376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 w:rsidRPr="00257376">
        <w:rPr>
          <w:b/>
          <w:sz w:val="20"/>
          <w:szCs w:val="20"/>
        </w:rPr>
        <w:t>gesellschaftliche</w:t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Hintergrundberichte oder -reportagen</w:t>
      </w:r>
    </w:p>
    <w:p w:rsidR="00293443" w:rsidRPr="00257376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57376">
        <w:rPr>
          <w:sz w:val="20"/>
          <w:szCs w:val="20"/>
        </w:rPr>
        <w:t xml:space="preserve"> </w:t>
      </w:r>
      <w:r w:rsidRPr="00257376">
        <w:rPr>
          <w:b/>
          <w:sz w:val="20"/>
          <w:szCs w:val="20"/>
        </w:rPr>
        <w:t>politische</w:t>
      </w:r>
      <w:r>
        <w:rPr>
          <w:sz w:val="20"/>
          <w:szCs w:val="20"/>
        </w:rPr>
        <w:t xml:space="preserve"> </w:t>
      </w:r>
      <w:r w:rsidRPr="00257376">
        <w:rPr>
          <w:sz w:val="20"/>
          <w:szCs w:val="20"/>
        </w:rPr>
        <w:tab/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Hamburg</w:t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Audiobeiträge und Interviews</w:t>
      </w:r>
    </w:p>
    <w:p w:rsidR="00293443" w:rsidRDefault="00293443" w:rsidP="00293443">
      <w:pPr>
        <w:shd w:val="clear" w:color="auto" w:fill="DCD9EB"/>
        <w:spacing w:line="276" w:lineRule="auto"/>
        <w:rPr>
          <w:b/>
          <w:sz w:val="20"/>
          <w:szCs w:val="20"/>
        </w:rPr>
      </w:pPr>
      <w:r w:rsidRPr="00257376">
        <w:rPr>
          <w:b/>
          <w:sz w:val="20"/>
          <w:szCs w:val="20"/>
        </w:rPr>
        <w:t>Team</w:t>
      </w:r>
      <w:r w:rsidRPr="00257376">
        <w:rPr>
          <w:sz w:val="20"/>
          <w:szCs w:val="20"/>
        </w:rPr>
        <w:t xml:space="preserve"> </w:t>
      </w:r>
      <w:r w:rsidRPr="002573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7376">
        <w:rPr>
          <w:b/>
          <w:sz w:val="20"/>
          <w:szCs w:val="20"/>
        </w:rPr>
        <w:t>kulturelle</w:t>
      </w:r>
      <w:r w:rsidRPr="00257376">
        <w:rPr>
          <w:b/>
          <w:sz w:val="20"/>
          <w:szCs w:val="20"/>
        </w:rPr>
        <w:tab/>
        <w:t>Recherchen</w:t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kritische Distanz</w:t>
      </w:r>
      <w:r w:rsidRPr="002573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7376">
        <w:rPr>
          <w:b/>
          <w:sz w:val="20"/>
          <w:szCs w:val="20"/>
        </w:rPr>
        <w:t>Richtigkeit</w:t>
      </w:r>
      <w:r w:rsidRPr="00257376">
        <w:rPr>
          <w:b/>
          <w:sz w:val="20"/>
          <w:szCs w:val="20"/>
        </w:rPr>
        <w:tab/>
      </w: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F2" w:rsidRDefault="00F369F2" w:rsidP="00263140">
      <w:r>
        <w:separator/>
      </w:r>
    </w:p>
  </w:endnote>
  <w:endnote w:type="continuationSeparator" w:id="0">
    <w:p w:rsidR="00F369F2" w:rsidRDefault="00F369F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64326">
    <w:pPr>
      <w:pStyle w:val="Fuzeile"/>
      <w:rPr>
        <w:rFonts w:ascii="ITCOfficinaSans LT Book" w:hAnsi="ITCOfficinaSans LT Book"/>
        <w:b/>
        <w:sz w:val="18"/>
        <w:szCs w:val="18"/>
      </w:rPr>
    </w:pPr>
    <w:r w:rsidRPr="005643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E07EE4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F2" w:rsidRDefault="00F369F2" w:rsidP="00263140">
      <w:r>
        <w:separator/>
      </w:r>
    </w:p>
  </w:footnote>
  <w:footnote w:type="continuationSeparator" w:id="0">
    <w:p w:rsidR="00F369F2" w:rsidRDefault="00F369F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6432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6432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293443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293443">
      <w:rPr>
        <w:rFonts w:cs="Arial"/>
        <w:b/>
      </w:rPr>
      <w:t>Steckbrief: Die ARD-Auslandskorrespondent*innen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07EE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Was passiert in der Welt? Die Arbeit der ARD-Auslandskorrespondenten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57D84">
      <w:rPr>
        <w:sz w:val="18"/>
        <w:szCs w:val="18"/>
      </w:rPr>
      <w:t>46800447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41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93443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64326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6F03E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71441"/>
    <w:rsid w:val="009A0B90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07EE4"/>
    <w:rsid w:val="00E741FA"/>
    <w:rsid w:val="00EC648E"/>
    <w:rsid w:val="00F0275C"/>
    <w:rsid w:val="00F25B77"/>
    <w:rsid w:val="00F369F2"/>
    <w:rsid w:val="00F44CEE"/>
    <w:rsid w:val="00F55422"/>
    <w:rsid w:val="00F6369E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344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07EE4"/>
    <w:pPr>
      <w:ind w:left="720"/>
      <w:contextualSpacing/>
    </w:pPr>
    <w:rPr>
      <w:rFonts w:ascii="Calibri" w:eastAsia="Calibri" w:hAnsi="Calibri"/>
      <w:sz w:val="24"/>
      <w:szCs w:val="24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4332-5FE3-4258-BFAE-D0E781F2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Auslandskorrespondenten</dc:title>
  <dc:creator>SWR Planet Schule</dc:creator>
  <cp:lastModifiedBy>Frietsch</cp:lastModifiedBy>
  <cp:revision>3</cp:revision>
  <cp:lastPrinted>2015-08-04T13:32:00Z</cp:lastPrinted>
  <dcterms:created xsi:type="dcterms:W3CDTF">2020-07-29T13:15:00Z</dcterms:created>
  <dcterms:modified xsi:type="dcterms:W3CDTF">2020-07-29T13:17:00Z</dcterms:modified>
</cp:coreProperties>
</file>