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096B" w:rsidRDefault="00E469EA" w:rsidP="0016096B">
      <w:pPr>
        <w:spacing w:line="360" w:lineRule="auto"/>
        <w:rPr>
          <w:i/>
          <w:szCs w:val="22"/>
        </w:rPr>
      </w:pPr>
      <w:r>
        <w:rPr>
          <w:b/>
          <w:noProof/>
          <w:color w:val="E36C0A"/>
          <w:sz w:val="20"/>
          <w:szCs w:val="20"/>
        </w:rPr>
        <w:pict>
          <v:shapetype id="_x0000_t202" coordsize="21600,21600" o:spt="202" path="m,l,21600r21600,l21600,xe">
            <v:stroke joinstyle="miter"/>
            <v:path gradientshapeok="t" o:connecttype="rect"/>
          </v:shapetype>
          <v:shape id="_x0000_s1026" type="#_x0000_t202" style="position:absolute;margin-left:-.8pt;margin-top:-24.15pt;width:482.5pt;height:21.75pt;z-index:251658752" fillcolor="#548dd4 [1951]" strokecolor="#548dd4">
            <v:textbox style="mso-next-textbox:#_x0000_s1026">
              <w:txbxContent>
                <w:p w:rsidR="00600CF5" w:rsidRPr="00600CF5" w:rsidRDefault="00CA6EB2">
                  <w:pPr>
                    <w:rPr>
                      <w:b/>
                      <w:color w:val="FFFFFF" w:themeColor="background1"/>
                      <w:sz w:val="26"/>
                      <w:szCs w:val="26"/>
                    </w:rPr>
                  </w:pPr>
                  <w:r w:rsidRPr="00CA6EB2">
                    <w:rPr>
                      <w:b/>
                      <w:color w:val="FFFFFF" w:themeColor="background1"/>
                      <w:sz w:val="26"/>
                      <w:szCs w:val="26"/>
                    </w:rPr>
                    <w:t>„In Vielfalt geeint“ – das Motto der EU</w:t>
                  </w:r>
                </w:p>
              </w:txbxContent>
            </v:textbox>
          </v:shape>
        </w:pict>
      </w:r>
      <w:r w:rsidR="009962E2" w:rsidRPr="0016096B">
        <w:rPr>
          <w:i/>
          <w:szCs w:val="22"/>
        </w:rPr>
        <w:t>Das Motto wurde im Jahr 2000 bei einem Schülerwettbewerb ausgewählt, bei dem Jugendliche aus den damals 15 Mitgliedstaaten mitmachten.</w:t>
      </w:r>
    </w:p>
    <w:p w:rsidR="0016096B" w:rsidRPr="0016096B" w:rsidRDefault="0016096B" w:rsidP="0016096B">
      <w:pPr>
        <w:spacing w:line="360" w:lineRule="auto"/>
        <w:rPr>
          <w:i/>
          <w:color w:val="FFFFFF" w:themeColor="background1"/>
          <w:sz w:val="6"/>
          <w:szCs w:val="22"/>
        </w:rPr>
      </w:pPr>
      <w:r w:rsidRPr="0016096B">
        <w:rPr>
          <w:i/>
          <w:color w:val="FFFFFF" w:themeColor="background1"/>
          <w:sz w:val="6"/>
          <w:szCs w:val="22"/>
        </w:rPr>
        <w:t>a</w:t>
      </w:r>
    </w:p>
    <w:p w:rsidR="009962E2" w:rsidRDefault="009962E2" w:rsidP="0016096B">
      <w:pPr>
        <w:spacing w:line="360" w:lineRule="auto"/>
        <w:jc w:val="both"/>
        <w:rPr>
          <w:szCs w:val="22"/>
        </w:rPr>
      </w:pPr>
      <w:r w:rsidRPr="0016096B">
        <w:rPr>
          <w:szCs w:val="22"/>
        </w:rPr>
        <w:t xml:space="preserve">Der Film "Generation Europa – Unterwegs in Deutschland" zeigt, dass das Zusammenleben von Menschen mit unterschiedlichen Hintergründen gut gelingen kann, wenn trotz der Vielfalt und Unterschiede die Wertvorstellungen übereinstimmen. Diese Unterschiedlichkeit kann aber auch für Konflikte sorgen. Vielfalt (Pluralismus) ist ein wesentliches Kennzeichen unserer Gesellschaft. Das bedeutet, dass in unserem Staat Menschen mit unterschiedlichen Meinungen, Interessen und Lebensstilen leben. </w:t>
      </w:r>
    </w:p>
    <w:p w:rsidR="0016096B" w:rsidRPr="0016096B" w:rsidRDefault="0016096B" w:rsidP="0016096B">
      <w:pPr>
        <w:spacing w:line="360" w:lineRule="auto"/>
        <w:jc w:val="both"/>
        <w:rPr>
          <w:color w:val="FFFFFF" w:themeColor="background1"/>
          <w:sz w:val="6"/>
          <w:szCs w:val="22"/>
        </w:rPr>
      </w:pPr>
      <w:r w:rsidRPr="0016096B">
        <w:rPr>
          <w:color w:val="FFFFFF" w:themeColor="background1"/>
          <w:sz w:val="6"/>
          <w:szCs w:val="22"/>
        </w:rPr>
        <w:t>a</w:t>
      </w:r>
    </w:p>
    <w:p w:rsidR="009962E2" w:rsidRPr="0016096B" w:rsidRDefault="0016096B" w:rsidP="0016096B">
      <w:pPr>
        <w:spacing w:line="360" w:lineRule="auto"/>
        <w:jc w:val="both"/>
        <w:rPr>
          <w:szCs w:val="22"/>
        </w:rPr>
      </w:pPr>
      <w:r w:rsidRPr="0016096B">
        <w:rPr>
          <w:b/>
          <w:szCs w:val="22"/>
        </w:rPr>
        <w:t>M1</w:t>
      </w:r>
      <w:r>
        <w:rPr>
          <w:szCs w:val="22"/>
        </w:rPr>
        <w:tab/>
      </w:r>
      <w:r w:rsidR="009962E2" w:rsidRPr="0016096B">
        <w:rPr>
          <w:szCs w:val="22"/>
        </w:rPr>
        <w:t xml:space="preserve">Ein Musiker der Band "Banda internationale" sagt: </w:t>
      </w:r>
    </w:p>
    <w:p w:rsidR="009962E2" w:rsidRPr="00B111BE" w:rsidRDefault="00B77D67" w:rsidP="00B111BE">
      <w:pPr>
        <w:pStyle w:val="Listenabsatz"/>
        <w:spacing w:line="360" w:lineRule="auto"/>
        <w:ind w:left="708"/>
        <w:rPr>
          <w:szCs w:val="22"/>
        </w:rPr>
      </w:pPr>
      <w:r>
        <w:rPr>
          <w:noProof/>
        </w:rPr>
        <w:pict>
          <v:shape id="_x0000_s1029" type="#_x0000_t202" style="position:absolute;left:0;text-align:left;margin-left:481.7pt;margin-top:109.3pt;width:30pt;height:119.85pt;z-index:251659776;mso-position-horizontal-relative:text;mso-position-vertical-relative:text" filled="f" stroked="f">
            <v:textbox style="layout-flow:vertical;mso-next-textbox:#_x0000_s1029">
              <w:txbxContent>
                <w:p w:rsidR="00343BC5" w:rsidRPr="006733A2" w:rsidRDefault="006733A2">
                  <w:pPr>
                    <w:rPr>
                      <w:sz w:val="16"/>
                    </w:rPr>
                  </w:pPr>
                  <w:r w:rsidRPr="006733A2">
                    <w:rPr>
                      <w:sz w:val="16"/>
                    </w:rPr>
                    <w:t>Quelle</w:t>
                  </w:r>
                  <w:r>
                    <w:rPr>
                      <w:sz w:val="16"/>
                    </w:rPr>
                    <w:t>:</w:t>
                  </w:r>
                  <w:r w:rsidRPr="006733A2">
                    <w:rPr>
                      <w:sz w:val="16"/>
                    </w:rPr>
                    <w:t xml:space="preserve"> </w:t>
                  </w:r>
                  <w:r w:rsidR="00343BC5" w:rsidRPr="006733A2">
                    <w:rPr>
                      <w:sz w:val="16"/>
                    </w:rPr>
                    <w:t xml:space="preserve">Erstellt mit </w:t>
                  </w:r>
                  <w:r w:rsidR="00B77D67">
                    <w:rPr>
                      <w:sz w:val="16"/>
                    </w:rPr>
                    <w:t>Wordle.</w:t>
                  </w:r>
                  <w:r w:rsidR="00E469EA">
                    <w:rPr>
                      <w:sz w:val="16"/>
                    </w:rPr>
                    <w:t>net</w:t>
                  </w:r>
                </w:p>
              </w:txbxContent>
            </v:textbox>
          </v:shape>
        </w:pict>
      </w:r>
      <w:r w:rsidR="009A1E94">
        <w:rPr>
          <w:noProof/>
        </w:rPr>
        <w:drawing>
          <wp:anchor distT="0" distB="0" distL="114300" distR="114300" simplePos="0" relativeHeight="251658240" behindDoc="1" locked="0" layoutInCell="1" allowOverlap="1" wp14:anchorId="724802B8">
            <wp:simplePos x="0" y="0"/>
            <wp:positionH relativeFrom="column">
              <wp:posOffset>-4445</wp:posOffset>
            </wp:positionH>
            <wp:positionV relativeFrom="paragraph">
              <wp:posOffset>503028</wp:posOffset>
            </wp:positionV>
            <wp:extent cx="6124575" cy="3208655"/>
            <wp:effectExtent l="0" t="0" r="0" b="0"/>
            <wp:wrapTight wrapText="bothSides">
              <wp:wrapPolygon edited="0">
                <wp:start x="0" y="0"/>
                <wp:lineTo x="0" y="21416"/>
                <wp:lineTo x="21566" y="21416"/>
                <wp:lineTo x="2156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Art 2 (1).png"/>
                    <pic:cNvPicPr/>
                  </pic:nvPicPr>
                  <pic:blipFill>
                    <a:blip r:embed="rId8">
                      <a:extLst>
                        <a:ext uri="{28A0092B-C50C-407E-A947-70E740481C1C}">
                          <a14:useLocalDpi xmlns:a14="http://schemas.microsoft.com/office/drawing/2010/main" val="0"/>
                        </a:ext>
                      </a:extLst>
                    </a:blip>
                    <a:stretch>
                      <a:fillRect/>
                    </a:stretch>
                  </pic:blipFill>
                  <pic:spPr>
                    <a:xfrm>
                      <a:off x="0" y="0"/>
                      <a:ext cx="6124575" cy="3208655"/>
                    </a:xfrm>
                    <a:prstGeom prst="rect">
                      <a:avLst/>
                    </a:prstGeom>
                  </pic:spPr>
                </pic:pic>
              </a:graphicData>
            </a:graphic>
            <wp14:sizeRelH relativeFrom="margin">
              <wp14:pctWidth>0</wp14:pctWidth>
            </wp14:sizeRelH>
            <wp14:sizeRelV relativeFrom="margin">
              <wp14:pctHeight>0</wp14:pctHeight>
            </wp14:sizeRelV>
          </wp:anchor>
        </w:drawing>
      </w:r>
      <w:r w:rsidR="00E469EA">
        <w:rPr>
          <w:noProof/>
        </w:rPr>
        <w:pict>
          <v:shape id="_x0000_s1033" type="#_x0000_t202" style="position:absolute;left:0;text-align:left;margin-left:-7.6pt;margin-top:41.15pt;width:36.65pt;height:24pt;z-index:251660800;mso-position-horizontal-relative:text;mso-position-vertical-relative:text" stroked="f">
            <v:textbox>
              <w:txbxContent>
                <w:p w:rsidR="00284F76" w:rsidRPr="00284F76" w:rsidRDefault="00284F76">
                  <w:pPr>
                    <w:rPr>
                      <w:b/>
                    </w:rPr>
                  </w:pPr>
                  <w:r w:rsidRPr="00284F76">
                    <w:rPr>
                      <w:b/>
                    </w:rPr>
                    <w:t>M</w:t>
                  </w:r>
                  <w:r w:rsidR="0016096B">
                    <w:rPr>
                      <w:b/>
                    </w:rPr>
                    <w:t>2</w:t>
                  </w:r>
                </w:p>
              </w:txbxContent>
            </v:textbox>
          </v:shape>
        </w:pict>
      </w:r>
      <w:r w:rsidR="009962E2" w:rsidRPr="00B111BE">
        <w:rPr>
          <w:szCs w:val="22"/>
        </w:rPr>
        <w:t>„</w:t>
      </w:r>
      <w:r w:rsidR="009962E2" w:rsidRPr="00B111BE">
        <w:rPr>
          <w:i/>
          <w:szCs w:val="22"/>
        </w:rPr>
        <w:t>Europa ist einfach ein „planetarisches Dorf […]. Wenn wir keinen Wert auf Vielfalt legen, bringen wir Hass in unsere Gesellschaft</w:t>
      </w:r>
      <w:r w:rsidR="009962E2" w:rsidRPr="00B111BE">
        <w:rPr>
          <w:szCs w:val="22"/>
        </w:rPr>
        <w:t>“.</w:t>
      </w:r>
      <w:bookmarkStart w:id="0" w:name="_GoBack"/>
      <w:bookmarkEnd w:id="0"/>
    </w:p>
    <w:p w:rsidR="009962E2" w:rsidRDefault="009962E2" w:rsidP="009962E2">
      <w:pPr>
        <w:rPr>
          <w:b/>
          <w:noProof/>
          <w:szCs w:val="22"/>
        </w:rPr>
      </w:pPr>
      <w:r w:rsidRPr="009962E2">
        <w:rPr>
          <w:b/>
          <w:noProof/>
          <w:szCs w:val="22"/>
        </w:rPr>
        <w:t>Arbeitsauftrag:</w:t>
      </w:r>
    </w:p>
    <w:p w:rsidR="007F76BD" w:rsidRPr="009962E2" w:rsidRDefault="007F76BD" w:rsidP="009962E2">
      <w:pPr>
        <w:rPr>
          <w:szCs w:val="22"/>
        </w:rPr>
      </w:pPr>
      <w:r>
        <w:rPr>
          <w:noProof/>
        </w:rPr>
        <w:drawing>
          <wp:anchor distT="0" distB="0" distL="114300" distR="114300" simplePos="0" relativeHeight="251655680" behindDoc="0" locked="0" layoutInCell="1" allowOverlap="1">
            <wp:simplePos x="0" y="0"/>
            <wp:positionH relativeFrom="column">
              <wp:posOffset>-635</wp:posOffset>
            </wp:positionH>
            <wp:positionV relativeFrom="paragraph">
              <wp:posOffset>104140</wp:posOffset>
            </wp:positionV>
            <wp:extent cx="337185" cy="26860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gruppenarbe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85" cy="268605"/>
                    </a:xfrm>
                    <a:prstGeom prst="rect">
                      <a:avLst/>
                    </a:prstGeom>
                  </pic:spPr>
                </pic:pic>
              </a:graphicData>
            </a:graphic>
            <wp14:sizeRelH relativeFrom="margin">
              <wp14:pctWidth>0</wp14:pctWidth>
            </wp14:sizeRelH>
            <wp14:sizeRelV relativeFrom="margin">
              <wp14:pctHeight>0</wp14:pctHeight>
            </wp14:sizeRelV>
          </wp:anchor>
        </w:drawing>
      </w:r>
    </w:p>
    <w:p w:rsidR="007F76BD" w:rsidRPr="007F76BD" w:rsidRDefault="007F76BD" w:rsidP="007F76BD">
      <w:pPr>
        <w:spacing w:after="200" w:line="276" w:lineRule="auto"/>
        <w:jc w:val="both"/>
        <w:rPr>
          <w:szCs w:val="22"/>
        </w:rPr>
      </w:pPr>
      <w:r w:rsidRPr="007F76BD">
        <w:rPr>
          <w:b/>
          <w:szCs w:val="22"/>
        </w:rPr>
        <w:t>1.</w:t>
      </w:r>
      <w:r>
        <w:rPr>
          <w:szCs w:val="22"/>
        </w:rPr>
        <w:t xml:space="preserve"> </w:t>
      </w:r>
      <w:r w:rsidR="009962E2" w:rsidRPr="007F76BD">
        <w:rPr>
          <w:szCs w:val="22"/>
        </w:rPr>
        <w:t>Diskutiert die Aussage des Musikers</w:t>
      </w:r>
      <w:r w:rsidR="00B769D2">
        <w:rPr>
          <w:szCs w:val="22"/>
        </w:rPr>
        <w:t xml:space="preserve"> M1</w:t>
      </w:r>
      <w:r w:rsidR="009962E2" w:rsidRPr="007F76BD">
        <w:rPr>
          <w:szCs w:val="22"/>
        </w:rPr>
        <w:t>.</w:t>
      </w:r>
    </w:p>
    <w:p w:rsidR="009962E2" w:rsidRDefault="007F76BD" w:rsidP="007F76BD">
      <w:pPr>
        <w:pStyle w:val="Listenabsatz"/>
        <w:spacing w:after="200" w:line="276" w:lineRule="auto"/>
        <w:rPr>
          <w:noProof/>
          <w:szCs w:val="22"/>
        </w:rPr>
      </w:pPr>
      <w:r w:rsidRPr="007F76BD">
        <w:rPr>
          <w:b/>
          <w:noProof/>
        </w:rPr>
        <w:drawing>
          <wp:anchor distT="0" distB="0" distL="114300" distR="114300" simplePos="0" relativeHeight="251656704" behindDoc="0" locked="0" layoutInCell="1" allowOverlap="1" wp14:anchorId="2E3277BC" wp14:editId="61284122">
            <wp:simplePos x="0" y="0"/>
            <wp:positionH relativeFrom="column">
              <wp:posOffset>3810</wp:posOffset>
            </wp:positionH>
            <wp:positionV relativeFrom="paragraph">
              <wp:posOffset>10160</wp:posOffset>
            </wp:positionV>
            <wp:extent cx="337185" cy="26860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gruppenarbe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85" cy="268605"/>
                    </a:xfrm>
                    <a:prstGeom prst="rect">
                      <a:avLst/>
                    </a:prstGeom>
                  </pic:spPr>
                </pic:pic>
              </a:graphicData>
            </a:graphic>
            <wp14:sizeRelH relativeFrom="margin">
              <wp14:pctWidth>0</wp14:pctWidth>
            </wp14:sizeRelH>
            <wp14:sizeRelV relativeFrom="margin">
              <wp14:pctHeight>0</wp14:pctHeight>
            </wp14:sizeRelV>
          </wp:anchor>
        </w:drawing>
      </w:r>
      <w:r w:rsidRPr="007F76BD">
        <w:rPr>
          <w:b/>
          <w:noProof/>
          <w:szCs w:val="22"/>
        </w:rPr>
        <w:t>2.</w:t>
      </w:r>
      <w:r>
        <w:rPr>
          <w:noProof/>
          <w:szCs w:val="22"/>
        </w:rPr>
        <w:t xml:space="preserve"> </w:t>
      </w:r>
      <w:r w:rsidR="009962E2" w:rsidRPr="009962E2">
        <w:rPr>
          <w:noProof/>
          <w:szCs w:val="22"/>
        </w:rPr>
        <w:t xml:space="preserve">Welche Schwierigkeiten können in einer „bunten“ Gesellschaft auftreten? Welche </w:t>
      </w:r>
      <w:r w:rsidR="009962E2">
        <w:rPr>
          <w:noProof/>
          <w:szCs w:val="22"/>
        </w:rPr>
        <w:t xml:space="preserve">  </w:t>
      </w:r>
      <w:r w:rsidR="009962E2" w:rsidRPr="009962E2">
        <w:rPr>
          <w:noProof/>
          <w:szCs w:val="22"/>
        </w:rPr>
        <w:t xml:space="preserve">Herausforderungen können sich zusätzlich ergeben? </w:t>
      </w:r>
      <w:r w:rsidR="009962E2" w:rsidRPr="009962E2">
        <w:rPr>
          <w:noProof/>
          <w:szCs w:val="22"/>
        </w:rPr>
        <w:br/>
        <w:t>Lasst euch durch die Word Cloud M</w:t>
      </w:r>
      <w:r w:rsidR="00B769D2">
        <w:rPr>
          <w:noProof/>
          <w:szCs w:val="22"/>
        </w:rPr>
        <w:t>2</w:t>
      </w:r>
      <w:r w:rsidR="009962E2" w:rsidRPr="009962E2">
        <w:rPr>
          <w:noProof/>
          <w:szCs w:val="22"/>
        </w:rPr>
        <w:t xml:space="preserve"> inspirieren.</w:t>
      </w:r>
    </w:p>
    <w:p w:rsidR="007F76BD" w:rsidRPr="009962E2" w:rsidRDefault="007F76BD" w:rsidP="007F76BD">
      <w:pPr>
        <w:pStyle w:val="Listenabsatz"/>
        <w:spacing w:after="200" w:line="276" w:lineRule="auto"/>
        <w:rPr>
          <w:noProof/>
          <w:szCs w:val="22"/>
        </w:rPr>
      </w:pPr>
    </w:p>
    <w:p w:rsidR="009962E2" w:rsidRPr="009962E2" w:rsidRDefault="007F76BD" w:rsidP="007F76BD">
      <w:pPr>
        <w:pStyle w:val="Listenabsatz"/>
        <w:spacing w:after="200" w:line="276" w:lineRule="auto"/>
        <w:rPr>
          <w:szCs w:val="22"/>
        </w:rPr>
      </w:pPr>
      <w:r w:rsidRPr="007F76BD">
        <w:rPr>
          <w:b/>
          <w:noProof/>
        </w:rPr>
        <w:drawing>
          <wp:anchor distT="0" distB="0" distL="114300" distR="114300" simplePos="0" relativeHeight="251657728" behindDoc="0" locked="0" layoutInCell="1" allowOverlap="1" wp14:anchorId="12C37CF0" wp14:editId="709CC040">
            <wp:simplePos x="0" y="0"/>
            <wp:positionH relativeFrom="column">
              <wp:posOffset>7620</wp:posOffset>
            </wp:positionH>
            <wp:positionV relativeFrom="paragraph">
              <wp:posOffset>9525</wp:posOffset>
            </wp:positionV>
            <wp:extent cx="337185" cy="26860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_gruppenarbei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85" cy="268605"/>
                    </a:xfrm>
                    <a:prstGeom prst="rect">
                      <a:avLst/>
                    </a:prstGeom>
                  </pic:spPr>
                </pic:pic>
              </a:graphicData>
            </a:graphic>
            <wp14:sizeRelH relativeFrom="margin">
              <wp14:pctWidth>0</wp14:pctWidth>
            </wp14:sizeRelH>
            <wp14:sizeRelV relativeFrom="margin">
              <wp14:pctHeight>0</wp14:pctHeight>
            </wp14:sizeRelV>
          </wp:anchor>
        </w:drawing>
      </w:r>
      <w:r w:rsidRPr="007F76BD">
        <w:rPr>
          <w:b/>
          <w:szCs w:val="22"/>
        </w:rPr>
        <w:t>3.</w:t>
      </w:r>
      <w:r>
        <w:rPr>
          <w:b/>
          <w:szCs w:val="22"/>
        </w:rPr>
        <w:t xml:space="preserve"> </w:t>
      </w:r>
      <w:r w:rsidR="009962E2" w:rsidRPr="009962E2">
        <w:rPr>
          <w:szCs w:val="22"/>
        </w:rPr>
        <w:t xml:space="preserve">Stellt euch vor, dass an eurer Schule ein Projekt mit dem Titel "Integration statt Ausgrenzung" stattfindet. </w:t>
      </w:r>
      <w:r w:rsidR="009962E2" w:rsidRPr="009962E2">
        <w:rPr>
          <w:szCs w:val="22"/>
        </w:rPr>
        <w:br/>
        <w:t xml:space="preserve">Erarbeitet in Gruppen Vorschläge, wie ein friedvolles Zusammenleben in einer bunten Gesellschaft gelingen kann. </w:t>
      </w:r>
      <w:r w:rsidR="009962E2" w:rsidRPr="009962E2">
        <w:rPr>
          <w:szCs w:val="22"/>
        </w:rPr>
        <w:br/>
        <w:t>Stellt eure Ideen den Mitschülerinnen und Mitschülern vor</w:t>
      </w:r>
      <w:r w:rsidR="00B111BE">
        <w:rPr>
          <w:szCs w:val="22"/>
        </w:rPr>
        <w:t xml:space="preserve"> (z.B. mit Hilfe eines Plakates).</w:t>
      </w:r>
    </w:p>
    <w:sectPr w:rsidR="009962E2" w:rsidRPr="009962E2" w:rsidSect="00BF6418">
      <w:headerReference w:type="default" r:id="rId10"/>
      <w:footerReference w:type="default" r:id="rId11"/>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69BE91C-A171-4DF5-A328-F95E3E7F6251}"/>
    <w:embedBold r:id="rId2" w:fontKey="{46529E83-9A6D-4EF0-90B4-12868F310F0B}"/>
    <w:embedItalic r:id="rId3" w:fontKey="{E4199A86-5AE8-4481-9F59-208855C93F6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CAC357B4-E738-4925-98C2-853ACE90B803}"/>
    <w:embedBold r:id="rId5" w:fontKey="{EBF1ABD5-6F2A-44E8-B428-1695A9406FF2}"/>
    <w:embedBoldItalic r:id="rId6" w:fontKey="{D1E2808A-E61D-4CD1-970E-209FA4F834B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57C4FC40-66A9-4605-9B08-4B6CBBDA0521}"/>
    <w:embedItalic r:id="rId8" w:fontKey="{7AA7C86A-3BE8-48B2-8BF3-41B3877A6095}"/>
  </w:font>
  <w:font w:name="Tahoma">
    <w:panose1 w:val="020B0604030504040204"/>
    <w:charset w:val="00"/>
    <w:family w:val="swiss"/>
    <w:pitch w:val="variable"/>
    <w:sig w:usb0="E1002EFF" w:usb1="C000605B" w:usb2="00000029" w:usb3="00000000" w:csb0="000101FF" w:csb1="00000000"/>
    <w:embedRegular r:id="rId9" w:fontKey="{D1029AE4-CD59-4E7C-8488-1D3A4FD48154}"/>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038DCF2E-91BD-4301-A5AC-187EF2B03A99}"/>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E469EA"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9962E2">
      <w:rPr>
        <w:b/>
        <w:sz w:val="24"/>
      </w:rPr>
      <w:t>Arbeitsblatt 3</w:t>
    </w:r>
    <w:r w:rsidR="000F4635" w:rsidRPr="00C322FF">
      <w:rPr>
        <w:b/>
      </w:rPr>
      <w:tab/>
    </w:r>
  </w:p>
  <w:p w:rsidR="000F7A9C" w:rsidRPr="000F7A9C" w:rsidRDefault="000F7A9C" w:rsidP="00BF6418">
    <w:pPr>
      <w:pStyle w:val="Kopfzeile"/>
      <w:shd w:val="clear" w:color="auto" w:fill="DBE5F1"/>
      <w:spacing w:before="60" w:after="60"/>
      <w:rPr>
        <w:sz w:val="6"/>
        <w:szCs w:val="6"/>
      </w:rPr>
    </w:pPr>
  </w:p>
  <w:p w:rsidR="00C4168F" w:rsidRPr="00686FB4" w:rsidRDefault="000F7A9C" w:rsidP="00BF6418">
    <w:pPr>
      <w:pStyle w:val="Kopfzeile"/>
      <w:shd w:val="clear" w:color="auto" w:fill="DBE5F1"/>
      <w:spacing w:before="60" w:after="60"/>
      <w:rPr>
        <w:sz w:val="16"/>
        <w:szCs w:val="16"/>
      </w:rPr>
    </w:pPr>
    <w:r>
      <w:rPr>
        <w:sz w:val="16"/>
        <w:szCs w:val="16"/>
      </w:rPr>
      <w:t xml:space="preserve">Generation Europa – </w:t>
    </w:r>
    <w:r w:rsidRPr="000F7A9C">
      <w:rPr>
        <w:sz w:val="16"/>
        <w:szCs w:val="16"/>
      </w:rPr>
      <w:t>Unterwegs</w:t>
    </w:r>
    <w:r>
      <w:rPr>
        <w:sz w:val="16"/>
        <w:szCs w:val="16"/>
      </w:rPr>
      <w:t xml:space="preserve"> </w:t>
    </w:r>
    <w:r w:rsidRPr="000F7A9C">
      <w:rPr>
        <w:sz w:val="16"/>
        <w:szCs w:val="16"/>
      </w:rPr>
      <w:t>in</w:t>
    </w:r>
    <w:r>
      <w:rPr>
        <w:sz w:val="16"/>
        <w:szCs w:val="16"/>
      </w:rPr>
      <w:t xml:space="preserve"> </w:t>
    </w:r>
    <w:r w:rsidRPr="000F7A9C">
      <w:rPr>
        <w:sz w:val="16"/>
        <w:szCs w:val="16"/>
      </w:rPr>
      <w:t>Deutschland</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Pr="000F7A9C">
      <w:rPr>
        <w:sz w:val="16"/>
        <w:szCs w:val="16"/>
      </w:rPr>
      <w:t>46800195</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5.05pt;height:116.0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64D5EA2"/>
    <w:multiLevelType w:val="hybridMultilevel"/>
    <w:tmpl w:val="5BAA2582"/>
    <w:lvl w:ilvl="0" w:tplc="3FA4F098">
      <w:start w:val="1"/>
      <w:numFmt w:val="bullet"/>
      <w:lvlText w:val=""/>
      <w:lvlJc w:val="left"/>
      <w:pPr>
        <w:ind w:left="360" w:hanging="360"/>
      </w:pPr>
      <w:rPr>
        <w:rFonts w:ascii="Wingdings" w:hAnsi="Wingdings"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6"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B85615"/>
    <w:multiLevelType w:val="hybridMultilevel"/>
    <w:tmpl w:val="1302A848"/>
    <w:lvl w:ilvl="0" w:tplc="3FA4F098">
      <w:start w:val="1"/>
      <w:numFmt w:val="bullet"/>
      <w:lvlText w:val=""/>
      <w:lvlJc w:val="left"/>
      <w:pPr>
        <w:ind w:left="360" w:hanging="360"/>
      </w:pPr>
      <w:rPr>
        <w:rFonts w:ascii="Wingdings" w:hAnsi="Wingdings"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2"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6"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8" w15:restartNumberingAfterBreak="0">
    <w:nsid w:val="2F1A2EB1"/>
    <w:multiLevelType w:val="hybridMultilevel"/>
    <w:tmpl w:val="E208DF5A"/>
    <w:lvl w:ilvl="0" w:tplc="3FA4F098">
      <w:start w:val="1"/>
      <w:numFmt w:val="bullet"/>
      <w:lvlText w:val=""/>
      <w:lvlJc w:val="left"/>
      <w:pPr>
        <w:ind w:left="2279" w:hanging="360"/>
      </w:pPr>
      <w:rPr>
        <w:rFonts w:ascii="Wingdings" w:hAnsi="Wingdings" w:hint="default"/>
        <w:color w:val="auto"/>
      </w:rPr>
    </w:lvl>
    <w:lvl w:ilvl="1" w:tplc="04070003" w:tentative="1">
      <w:start w:val="1"/>
      <w:numFmt w:val="bullet"/>
      <w:lvlText w:val="o"/>
      <w:lvlJc w:val="left"/>
      <w:pPr>
        <w:ind w:left="2999" w:hanging="360"/>
      </w:pPr>
      <w:rPr>
        <w:rFonts w:ascii="Courier New" w:hAnsi="Courier New" w:cs="Courier New" w:hint="default"/>
      </w:rPr>
    </w:lvl>
    <w:lvl w:ilvl="2" w:tplc="04070005" w:tentative="1">
      <w:start w:val="1"/>
      <w:numFmt w:val="bullet"/>
      <w:lvlText w:val=""/>
      <w:lvlJc w:val="left"/>
      <w:pPr>
        <w:ind w:left="3719" w:hanging="360"/>
      </w:pPr>
      <w:rPr>
        <w:rFonts w:ascii="Wingdings" w:hAnsi="Wingdings" w:hint="default"/>
      </w:rPr>
    </w:lvl>
    <w:lvl w:ilvl="3" w:tplc="04070001" w:tentative="1">
      <w:start w:val="1"/>
      <w:numFmt w:val="bullet"/>
      <w:lvlText w:val=""/>
      <w:lvlJc w:val="left"/>
      <w:pPr>
        <w:ind w:left="4439" w:hanging="360"/>
      </w:pPr>
      <w:rPr>
        <w:rFonts w:ascii="Symbol" w:hAnsi="Symbol" w:hint="default"/>
      </w:rPr>
    </w:lvl>
    <w:lvl w:ilvl="4" w:tplc="04070003" w:tentative="1">
      <w:start w:val="1"/>
      <w:numFmt w:val="bullet"/>
      <w:lvlText w:val="o"/>
      <w:lvlJc w:val="left"/>
      <w:pPr>
        <w:ind w:left="5159" w:hanging="360"/>
      </w:pPr>
      <w:rPr>
        <w:rFonts w:ascii="Courier New" w:hAnsi="Courier New" w:cs="Courier New" w:hint="default"/>
      </w:rPr>
    </w:lvl>
    <w:lvl w:ilvl="5" w:tplc="04070005" w:tentative="1">
      <w:start w:val="1"/>
      <w:numFmt w:val="bullet"/>
      <w:lvlText w:val=""/>
      <w:lvlJc w:val="left"/>
      <w:pPr>
        <w:ind w:left="5879" w:hanging="360"/>
      </w:pPr>
      <w:rPr>
        <w:rFonts w:ascii="Wingdings" w:hAnsi="Wingdings" w:hint="default"/>
      </w:rPr>
    </w:lvl>
    <w:lvl w:ilvl="6" w:tplc="04070001" w:tentative="1">
      <w:start w:val="1"/>
      <w:numFmt w:val="bullet"/>
      <w:lvlText w:val=""/>
      <w:lvlJc w:val="left"/>
      <w:pPr>
        <w:ind w:left="6599" w:hanging="360"/>
      </w:pPr>
      <w:rPr>
        <w:rFonts w:ascii="Symbol" w:hAnsi="Symbol" w:hint="default"/>
      </w:rPr>
    </w:lvl>
    <w:lvl w:ilvl="7" w:tplc="04070003" w:tentative="1">
      <w:start w:val="1"/>
      <w:numFmt w:val="bullet"/>
      <w:lvlText w:val="o"/>
      <w:lvlJc w:val="left"/>
      <w:pPr>
        <w:ind w:left="7319" w:hanging="360"/>
      </w:pPr>
      <w:rPr>
        <w:rFonts w:ascii="Courier New" w:hAnsi="Courier New" w:cs="Courier New" w:hint="default"/>
      </w:rPr>
    </w:lvl>
    <w:lvl w:ilvl="8" w:tplc="04070005" w:tentative="1">
      <w:start w:val="1"/>
      <w:numFmt w:val="bullet"/>
      <w:lvlText w:val=""/>
      <w:lvlJc w:val="left"/>
      <w:pPr>
        <w:ind w:left="8039" w:hanging="360"/>
      </w:pPr>
      <w:rPr>
        <w:rFonts w:ascii="Wingdings" w:hAnsi="Wingdings" w:hint="default"/>
      </w:rPr>
    </w:lvl>
  </w:abstractNum>
  <w:abstractNum w:abstractNumId="19"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2"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2"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3"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4"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5"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6"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9" w15:restartNumberingAfterBreak="0">
    <w:nsid w:val="72847B66"/>
    <w:multiLevelType w:val="hybridMultilevel"/>
    <w:tmpl w:val="75EECEC2"/>
    <w:lvl w:ilvl="0" w:tplc="3FA4F098">
      <w:start w:val="1"/>
      <w:numFmt w:val="bullet"/>
      <w:lvlText w:val=""/>
      <w:lvlJc w:val="left"/>
      <w:pPr>
        <w:ind w:left="360" w:hanging="360"/>
      </w:pPr>
      <w:rPr>
        <w:rFonts w:ascii="Wingdings" w:hAnsi="Wingdings"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5"/>
  </w:num>
  <w:num w:numId="2">
    <w:abstractNumId w:val="38"/>
  </w:num>
  <w:num w:numId="3">
    <w:abstractNumId w:val="1"/>
  </w:num>
  <w:num w:numId="4">
    <w:abstractNumId w:val="33"/>
  </w:num>
  <w:num w:numId="5">
    <w:abstractNumId w:val="25"/>
  </w:num>
  <w:num w:numId="6">
    <w:abstractNumId w:val="10"/>
  </w:num>
  <w:num w:numId="7">
    <w:abstractNumId w:val="40"/>
  </w:num>
  <w:num w:numId="8">
    <w:abstractNumId w:val="0"/>
  </w:num>
  <w:num w:numId="9">
    <w:abstractNumId w:val="37"/>
  </w:num>
  <w:num w:numId="10">
    <w:abstractNumId w:val="29"/>
  </w:num>
  <w:num w:numId="11">
    <w:abstractNumId w:val="6"/>
  </w:num>
  <w:num w:numId="12">
    <w:abstractNumId w:val="19"/>
  </w:num>
  <w:num w:numId="13">
    <w:abstractNumId w:val="36"/>
  </w:num>
  <w:num w:numId="14">
    <w:abstractNumId w:val="16"/>
  </w:num>
  <w:num w:numId="15">
    <w:abstractNumId w:val="22"/>
  </w:num>
  <w:num w:numId="16">
    <w:abstractNumId w:val="30"/>
  </w:num>
  <w:num w:numId="17">
    <w:abstractNumId w:val="23"/>
  </w:num>
  <w:num w:numId="18">
    <w:abstractNumId w:val="28"/>
  </w:num>
  <w:num w:numId="19">
    <w:abstractNumId w:val="4"/>
  </w:num>
  <w:num w:numId="20">
    <w:abstractNumId w:val="27"/>
  </w:num>
  <w:num w:numId="21">
    <w:abstractNumId w:val="20"/>
  </w:num>
  <w:num w:numId="22">
    <w:abstractNumId w:val="24"/>
  </w:num>
  <w:num w:numId="23">
    <w:abstractNumId w:val="12"/>
  </w:num>
  <w:num w:numId="24">
    <w:abstractNumId w:val="21"/>
  </w:num>
  <w:num w:numId="25">
    <w:abstractNumId w:val="41"/>
  </w:num>
  <w:num w:numId="26">
    <w:abstractNumId w:val="32"/>
  </w:num>
  <w:num w:numId="27">
    <w:abstractNumId w:val="14"/>
  </w:num>
  <w:num w:numId="28">
    <w:abstractNumId w:val="31"/>
  </w:num>
  <w:num w:numId="29">
    <w:abstractNumId w:val="2"/>
  </w:num>
  <w:num w:numId="30">
    <w:abstractNumId w:val="26"/>
  </w:num>
  <w:num w:numId="31">
    <w:abstractNumId w:val="5"/>
  </w:num>
  <w:num w:numId="32">
    <w:abstractNumId w:val="15"/>
  </w:num>
  <w:num w:numId="33">
    <w:abstractNumId w:val="17"/>
  </w:num>
  <w:num w:numId="34">
    <w:abstractNumId w:val="11"/>
  </w:num>
  <w:num w:numId="35">
    <w:abstractNumId w:val="34"/>
  </w:num>
  <w:num w:numId="36">
    <w:abstractNumId w:val="13"/>
  </w:num>
  <w:num w:numId="37">
    <w:abstractNumId w:val="8"/>
  </w:num>
  <w:num w:numId="38">
    <w:abstractNumId w:val="7"/>
  </w:num>
  <w:num w:numId="39">
    <w:abstractNumId w:val="9"/>
  </w:num>
  <w:num w:numId="40">
    <w:abstractNumId w:val="39"/>
  </w:num>
  <w:num w:numId="41">
    <w:abstractNumId w:val="3"/>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strokecolor="none"/>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1A2C"/>
    <w:rsid w:val="00073AF5"/>
    <w:rsid w:val="00077730"/>
    <w:rsid w:val="000C428C"/>
    <w:rsid w:val="000D7308"/>
    <w:rsid w:val="000E5125"/>
    <w:rsid w:val="000F323C"/>
    <w:rsid w:val="000F4635"/>
    <w:rsid w:val="000F7A9C"/>
    <w:rsid w:val="0011231D"/>
    <w:rsid w:val="00123A71"/>
    <w:rsid w:val="00126A61"/>
    <w:rsid w:val="0016096B"/>
    <w:rsid w:val="00177282"/>
    <w:rsid w:val="001B690E"/>
    <w:rsid w:val="001C0552"/>
    <w:rsid w:val="001D4930"/>
    <w:rsid w:val="001E0DFA"/>
    <w:rsid w:val="001F3E1F"/>
    <w:rsid w:val="00242D85"/>
    <w:rsid w:val="00251FA6"/>
    <w:rsid w:val="00263140"/>
    <w:rsid w:val="002841AF"/>
    <w:rsid w:val="00284F76"/>
    <w:rsid w:val="002A66EB"/>
    <w:rsid w:val="002B6940"/>
    <w:rsid w:val="003142A3"/>
    <w:rsid w:val="00327508"/>
    <w:rsid w:val="00341A77"/>
    <w:rsid w:val="00341FB8"/>
    <w:rsid w:val="00343BC5"/>
    <w:rsid w:val="00382A0C"/>
    <w:rsid w:val="00384789"/>
    <w:rsid w:val="00393F54"/>
    <w:rsid w:val="003979D8"/>
    <w:rsid w:val="003A076E"/>
    <w:rsid w:val="003A7B93"/>
    <w:rsid w:val="003B0774"/>
    <w:rsid w:val="003B5262"/>
    <w:rsid w:val="003B7796"/>
    <w:rsid w:val="00401AD6"/>
    <w:rsid w:val="00424F70"/>
    <w:rsid w:val="00482533"/>
    <w:rsid w:val="004B268D"/>
    <w:rsid w:val="004D158B"/>
    <w:rsid w:val="004D1C66"/>
    <w:rsid w:val="004E0585"/>
    <w:rsid w:val="005357E7"/>
    <w:rsid w:val="00543741"/>
    <w:rsid w:val="00547257"/>
    <w:rsid w:val="005631E9"/>
    <w:rsid w:val="00584417"/>
    <w:rsid w:val="00593043"/>
    <w:rsid w:val="005940D8"/>
    <w:rsid w:val="00600CF5"/>
    <w:rsid w:val="006143CB"/>
    <w:rsid w:val="00623C59"/>
    <w:rsid w:val="00627672"/>
    <w:rsid w:val="00630C9D"/>
    <w:rsid w:val="006733A2"/>
    <w:rsid w:val="006832F7"/>
    <w:rsid w:val="00686FB4"/>
    <w:rsid w:val="006B0A1A"/>
    <w:rsid w:val="006B4884"/>
    <w:rsid w:val="006C328A"/>
    <w:rsid w:val="006E6D08"/>
    <w:rsid w:val="006E71B7"/>
    <w:rsid w:val="00700E75"/>
    <w:rsid w:val="00704F8E"/>
    <w:rsid w:val="00706784"/>
    <w:rsid w:val="00710ABA"/>
    <w:rsid w:val="00710F3C"/>
    <w:rsid w:val="007473E6"/>
    <w:rsid w:val="00796487"/>
    <w:rsid w:val="007972A4"/>
    <w:rsid w:val="007D2B2C"/>
    <w:rsid w:val="007F06B5"/>
    <w:rsid w:val="007F3397"/>
    <w:rsid w:val="007F76BD"/>
    <w:rsid w:val="008018DF"/>
    <w:rsid w:val="008057D1"/>
    <w:rsid w:val="00810655"/>
    <w:rsid w:val="00826EE4"/>
    <w:rsid w:val="0083016D"/>
    <w:rsid w:val="00873320"/>
    <w:rsid w:val="008C0A7E"/>
    <w:rsid w:val="008D370F"/>
    <w:rsid w:val="008D489A"/>
    <w:rsid w:val="008D7FD3"/>
    <w:rsid w:val="009140C5"/>
    <w:rsid w:val="009178F3"/>
    <w:rsid w:val="00920224"/>
    <w:rsid w:val="00957A02"/>
    <w:rsid w:val="009724BB"/>
    <w:rsid w:val="009962E2"/>
    <w:rsid w:val="009A1E94"/>
    <w:rsid w:val="009A464F"/>
    <w:rsid w:val="009A789B"/>
    <w:rsid w:val="009B736F"/>
    <w:rsid w:val="009C2694"/>
    <w:rsid w:val="009D0387"/>
    <w:rsid w:val="009E4A6B"/>
    <w:rsid w:val="009F26FE"/>
    <w:rsid w:val="00A03955"/>
    <w:rsid w:val="00A44108"/>
    <w:rsid w:val="00A826C6"/>
    <w:rsid w:val="00AB506B"/>
    <w:rsid w:val="00AB7905"/>
    <w:rsid w:val="00AB7E43"/>
    <w:rsid w:val="00AE2A3F"/>
    <w:rsid w:val="00AE7E00"/>
    <w:rsid w:val="00AF0624"/>
    <w:rsid w:val="00B111BE"/>
    <w:rsid w:val="00B36E8C"/>
    <w:rsid w:val="00B769D2"/>
    <w:rsid w:val="00B7793F"/>
    <w:rsid w:val="00B77D67"/>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A6EB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469EA"/>
    <w:rsid w:val="00E64C96"/>
    <w:rsid w:val="00E741FA"/>
    <w:rsid w:val="00E935CC"/>
    <w:rsid w:val="00EA7E6F"/>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strokecolor="none"/>
    </o:shapedefaults>
    <o:shapelayout v:ext="edit">
      <o:idmap v:ext="edit" data="1"/>
    </o:shapelayout>
  </w:shapeDefaults>
  <w:decimalSymbol w:val=","/>
  <w:listSeparator w:val=";"/>
  <w14:docId w14:val="330EC682"/>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F0412-6171-4094-8C93-520BFC4D0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1987C4EF.dotm</Template>
  <TotalTime>0</TotalTime>
  <Pages>1</Pages>
  <Words>189</Words>
  <Characters>1193</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Generation Europa - Unterwegs in Deutschland</vt:lpstr>
    </vt:vector>
  </TitlesOfParts>
  <Company>SWR Südwestrundfunk</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Generation Europa - Unterwegs in Deutschland</dc:title>
  <dc:creator>SWR Planet Schule</dc:creator>
  <cp:lastModifiedBy>Schmitz, Valentin</cp:lastModifiedBy>
  <cp:revision>10</cp:revision>
  <cp:lastPrinted>2019-04-24T07:49:00Z</cp:lastPrinted>
  <dcterms:created xsi:type="dcterms:W3CDTF">2019-04-17T09:49:00Z</dcterms:created>
  <dcterms:modified xsi:type="dcterms:W3CDTF">2019-04-24T07:55:00Z</dcterms:modified>
</cp:coreProperties>
</file>