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30" w:rsidRPr="00482AD3" w:rsidRDefault="00730630" w:rsidP="004E76CE">
      <w:pPr>
        <w:spacing w:after="0"/>
        <w:rPr>
          <w:rFonts w:cs="Arial"/>
          <w:sz w:val="20"/>
          <w:szCs w:val="20"/>
        </w:rPr>
      </w:pPr>
    </w:p>
    <w:p w:rsidR="00FE6E4D" w:rsidRPr="0035432B" w:rsidRDefault="00603A8A" w:rsidP="00FE6E4D">
      <w:pPr>
        <w:shd w:val="clear" w:color="auto" w:fill="D60D3C"/>
        <w:spacing w:after="0" w:line="240" w:lineRule="auto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Lösungen Arbeitsblatt 2</w:t>
      </w:r>
    </w:p>
    <w:p w:rsidR="00FE6E4D" w:rsidRDefault="00FE6E4D" w:rsidP="00FE6E4D">
      <w:pPr>
        <w:spacing w:after="0" w:line="240" w:lineRule="auto"/>
        <w:rPr>
          <w:rFonts w:ascii="Arial" w:hAnsi="Arial" w:cs="Arial"/>
        </w:rPr>
      </w:pPr>
    </w:p>
    <w:p w:rsidR="00603A8A" w:rsidRDefault="00603A8A" w:rsidP="00FE6E4D">
      <w:pPr>
        <w:spacing w:after="0" w:line="240" w:lineRule="auto"/>
        <w:rPr>
          <w:rFonts w:ascii="Arial" w:hAnsi="Arial" w:cs="Arial"/>
        </w:rPr>
      </w:pPr>
    </w:p>
    <w:p w:rsidR="00603A8A" w:rsidRPr="001F2A3F" w:rsidRDefault="00603A8A" w:rsidP="00603A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3A8A" w:rsidRPr="001F2A3F" w:rsidRDefault="00603A8A" w:rsidP="00603A8A">
      <w:pPr>
        <w:pStyle w:val="Listenabsatz"/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1F2A3F">
        <w:rPr>
          <w:rFonts w:ascii="Arial" w:hAnsi="Arial" w:cs="Arial"/>
          <w:b/>
          <w:sz w:val="20"/>
          <w:szCs w:val="20"/>
        </w:rPr>
        <w:t>1. Warum kamen in den 1950er Jahren amerikanische Soldaten in die Pfalz?</w:t>
      </w:r>
    </w:p>
    <w:p w:rsidR="00603A8A" w:rsidRPr="001F2A3F" w:rsidRDefault="00603A8A" w:rsidP="00603A8A">
      <w:pPr>
        <w:pStyle w:val="Listenabsatz"/>
        <w:spacing w:after="0" w:line="240" w:lineRule="auto"/>
        <w:ind w:left="777" w:hanging="10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D60F3C"/>
        </w:rPr>
        <w:t xml:space="preserve"> </w:t>
      </w:r>
      <w:r w:rsidRPr="00603A8A">
        <w:rPr>
          <w:rFonts w:ascii="Arial" w:hAnsi="Arial" w:cs="Arial"/>
          <w:b/>
          <w:color w:val="D60F3C"/>
          <w:sz w:val="20"/>
          <w:szCs w:val="20"/>
        </w:rPr>
        <w:t>X</w:t>
      </w:r>
      <w:r>
        <w:rPr>
          <w:rFonts w:ascii="Times New Roman" w:hAnsi="Times New Roman" w:cs="Times New Roman"/>
          <w:b/>
          <w:color w:val="D60F3C"/>
        </w:rPr>
        <w:t xml:space="preserve"> </w:t>
      </w:r>
      <w:r>
        <w:rPr>
          <w:rFonts w:ascii="Segoe MDL2 Assets" w:hAnsi="Segoe MDL2 Assets" w:cs="Arial"/>
          <w:sz w:val="20"/>
          <w:szCs w:val="20"/>
        </w:rPr>
        <w:t xml:space="preserve"> </w:t>
      </w:r>
      <w:r w:rsidRPr="001F2A3F">
        <w:rPr>
          <w:rFonts w:ascii="Arial" w:hAnsi="Arial" w:cs="Arial"/>
          <w:b/>
          <w:sz w:val="20"/>
          <w:szCs w:val="20"/>
        </w:rPr>
        <w:t>a.</w:t>
      </w:r>
      <w:r w:rsidRPr="001F2A3F">
        <w:rPr>
          <w:rFonts w:ascii="Arial" w:hAnsi="Arial" w:cs="Arial"/>
          <w:sz w:val="20"/>
          <w:szCs w:val="20"/>
        </w:rPr>
        <w:t xml:space="preserve"> Um im Zuge des Kalten Kriegs militärische Stärke gegenüber der Sowjetunion zu zeigen. </w:t>
      </w:r>
    </w:p>
    <w:p w:rsidR="00603A8A" w:rsidRPr="001F2A3F" w:rsidRDefault="00603A8A" w:rsidP="00603A8A">
      <w:pPr>
        <w:pStyle w:val="Listenabsatz"/>
        <w:spacing w:after="0" w:line="240" w:lineRule="auto"/>
        <w:ind w:left="777" w:hanging="1004"/>
        <w:rPr>
          <w:rFonts w:ascii="Arial" w:hAnsi="Arial" w:cs="Arial"/>
          <w:sz w:val="20"/>
          <w:szCs w:val="20"/>
        </w:rPr>
      </w:pPr>
      <w:r w:rsidRPr="00D710A1">
        <w:rPr>
          <w:rFonts w:ascii="Segoe MDL2 Assets" w:hAnsi="Segoe MDL2 Assets" w:cs="Arial"/>
          <w:b/>
          <w:color w:val="D60F3C"/>
        </w:rPr>
        <w:t></w:t>
      </w:r>
      <w:r w:rsidRPr="00D710A1">
        <w:rPr>
          <w:rFonts w:ascii="Segoe MDL2 Assets" w:hAnsi="Segoe MDL2 Assets" w:cs="Arial"/>
          <w:color w:val="D60F3C"/>
          <w:sz w:val="20"/>
          <w:szCs w:val="20"/>
        </w:rPr>
        <w:t xml:space="preserve"> </w:t>
      </w:r>
      <w:r w:rsidRPr="001F2A3F">
        <w:rPr>
          <w:rFonts w:ascii="Arial" w:hAnsi="Arial" w:cs="Arial"/>
          <w:b/>
          <w:sz w:val="20"/>
          <w:szCs w:val="20"/>
        </w:rPr>
        <w:t>b.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A3F">
        <w:rPr>
          <w:rFonts w:ascii="Arial" w:hAnsi="Arial" w:cs="Arial"/>
          <w:sz w:val="20"/>
          <w:szCs w:val="20"/>
        </w:rPr>
        <w:t xml:space="preserve">Zur Entnazifizierung der Deutschen. </w:t>
      </w:r>
    </w:p>
    <w:p w:rsidR="00603A8A" w:rsidRPr="001F2A3F" w:rsidRDefault="00603A8A" w:rsidP="00603A8A">
      <w:pPr>
        <w:pStyle w:val="Listenabsatz"/>
        <w:spacing w:after="0" w:line="240" w:lineRule="auto"/>
        <w:ind w:left="777" w:hanging="1004"/>
        <w:rPr>
          <w:rFonts w:ascii="Arial" w:hAnsi="Arial" w:cs="Arial"/>
          <w:sz w:val="20"/>
          <w:szCs w:val="20"/>
        </w:rPr>
      </w:pPr>
      <w:r w:rsidRPr="00D710A1">
        <w:rPr>
          <w:rFonts w:ascii="Segoe MDL2 Assets" w:hAnsi="Segoe MDL2 Assets" w:cs="Arial"/>
          <w:b/>
          <w:color w:val="D60F3C"/>
        </w:rPr>
        <w:t></w:t>
      </w:r>
      <w:r w:rsidRPr="00D710A1">
        <w:rPr>
          <w:rFonts w:ascii="Segoe MDL2 Assets" w:hAnsi="Segoe MDL2 Assets" w:cs="Arial"/>
          <w:b/>
          <w:color w:val="D60F3C"/>
          <w:sz w:val="20"/>
          <w:szCs w:val="20"/>
        </w:rPr>
        <w:t xml:space="preserve"> </w:t>
      </w:r>
      <w:r w:rsidRPr="001F2A3F">
        <w:rPr>
          <w:rFonts w:ascii="Arial" w:hAnsi="Arial" w:cs="Arial"/>
          <w:b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A3F">
        <w:rPr>
          <w:rFonts w:ascii="Arial" w:hAnsi="Arial" w:cs="Arial"/>
          <w:sz w:val="20"/>
          <w:szCs w:val="20"/>
        </w:rPr>
        <w:t xml:space="preserve">Um Deutschland an die USA anzugliedern. </w:t>
      </w:r>
    </w:p>
    <w:p w:rsidR="00603A8A" w:rsidRPr="00D710A1" w:rsidRDefault="00603A8A" w:rsidP="00603A8A">
      <w:pPr>
        <w:pStyle w:val="Listenabsatz"/>
        <w:spacing w:after="0" w:line="240" w:lineRule="auto"/>
        <w:ind w:hanging="720"/>
        <w:rPr>
          <w:rFonts w:ascii="Arial" w:hAnsi="Arial" w:cs="Arial"/>
          <w:sz w:val="28"/>
          <w:szCs w:val="28"/>
        </w:rPr>
      </w:pPr>
    </w:p>
    <w:p w:rsidR="00603A8A" w:rsidRPr="001F2A3F" w:rsidRDefault="00603A8A" w:rsidP="00603A8A">
      <w:pPr>
        <w:pStyle w:val="Listenabsatz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1F2A3F">
        <w:rPr>
          <w:rFonts w:ascii="Arial" w:hAnsi="Arial" w:cs="Arial"/>
          <w:b/>
          <w:sz w:val="20"/>
          <w:szCs w:val="20"/>
        </w:rPr>
        <w:t>2. Wie viele G.I.s wurden im Dorf Baumholder (</w:t>
      </w:r>
      <w:r>
        <w:rPr>
          <w:rFonts w:ascii="Arial" w:hAnsi="Arial" w:cs="Arial"/>
          <w:b/>
          <w:sz w:val="20"/>
          <w:szCs w:val="20"/>
        </w:rPr>
        <w:t>2</w:t>
      </w:r>
      <w:r w:rsidRPr="001F2A3F">
        <w:rPr>
          <w:rFonts w:ascii="Arial" w:hAnsi="Arial" w:cs="Arial"/>
          <w:b/>
          <w:sz w:val="20"/>
          <w:szCs w:val="20"/>
        </w:rPr>
        <w:t>500 Einwohner) stationiert?</w:t>
      </w:r>
    </w:p>
    <w:p w:rsidR="00603A8A" w:rsidRPr="001F2A3F" w:rsidRDefault="00603A8A" w:rsidP="00603A8A">
      <w:pPr>
        <w:pStyle w:val="Listenabsatz"/>
        <w:spacing w:after="0" w:line="240" w:lineRule="auto"/>
        <w:ind w:left="777" w:hanging="1004"/>
        <w:rPr>
          <w:rFonts w:ascii="Arial" w:hAnsi="Arial" w:cs="Arial"/>
          <w:sz w:val="20"/>
          <w:szCs w:val="20"/>
        </w:rPr>
      </w:pPr>
      <w:r w:rsidRPr="00D710A1">
        <w:rPr>
          <w:rFonts w:ascii="Segoe MDL2 Assets" w:hAnsi="Segoe MDL2 Assets" w:cs="Arial"/>
          <w:b/>
          <w:color w:val="D60F3C"/>
        </w:rPr>
        <w:t></w:t>
      </w:r>
      <w:r>
        <w:rPr>
          <w:rFonts w:ascii="Segoe MDL2 Assets" w:hAnsi="Segoe MDL2 Assets" w:cs="Arial"/>
          <w:sz w:val="20"/>
          <w:szCs w:val="20"/>
        </w:rPr>
        <w:t xml:space="preserve"> </w:t>
      </w:r>
      <w:r w:rsidRPr="001F2A3F">
        <w:rPr>
          <w:rFonts w:ascii="Arial" w:hAnsi="Arial" w:cs="Arial"/>
          <w:b/>
          <w:sz w:val="20"/>
          <w:szCs w:val="20"/>
        </w:rPr>
        <w:t>a.</w:t>
      </w:r>
      <w:r w:rsidRPr="001F2A3F">
        <w:rPr>
          <w:rFonts w:ascii="Arial" w:hAnsi="Arial" w:cs="Arial"/>
          <w:sz w:val="20"/>
          <w:szCs w:val="20"/>
        </w:rPr>
        <w:t xml:space="preserve"> 6.000</w:t>
      </w:r>
    </w:p>
    <w:p w:rsidR="00603A8A" w:rsidRPr="001F2A3F" w:rsidRDefault="00603A8A" w:rsidP="00603A8A">
      <w:pPr>
        <w:pStyle w:val="Listenabsatz"/>
        <w:spacing w:after="0" w:line="240" w:lineRule="auto"/>
        <w:ind w:left="777" w:hanging="1004"/>
        <w:rPr>
          <w:rFonts w:ascii="Arial" w:hAnsi="Arial" w:cs="Arial"/>
          <w:sz w:val="20"/>
          <w:szCs w:val="20"/>
        </w:rPr>
      </w:pPr>
      <w:r w:rsidRPr="00D710A1">
        <w:rPr>
          <w:rFonts w:ascii="Segoe MDL2 Assets" w:hAnsi="Segoe MDL2 Assets" w:cs="Arial"/>
          <w:b/>
          <w:color w:val="D60F3C"/>
        </w:rPr>
        <w:t></w:t>
      </w:r>
      <w:r>
        <w:rPr>
          <w:rFonts w:ascii="Segoe MDL2 Assets" w:hAnsi="Segoe MDL2 Assets" w:cs="Arial"/>
          <w:sz w:val="20"/>
          <w:szCs w:val="20"/>
        </w:rPr>
        <w:t xml:space="preserve"> </w:t>
      </w:r>
      <w:r w:rsidRPr="001F2A3F">
        <w:rPr>
          <w:rFonts w:ascii="Arial" w:hAnsi="Arial" w:cs="Arial"/>
          <w:b/>
          <w:sz w:val="20"/>
          <w:szCs w:val="20"/>
        </w:rPr>
        <w:t>b.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A3F">
        <w:rPr>
          <w:rFonts w:ascii="Arial" w:hAnsi="Arial" w:cs="Arial"/>
          <w:sz w:val="20"/>
          <w:szCs w:val="20"/>
        </w:rPr>
        <w:t>15.000</w:t>
      </w:r>
    </w:p>
    <w:p w:rsidR="00603A8A" w:rsidRPr="001F2A3F" w:rsidRDefault="00603A8A" w:rsidP="00603A8A">
      <w:pPr>
        <w:pStyle w:val="Listenabsatz"/>
        <w:spacing w:after="0" w:line="240" w:lineRule="auto"/>
        <w:ind w:left="777" w:hanging="10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D60F3C"/>
          <w:sz w:val="20"/>
          <w:szCs w:val="20"/>
        </w:rPr>
        <w:t xml:space="preserve"> </w:t>
      </w:r>
      <w:r w:rsidRPr="00603A8A">
        <w:rPr>
          <w:rFonts w:ascii="Arial" w:hAnsi="Arial" w:cs="Arial"/>
          <w:b/>
          <w:color w:val="D60F3C"/>
          <w:sz w:val="20"/>
          <w:szCs w:val="20"/>
        </w:rPr>
        <w:t>X</w:t>
      </w:r>
      <w:r>
        <w:rPr>
          <w:rFonts w:ascii="Arial" w:hAnsi="Arial" w:cs="Arial"/>
          <w:b/>
          <w:color w:val="D60F3C"/>
          <w:sz w:val="20"/>
          <w:szCs w:val="20"/>
        </w:rPr>
        <w:t xml:space="preserve"> </w:t>
      </w:r>
      <w:r>
        <w:rPr>
          <w:rFonts w:ascii="Segoe MDL2 Assets" w:hAnsi="Segoe MDL2 Assets" w:cs="Arial"/>
          <w:sz w:val="20"/>
          <w:szCs w:val="20"/>
        </w:rPr>
        <w:t xml:space="preserve"> </w:t>
      </w:r>
      <w:r w:rsidRPr="001F2A3F">
        <w:rPr>
          <w:rFonts w:ascii="Arial" w:hAnsi="Arial" w:cs="Arial"/>
          <w:b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A3F">
        <w:rPr>
          <w:rFonts w:ascii="Arial" w:hAnsi="Arial" w:cs="Arial"/>
          <w:sz w:val="20"/>
          <w:szCs w:val="20"/>
        </w:rPr>
        <w:t>30.000</w:t>
      </w:r>
    </w:p>
    <w:p w:rsidR="00603A8A" w:rsidRPr="00D710A1" w:rsidRDefault="00603A8A" w:rsidP="00603A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03A8A" w:rsidRPr="001F2A3F" w:rsidRDefault="00603A8A" w:rsidP="00603A8A">
      <w:pPr>
        <w:pStyle w:val="Listenabsatz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1F2A3F">
        <w:rPr>
          <w:rFonts w:ascii="Arial" w:hAnsi="Arial" w:cs="Arial"/>
          <w:b/>
          <w:sz w:val="20"/>
          <w:szCs w:val="20"/>
        </w:rPr>
        <w:t>3. Wie haben sich die Dörfer dadurch verändert?</w:t>
      </w:r>
    </w:p>
    <w:p w:rsidR="00603A8A" w:rsidRPr="001F2A3F" w:rsidRDefault="00603A8A" w:rsidP="00603A8A">
      <w:pPr>
        <w:pStyle w:val="Listenabsatz"/>
        <w:spacing w:after="0" w:line="240" w:lineRule="auto"/>
        <w:ind w:left="777" w:hanging="1004"/>
        <w:rPr>
          <w:rFonts w:ascii="Arial" w:hAnsi="Arial" w:cs="Arial"/>
          <w:sz w:val="20"/>
          <w:szCs w:val="20"/>
        </w:rPr>
      </w:pPr>
      <w:r>
        <w:rPr>
          <w:rFonts w:ascii="Segoe MDL2 Assets" w:hAnsi="Segoe MDL2 Assets" w:cs="Arial"/>
          <w:b/>
          <w:color w:val="D60F3C"/>
        </w:rPr>
        <w:t xml:space="preserve"> </w:t>
      </w:r>
      <w:r w:rsidRPr="00603A8A">
        <w:rPr>
          <w:rFonts w:ascii="Arial" w:hAnsi="Arial" w:cs="Arial"/>
          <w:b/>
          <w:color w:val="D60F3C"/>
          <w:sz w:val="20"/>
          <w:szCs w:val="20"/>
        </w:rPr>
        <w:t>X</w:t>
      </w:r>
      <w:r>
        <w:rPr>
          <w:rFonts w:ascii="Arial" w:hAnsi="Arial" w:cs="Arial"/>
          <w:b/>
          <w:color w:val="D60F3C"/>
          <w:sz w:val="20"/>
          <w:szCs w:val="20"/>
        </w:rPr>
        <w:t xml:space="preserve">  </w:t>
      </w:r>
      <w:r w:rsidRPr="001F2A3F">
        <w:rPr>
          <w:rFonts w:ascii="Arial" w:hAnsi="Arial" w:cs="Arial"/>
          <w:b/>
          <w:sz w:val="20"/>
          <w:szCs w:val="20"/>
        </w:rPr>
        <w:t>a.</w:t>
      </w:r>
      <w:r w:rsidRPr="001F2A3F">
        <w:rPr>
          <w:rFonts w:ascii="Arial" w:hAnsi="Arial" w:cs="Arial"/>
          <w:sz w:val="20"/>
          <w:szCs w:val="20"/>
        </w:rPr>
        <w:t xml:space="preserve"> Viele neue Geschäfte und Bars wurden eröffnet.</w:t>
      </w:r>
    </w:p>
    <w:p w:rsidR="00603A8A" w:rsidRPr="001F2A3F" w:rsidRDefault="00603A8A" w:rsidP="00603A8A">
      <w:pPr>
        <w:pStyle w:val="Listenabsatz"/>
        <w:spacing w:after="0" w:line="240" w:lineRule="auto"/>
        <w:ind w:left="777" w:hanging="10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D60F3C"/>
          <w:sz w:val="20"/>
          <w:szCs w:val="20"/>
        </w:rPr>
        <w:t xml:space="preserve"> </w:t>
      </w:r>
      <w:r w:rsidRPr="00603A8A">
        <w:rPr>
          <w:rFonts w:ascii="Arial" w:hAnsi="Arial" w:cs="Arial"/>
          <w:b/>
          <w:color w:val="D60F3C"/>
          <w:sz w:val="20"/>
          <w:szCs w:val="20"/>
        </w:rPr>
        <w:t>X</w:t>
      </w:r>
      <w:r>
        <w:rPr>
          <w:rFonts w:ascii="Segoe MDL2 Assets" w:hAnsi="Segoe MDL2 Assets" w:cs="Arial"/>
          <w:sz w:val="20"/>
          <w:szCs w:val="20"/>
        </w:rPr>
        <w:t xml:space="preserve"> </w:t>
      </w:r>
      <w:r w:rsidRPr="001F2A3F">
        <w:rPr>
          <w:rFonts w:ascii="Arial" w:hAnsi="Arial" w:cs="Arial"/>
          <w:b/>
          <w:sz w:val="20"/>
          <w:szCs w:val="20"/>
        </w:rPr>
        <w:t>b.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A3F">
        <w:rPr>
          <w:rFonts w:ascii="Arial" w:hAnsi="Arial" w:cs="Arial"/>
          <w:sz w:val="20"/>
          <w:szCs w:val="20"/>
        </w:rPr>
        <w:t>Landwirte wurden enteignet. Ihre Felder wurden in Militärgelände umgewandelt.</w:t>
      </w:r>
    </w:p>
    <w:p w:rsidR="00603A8A" w:rsidRPr="001F2A3F" w:rsidRDefault="00603A8A" w:rsidP="00603A8A">
      <w:pPr>
        <w:pStyle w:val="Listenabsatz"/>
        <w:spacing w:after="0" w:line="240" w:lineRule="auto"/>
        <w:ind w:left="777" w:hanging="1004"/>
        <w:rPr>
          <w:rFonts w:ascii="Arial" w:hAnsi="Arial" w:cs="Arial"/>
          <w:sz w:val="20"/>
          <w:szCs w:val="20"/>
        </w:rPr>
      </w:pPr>
      <w:r w:rsidRPr="00D710A1">
        <w:rPr>
          <w:rFonts w:ascii="Segoe MDL2 Assets" w:hAnsi="Segoe MDL2 Assets" w:cs="Arial"/>
          <w:b/>
          <w:color w:val="D60F3C"/>
        </w:rPr>
        <w:t></w:t>
      </w:r>
      <w:r>
        <w:rPr>
          <w:rFonts w:ascii="Segoe MDL2 Assets" w:hAnsi="Segoe MDL2 Assets" w:cs="Arial"/>
          <w:sz w:val="20"/>
          <w:szCs w:val="20"/>
        </w:rPr>
        <w:t xml:space="preserve"> </w:t>
      </w:r>
      <w:r w:rsidRPr="001F2A3F">
        <w:rPr>
          <w:rFonts w:ascii="Arial" w:hAnsi="Arial" w:cs="Arial"/>
          <w:b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A3F">
        <w:rPr>
          <w:rFonts w:ascii="Arial" w:hAnsi="Arial" w:cs="Arial"/>
          <w:sz w:val="20"/>
          <w:szCs w:val="20"/>
        </w:rPr>
        <w:t>Die Amerikaner bauten neue Schulen und Sportplätze.</w:t>
      </w:r>
    </w:p>
    <w:p w:rsidR="00603A8A" w:rsidRPr="00D710A1" w:rsidRDefault="00603A8A" w:rsidP="00603A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03A8A" w:rsidRPr="001F2A3F" w:rsidRDefault="00603A8A" w:rsidP="00603A8A">
      <w:pPr>
        <w:pStyle w:val="Listenabsatz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1F2A3F">
        <w:rPr>
          <w:rFonts w:ascii="Arial" w:hAnsi="Arial" w:cs="Arial"/>
          <w:b/>
          <w:sz w:val="20"/>
          <w:szCs w:val="20"/>
        </w:rPr>
        <w:t>4. Welche neuen Jobs entstanden für die Pfälzer*innen?</w:t>
      </w:r>
    </w:p>
    <w:p w:rsidR="00603A8A" w:rsidRPr="001F2A3F" w:rsidRDefault="00603A8A" w:rsidP="00603A8A">
      <w:pPr>
        <w:pStyle w:val="Listenabsatz"/>
        <w:spacing w:after="0" w:line="240" w:lineRule="auto"/>
        <w:ind w:left="777" w:hanging="1004"/>
        <w:rPr>
          <w:rFonts w:ascii="Arial" w:hAnsi="Arial" w:cs="Arial"/>
          <w:sz w:val="20"/>
          <w:szCs w:val="20"/>
        </w:rPr>
      </w:pPr>
      <w:r w:rsidRPr="00D710A1">
        <w:rPr>
          <w:rFonts w:ascii="Segoe MDL2 Assets" w:hAnsi="Segoe MDL2 Assets" w:cs="Arial"/>
          <w:b/>
          <w:color w:val="D60F3C"/>
        </w:rPr>
        <w:t></w:t>
      </w:r>
      <w:r>
        <w:rPr>
          <w:rFonts w:ascii="Segoe MDL2 Assets" w:hAnsi="Segoe MDL2 Assets" w:cs="Arial"/>
          <w:sz w:val="20"/>
          <w:szCs w:val="20"/>
        </w:rPr>
        <w:t xml:space="preserve"> </w:t>
      </w:r>
      <w:r w:rsidRPr="001F2A3F">
        <w:rPr>
          <w:rFonts w:ascii="Arial" w:hAnsi="Arial" w:cs="Arial"/>
          <w:b/>
          <w:sz w:val="20"/>
          <w:szCs w:val="20"/>
        </w:rPr>
        <w:t>a.</w:t>
      </w:r>
      <w:r w:rsidRPr="001F2A3F">
        <w:rPr>
          <w:rFonts w:ascii="Arial" w:hAnsi="Arial" w:cs="Arial"/>
          <w:sz w:val="20"/>
          <w:szCs w:val="20"/>
        </w:rPr>
        <w:t xml:space="preserve"> Die deutschen Männer dienten als Soldaten in den US-Kasernen.</w:t>
      </w:r>
    </w:p>
    <w:p w:rsidR="00603A8A" w:rsidRPr="001F2A3F" w:rsidRDefault="00603A8A" w:rsidP="00603A8A">
      <w:pPr>
        <w:pStyle w:val="Listenabsatz"/>
        <w:spacing w:after="0" w:line="240" w:lineRule="auto"/>
        <w:ind w:left="227" w:right="-285" w:hanging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D60F3C"/>
          <w:sz w:val="20"/>
          <w:szCs w:val="20"/>
        </w:rPr>
        <w:t xml:space="preserve"> </w:t>
      </w:r>
      <w:r w:rsidRPr="00603A8A">
        <w:rPr>
          <w:rFonts w:ascii="Arial" w:hAnsi="Arial" w:cs="Arial"/>
          <w:b/>
          <w:color w:val="D60F3C"/>
          <w:sz w:val="20"/>
          <w:szCs w:val="20"/>
        </w:rPr>
        <w:t>X</w:t>
      </w:r>
      <w:r>
        <w:rPr>
          <w:rFonts w:ascii="Arial" w:hAnsi="Arial" w:cs="Arial"/>
          <w:b/>
          <w:color w:val="D60F3C"/>
          <w:sz w:val="20"/>
          <w:szCs w:val="20"/>
        </w:rPr>
        <w:t xml:space="preserve"> </w:t>
      </w:r>
      <w:r>
        <w:rPr>
          <w:rFonts w:ascii="Segoe MDL2 Assets" w:hAnsi="Segoe MDL2 Assets" w:cs="Arial"/>
          <w:sz w:val="20"/>
          <w:szCs w:val="20"/>
        </w:rPr>
        <w:t xml:space="preserve"> </w:t>
      </w:r>
      <w:r w:rsidRPr="001F2A3F">
        <w:rPr>
          <w:rFonts w:ascii="Arial" w:hAnsi="Arial" w:cs="Arial"/>
          <w:b/>
          <w:sz w:val="20"/>
          <w:szCs w:val="20"/>
        </w:rPr>
        <w:t>b.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A3F">
        <w:rPr>
          <w:rFonts w:ascii="Arial" w:hAnsi="Arial" w:cs="Arial"/>
          <w:sz w:val="20"/>
          <w:szCs w:val="20"/>
        </w:rPr>
        <w:t>Für die Männer gab es neue Jobs auf Flugplätzen. Jüdische Überlebende des Holocausts eröffneten Bars.</w:t>
      </w:r>
    </w:p>
    <w:p w:rsidR="00603A8A" w:rsidRPr="001F2A3F" w:rsidRDefault="00603A8A" w:rsidP="00603A8A">
      <w:pPr>
        <w:pStyle w:val="Listenabsatz"/>
        <w:spacing w:after="0" w:line="240" w:lineRule="auto"/>
        <w:ind w:left="777" w:hanging="10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D60F3C"/>
          <w:sz w:val="20"/>
          <w:szCs w:val="20"/>
        </w:rPr>
        <w:t xml:space="preserve"> </w:t>
      </w:r>
      <w:r w:rsidRPr="00603A8A">
        <w:rPr>
          <w:rFonts w:ascii="Arial" w:hAnsi="Arial" w:cs="Arial"/>
          <w:b/>
          <w:color w:val="D60F3C"/>
          <w:sz w:val="20"/>
          <w:szCs w:val="20"/>
        </w:rPr>
        <w:t>X</w:t>
      </w:r>
      <w:r>
        <w:rPr>
          <w:rFonts w:ascii="Arial" w:hAnsi="Arial" w:cs="Arial"/>
          <w:b/>
          <w:color w:val="D60F3C"/>
          <w:sz w:val="20"/>
          <w:szCs w:val="20"/>
        </w:rPr>
        <w:t xml:space="preserve"> </w:t>
      </w:r>
      <w:r>
        <w:rPr>
          <w:rFonts w:ascii="Segoe MDL2 Assets" w:hAnsi="Segoe MDL2 Assets" w:cs="Arial"/>
          <w:sz w:val="20"/>
          <w:szCs w:val="20"/>
        </w:rPr>
        <w:t xml:space="preserve"> </w:t>
      </w:r>
      <w:r w:rsidRPr="001F2A3F">
        <w:rPr>
          <w:rFonts w:ascii="Arial" w:hAnsi="Arial" w:cs="Arial"/>
          <w:b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A3F">
        <w:rPr>
          <w:rFonts w:ascii="Arial" w:hAnsi="Arial" w:cs="Arial"/>
          <w:sz w:val="20"/>
          <w:szCs w:val="20"/>
        </w:rPr>
        <w:t>Die Frauen fanden Arbeit in den Wäschereien, Kantinen und Haushalten der Amerikaner.</w:t>
      </w:r>
    </w:p>
    <w:p w:rsidR="00603A8A" w:rsidRPr="00D710A1" w:rsidRDefault="00603A8A" w:rsidP="00603A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03A8A" w:rsidRPr="001F2A3F" w:rsidRDefault="00603A8A" w:rsidP="00603A8A">
      <w:pPr>
        <w:pStyle w:val="Listenabsatz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1F2A3F">
        <w:rPr>
          <w:rFonts w:ascii="Arial" w:hAnsi="Arial" w:cs="Arial"/>
          <w:b/>
          <w:sz w:val="20"/>
          <w:szCs w:val="20"/>
        </w:rPr>
        <w:t>5. Wie wurden die G.I.s in Baumholder aufgenommen?</w:t>
      </w:r>
    </w:p>
    <w:p w:rsidR="00603A8A" w:rsidRPr="001F2A3F" w:rsidRDefault="00603A8A" w:rsidP="00603A8A">
      <w:pPr>
        <w:pStyle w:val="Listenabsatz"/>
        <w:spacing w:after="0" w:line="240" w:lineRule="auto"/>
        <w:ind w:left="777" w:hanging="1004"/>
        <w:rPr>
          <w:rFonts w:ascii="Arial" w:hAnsi="Arial" w:cs="Arial"/>
          <w:sz w:val="20"/>
          <w:szCs w:val="20"/>
        </w:rPr>
      </w:pPr>
      <w:r w:rsidRPr="00603A8A">
        <w:rPr>
          <w:rFonts w:ascii="Arial" w:hAnsi="Arial" w:cs="Arial"/>
          <w:b/>
          <w:color w:val="D60F3C"/>
          <w:sz w:val="20"/>
          <w:szCs w:val="20"/>
        </w:rPr>
        <w:t>X</w:t>
      </w:r>
      <w:r>
        <w:rPr>
          <w:rFonts w:ascii="Arial" w:hAnsi="Arial" w:cs="Arial"/>
          <w:b/>
          <w:color w:val="D60F3C"/>
          <w:sz w:val="20"/>
          <w:szCs w:val="20"/>
        </w:rPr>
        <w:t xml:space="preserve"> </w:t>
      </w:r>
      <w:r>
        <w:rPr>
          <w:rFonts w:ascii="Segoe MDL2 Assets" w:hAnsi="Segoe MDL2 Assets" w:cs="Arial"/>
          <w:sz w:val="20"/>
          <w:szCs w:val="20"/>
        </w:rPr>
        <w:t xml:space="preserve"> </w:t>
      </w:r>
      <w:r w:rsidRPr="001F2A3F">
        <w:rPr>
          <w:rFonts w:ascii="Arial" w:hAnsi="Arial" w:cs="Arial"/>
          <w:b/>
          <w:sz w:val="20"/>
          <w:szCs w:val="20"/>
        </w:rPr>
        <w:t>a.</w:t>
      </w:r>
      <w:r w:rsidRPr="001F2A3F">
        <w:rPr>
          <w:rFonts w:ascii="Arial" w:hAnsi="Arial" w:cs="Arial"/>
          <w:sz w:val="20"/>
          <w:szCs w:val="20"/>
        </w:rPr>
        <w:t xml:space="preserve"> Die Meinung der Bevölkerung war gemischt.</w:t>
      </w:r>
    </w:p>
    <w:p w:rsidR="00603A8A" w:rsidRPr="001F2A3F" w:rsidRDefault="00603A8A" w:rsidP="00603A8A">
      <w:pPr>
        <w:pStyle w:val="Listenabsatz"/>
        <w:spacing w:after="0" w:line="240" w:lineRule="auto"/>
        <w:ind w:left="777" w:hanging="1004"/>
        <w:rPr>
          <w:rFonts w:ascii="Arial" w:hAnsi="Arial" w:cs="Arial"/>
          <w:sz w:val="20"/>
          <w:szCs w:val="20"/>
        </w:rPr>
      </w:pPr>
      <w:r w:rsidRPr="00603A8A">
        <w:rPr>
          <w:rFonts w:ascii="Arial" w:hAnsi="Arial" w:cs="Arial"/>
          <w:b/>
          <w:color w:val="D60F3C"/>
          <w:sz w:val="20"/>
          <w:szCs w:val="20"/>
        </w:rPr>
        <w:t>X</w:t>
      </w:r>
      <w:r>
        <w:rPr>
          <w:rFonts w:ascii="Arial" w:hAnsi="Arial" w:cs="Arial"/>
          <w:b/>
          <w:color w:val="D60F3C"/>
          <w:sz w:val="20"/>
          <w:szCs w:val="20"/>
        </w:rPr>
        <w:t xml:space="preserve"> </w:t>
      </w:r>
      <w:r>
        <w:rPr>
          <w:rFonts w:ascii="Segoe MDL2 Assets" w:hAnsi="Segoe MDL2 Assets" w:cs="Arial"/>
          <w:sz w:val="20"/>
          <w:szCs w:val="20"/>
        </w:rPr>
        <w:t xml:space="preserve"> </w:t>
      </w:r>
      <w:r w:rsidRPr="001F2A3F">
        <w:rPr>
          <w:rFonts w:ascii="Arial" w:hAnsi="Arial" w:cs="Arial"/>
          <w:b/>
          <w:sz w:val="20"/>
          <w:szCs w:val="20"/>
        </w:rPr>
        <w:t>b.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A3F">
        <w:rPr>
          <w:rFonts w:ascii="Arial" w:hAnsi="Arial" w:cs="Arial"/>
          <w:sz w:val="20"/>
          <w:szCs w:val="20"/>
        </w:rPr>
        <w:t>Vielen Frauen gefiel die souveräne, lockere und selbstbewusste Lebensart der G.I.s.</w:t>
      </w:r>
    </w:p>
    <w:p w:rsidR="00603A8A" w:rsidRPr="001F2A3F" w:rsidRDefault="00603A8A" w:rsidP="00603A8A">
      <w:pPr>
        <w:pStyle w:val="Listenabsatz"/>
        <w:spacing w:after="0" w:line="240" w:lineRule="auto"/>
        <w:ind w:left="777" w:hanging="1004"/>
        <w:rPr>
          <w:rFonts w:ascii="Arial" w:hAnsi="Arial" w:cs="Arial"/>
          <w:sz w:val="20"/>
          <w:szCs w:val="20"/>
        </w:rPr>
      </w:pPr>
      <w:r w:rsidRPr="00D710A1">
        <w:rPr>
          <w:rFonts w:ascii="Segoe MDL2 Assets" w:hAnsi="Segoe MDL2 Assets" w:cs="Arial"/>
          <w:b/>
          <w:color w:val="D60F3C"/>
        </w:rPr>
        <w:t></w:t>
      </w:r>
      <w:r>
        <w:rPr>
          <w:rFonts w:ascii="Segoe MDL2 Assets" w:hAnsi="Segoe MDL2 Assets" w:cs="Arial"/>
          <w:sz w:val="20"/>
          <w:szCs w:val="20"/>
        </w:rPr>
        <w:t xml:space="preserve"> </w:t>
      </w:r>
      <w:r w:rsidRPr="001F2A3F">
        <w:rPr>
          <w:rFonts w:ascii="Arial" w:hAnsi="Arial" w:cs="Arial"/>
          <w:b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A3F">
        <w:rPr>
          <w:rFonts w:ascii="Arial" w:hAnsi="Arial" w:cs="Arial"/>
          <w:sz w:val="20"/>
          <w:szCs w:val="20"/>
        </w:rPr>
        <w:t xml:space="preserve">Die Einwohner*innen lehnten die Anwesenheit der G.I.s kategorisch ab. </w:t>
      </w:r>
    </w:p>
    <w:p w:rsidR="00603A8A" w:rsidRPr="00D710A1" w:rsidRDefault="00603A8A" w:rsidP="00603A8A">
      <w:pPr>
        <w:pStyle w:val="Listenabsatz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603A8A" w:rsidRPr="001F2A3F" w:rsidRDefault="00603A8A" w:rsidP="00603A8A">
      <w:pPr>
        <w:pStyle w:val="Listenabsatz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1F2A3F">
        <w:rPr>
          <w:rFonts w:ascii="Arial" w:hAnsi="Arial" w:cs="Arial"/>
          <w:b/>
          <w:sz w:val="20"/>
          <w:szCs w:val="20"/>
        </w:rPr>
        <w:t>6. Wie war das Verhältnis der einheimischen Bevölkerung und de</w:t>
      </w:r>
      <w:r>
        <w:rPr>
          <w:rFonts w:ascii="Arial" w:hAnsi="Arial" w:cs="Arial"/>
          <w:b/>
          <w:sz w:val="20"/>
          <w:szCs w:val="20"/>
        </w:rPr>
        <w:t>r</w:t>
      </w:r>
      <w:r w:rsidRPr="001F2A3F">
        <w:rPr>
          <w:rFonts w:ascii="Arial" w:hAnsi="Arial" w:cs="Arial"/>
          <w:b/>
          <w:sz w:val="20"/>
          <w:szCs w:val="20"/>
        </w:rPr>
        <w:t xml:space="preserve"> weißen G.I.s zu den afroamerikanischen Soldaten? </w:t>
      </w:r>
    </w:p>
    <w:p w:rsidR="00603A8A" w:rsidRPr="001F2A3F" w:rsidRDefault="00603A8A" w:rsidP="00603A8A">
      <w:pPr>
        <w:pStyle w:val="Listenabsatz"/>
        <w:spacing w:after="0" w:line="240" w:lineRule="auto"/>
        <w:ind w:left="777" w:hanging="1004"/>
        <w:rPr>
          <w:rFonts w:ascii="Arial" w:hAnsi="Arial" w:cs="Arial"/>
          <w:sz w:val="20"/>
          <w:szCs w:val="20"/>
        </w:rPr>
      </w:pPr>
      <w:r w:rsidRPr="00D710A1">
        <w:rPr>
          <w:rFonts w:ascii="Segoe MDL2 Assets" w:hAnsi="Segoe MDL2 Assets" w:cs="Arial"/>
          <w:b/>
          <w:color w:val="D60F3C"/>
        </w:rPr>
        <w:t></w:t>
      </w:r>
      <w:r>
        <w:rPr>
          <w:rFonts w:ascii="Segoe MDL2 Assets" w:hAnsi="Segoe MDL2 Assets" w:cs="Arial"/>
          <w:sz w:val="20"/>
          <w:szCs w:val="20"/>
        </w:rPr>
        <w:t xml:space="preserve"> </w:t>
      </w:r>
      <w:r w:rsidRPr="001F2A3F">
        <w:rPr>
          <w:rFonts w:ascii="Arial" w:hAnsi="Arial" w:cs="Arial"/>
          <w:b/>
          <w:sz w:val="20"/>
          <w:szCs w:val="20"/>
        </w:rPr>
        <w:t>a.</w:t>
      </w:r>
      <w:r w:rsidRPr="001F2A3F">
        <w:rPr>
          <w:rFonts w:ascii="Arial" w:hAnsi="Arial" w:cs="Arial"/>
          <w:sz w:val="20"/>
          <w:szCs w:val="20"/>
        </w:rPr>
        <w:t xml:space="preserve"> Das Verhältnis war harmonisch.</w:t>
      </w:r>
    </w:p>
    <w:p w:rsidR="00603A8A" w:rsidRPr="001F2A3F" w:rsidRDefault="00603A8A" w:rsidP="00603A8A">
      <w:pPr>
        <w:pStyle w:val="Listenabsatz"/>
        <w:spacing w:after="0" w:line="240" w:lineRule="auto"/>
        <w:ind w:left="777" w:hanging="10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D60F3C"/>
          <w:sz w:val="20"/>
          <w:szCs w:val="20"/>
        </w:rPr>
        <w:t xml:space="preserve"> </w:t>
      </w:r>
      <w:r w:rsidRPr="00603A8A">
        <w:rPr>
          <w:rFonts w:ascii="Arial" w:hAnsi="Arial" w:cs="Arial"/>
          <w:b/>
          <w:color w:val="D60F3C"/>
          <w:sz w:val="20"/>
          <w:szCs w:val="20"/>
        </w:rPr>
        <w:t>X</w:t>
      </w:r>
      <w:r>
        <w:rPr>
          <w:rFonts w:ascii="Segoe MDL2 Assets" w:hAnsi="Segoe MDL2 Assets" w:cs="Arial"/>
          <w:sz w:val="20"/>
          <w:szCs w:val="20"/>
        </w:rPr>
        <w:t xml:space="preserve"> </w:t>
      </w:r>
      <w:r w:rsidRPr="001F2A3F">
        <w:rPr>
          <w:rFonts w:ascii="Arial" w:hAnsi="Arial" w:cs="Arial"/>
          <w:b/>
          <w:sz w:val="20"/>
          <w:szCs w:val="20"/>
        </w:rPr>
        <w:t>b.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A3F">
        <w:rPr>
          <w:rFonts w:ascii="Arial" w:hAnsi="Arial" w:cs="Arial"/>
          <w:sz w:val="20"/>
          <w:szCs w:val="20"/>
        </w:rPr>
        <w:t xml:space="preserve">Es kam immer wieder zu Konflikten. </w:t>
      </w:r>
    </w:p>
    <w:p w:rsidR="00603A8A" w:rsidRPr="00D710A1" w:rsidRDefault="00603A8A" w:rsidP="00603A8A">
      <w:pPr>
        <w:pStyle w:val="Listenabsatz"/>
        <w:spacing w:after="0" w:line="240" w:lineRule="auto"/>
        <w:ind w:left="0" w:hanging="2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D60F3C"/>
          <w:sz w:val="20"/>
          <w:szCs w:val="20"/>
        </w:rPr>
        <w:t xml:space="preserve"> </w:t>
      </w:r>
      <w:r w:rsidRPr="00603A8A">
        <w:rPr>
          <w:rFonts w:ascii="Arial" w:hAnsi="Arial" w:cs="Arial"/>
          <w:b/>
          <w:color w:val="D60F3C"/>
          <w:sz w:val="20"/>
          <w:szCs w:val="20"/>
        </w:rPr>
        <w:t>X</w:t>
      </w:r>
      <w:r>
        <w:rPr>
          <w:rFonts w:ascii="Arial" w:hAnsi="Arial" w:cs="Arial"/>
          <w:b/>
          <w:color w:val="D60F3C"/>
          <w:sz w:val="20"/>
          <w:szCs w:val="20"/>
        </w:rPr>
        <w:t xml:space="preserve"> </w:t>
      </w:r>
      <w:r w:rsidRPr="001F2A3F">
        <w:rPr>
          <w:rFonts w:ascii="Arial" w:hAnsi="Arial" w:cs="Arial"/>
          <w:b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A3F">
        <w:rPr>
          <w:rFonts w:ascii="Arial" w:hAnsi="Arial" w:cs="Arial"/>
          <w:sz w:val="20"/>
          <w:szCs w:val="20"/>
        </w:rPr>
        <w:t>Das Verhältnis war von Vorurteilen und Rassismus geprägt.</w:t>
      </w:r>
      <w:r w:rsidRPr="001F2A3F">
        <w:rPr>
          <w:rFonts w:ascii="Arial" w:hAnsi="Arial" w:cs="Arial"/>
          <w:color w:val="FF0000"/>
          <w:sz w:val="20"/>
          <w:szCs w:val="20"/>
        </w:rPr>
        <w:br/>
      </w:r>
    </w:p>
    <w:p w:rsidR="00603A8A" w:rsidRPr="001F2A3F" w:rsidRDefault="00603A8A" w:rsidP="00603A8A">
      <w:pPr>
        <w:pStyle w:val="Listenabsatz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1F2A3F">
        <w:rPr>
          <w:rFonts w:ascii="Arial" w:hAnsi="Arial" w:cs="Arial"/>
          <w:b/>
          <w:sz w:val="20"/>
          <w:szCs w:val="20"/>
        </w:rPr>
        <w:t xml:space="preserve">7. Was geschah am </w:t>
      </w:r>
      <w:proofErr w:type="spellStart"/>
      <w:r w:rsidRPr="001F2A3F">
        <w:rPr>
          <w:rFonts w:ascii="Arial" w:hAnsi="Arial" w:cs="Arial"/>
          <w:b/>
          <w:sz w:val="20"/>
          <w:szCs w:val="20"/>
        </w:rPr>
        <w:t>Payday</w:t>
      </w:r>
      <w:proofErr w:type="spellEnd"/>
      <w:r w:rsidRPr="001F2A3F">
        <w:rPr>
          <w:rFonts w:ascii="Arial" w:hAnsi="Arial" w:cs="Arial"/>
          <w:b/>
          <w:sz w:val="20"/>
          <w:szCs w:val="20"/>
        </w:rPr>
        <w:t>?</w:t>
      </w:r>
    </w:p>
    <w:p w:rsidR="00603A8A" w:rsidRPr="001F2A3F" w:rsidRDefault="00603A8A" w:rsidP="00603A8A">
      <w:pPr>
        <w:pStyle w:val="Listenabsatz"/>
        <w:spacing w:after="0" w:line="240" w:lineRule="auto"/>
        <w:ind w:left="777" w:hanging="10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D60F3C"/>
          <w:sz w:val="20"/>
          <w:szCs w:val="20"/>
        </w:rPr>
        <w:t xml:space="preserve"> </w:t>
      </w:r>
      <w:r w:rsidRPr="00603A8A">
        <w:rPr>
          <w:rFonts w:ascii="Arial" w:hAnsi="Arial" w:cs="Arial"/>
          <w:b/>
          <w:color w:val="D60F3C"/>
          <w:sz w:val="20"/>
          <w:szCs w:val="20"/>
        </w:rPr>
        <w:t>X</w:t>
      </w:r>
      <w:r>
        <w:rPr>
          <w:rFonts w:ascii="Segoe MDL2 Assets" w:hAnsi="Segoe MDL2 Assets" w:cs="Arial"/>
          <w:sz w:val="20"/>
          <w:szCs w:val="20"/>
        </w:rPr>
        <w:t xml:space="preserve"> </w:t>
      </w:r>
      <w:r w:rsidRPr="001F2A3F">
        <w:rPr>
          <w:rFonts w:ascii="Arial" w:hAnsi="Arial" w:cs="Arial"/>
          <w:b/>
          <w:sz w:val="20"/>
          <w:szCs w:val="20"/>
        </w:rPr>
        <w:t>a.</w:t>
      </w:r>
      <w:r w:rsidRPr="001F2A3F">
        <w:rPr>
          <w:rFonts w:ascii="Arial" w:hAnsi="Arial" w:cs="Arial"/>
          <w:sz w:val="20"/>
          <w:szCs w:val="20"/>
        </w:rPr>
        <w:t xml:space="preserve"> Die G.I.s erhielten ihren Sold.</w:t>
      </w:r>
    </w:p>
    <w:p w:rsidR="00603A8A" w:rsidRPr="001F2A3F" w:rsidRDefault="00603A8A" w:rsidP="00603A8A">
      <w:pPr>
        <w:pStyle w:val="Listenabsatz"/>
        <w:spacing w:after="0" w:line="240" w:lineRule="auto"/>
        <w:ind w:left="777" w:hanging="1004"/>
        <w:rPr>
          <w:rFonts w:ascii="Arial" w:hAnsi="Arial" w:cs="Arial"/>
          <w:sz w:val="20"/>
          <w:szCs w:val="20"/>
        </w:rPr>
      </w:pPr>
      <w:r w:rsidRPr="00D710A1">
        <w:rPr>
          <w:rFonts w:ascii="Segoe MDL2 Assets" w:hAnsi="Segoe MDL2 Assets" w:cs="Arial"/>
          <w:b/>
          <w:color w:val="D60F3C"/>
        </w:rPr>
        <w:t></w:t>
      </w:r>
      <w:r>
        <w:rPr>
          <w:rFonts w:ascii="Segoe MDL2 Assets" w:hAnsi="Segoe MDL2 Assets" w:cs="Arial"/>
          <w:sz w:val="20"/>
          <w:szCs w:val="20"/>
        </w:rPr>
        <w:t xml:space="preserve"> </w:t>
      </w:r>
      <w:r w:rsidRPr="001F2A3F">
        <w:rPr>
          <w:rFonts w:ascii="Arial" w:hAnsi="Arial" w:cs="Arial"/>
          <w:b/>
          <w:sz w:val="20"/>
          <w:szCs w:val="20"/>
        </w:rPr>
        <w:t>b.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A3F">
        <w:rPr>
          <w:rFonts w:ascii="Arial" w:hAnsi="Arial" w:cs="Arial"/>
          <w:sz w:val="20"/>
          <w:szCs w:val="20"/>
        </w:rPr>
        <w:t xml:space="preserve">Die deutschen Frauen wurden für ihre Arbeit in den Kasernen bezahlt. </w:t>
      </w:r>
    </w:p>
    <w:p w:rsidR="00603A8A" w:rsidRPr="001F2A3F" w:rsidRDefault="00603A8A" w:rsidP="00603A8A">
      <w:pPr>
        <w:pStyle w:val="Listenabsatz"/>
        <w:spacing w:after="0" w:line="240" w:lineRule="auto"/>
        <w:ind w:left="777" w:hanging="10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D60F3C"/>
          <w:sz w:val="20"/>
          <w:szCs w:val="20"/>
        </w:rPr>
        <w:t xml:space="preserve"> </w:t>
      </w:r>
      <w:r w:rsidRPr="00603A8A">
        <w:rPr>
          <w:rFonts w:ascii="Arial" w:hAnsi="Arial" w:cs="Arial"/>
          <w:b/>
          <w:color w:val="D60F3C"/>
          <w:sz w:val="20"/>
          <w:szCs w:val="20"/>
        </w:rPr>
        <w:t>X</w:t>
      </w:r>
      <w:r>
        <w:rPr>
          <w:rFonts w:ascii="Segoe MDL2 Assets" w:hAnsi="Segoe MDL2 Assets" w:cs="Arial"/>
          <w:sz w:val="20"/>
          <w:szCs w:val="20"/>
        </w:rPr>
        <w:t xml:space="preserve"> </w:t>
      </w:r>
      <w:r w:rsidRPr="001F2A3F">
        <w:rPr>
          <w:rFonts w:ascii="Arial" w:hAnsi="Arial" w:cs="Arial"/>
          <w:b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A3F">
        <w:rPr>
          <w:rFonts w:ascii="Arial" w:hAnsi="Arial" w:cs="Arial"/>
          <w:sz w:val="20"/>
          <w:szCs w:val="20"/>
        </w:rPr>
        <w:t>Prostituierte aus ganz Deutschland reisten an.</w:t>
      </w:r>
    </w:p>
    <w:p w:rsidR="00603A8A" w:rsidRPr="00D710A1" w:rsidRDefault="00603A8A" w:rsidP="00603A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03A8A" w:rsidRPr="001F2A3F" w:rsidRDefault="00603A8A" w:rsidP="00603A8A">
      <w:pPr>
        <w:pStyle w:val="Listenabsatz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1F2A3F">
        <w:rPr>
          <w:rFonts w:ascii="Arial" w:hAnsi="Arial" w:cs="Arial"/>
          <w:b/>
          <w:sz w:val="20"/>
          <w:szCs w:val="20"/>
        </w:rPr>
        <w:t>8. Was änderte sich mit der Einführung einer US-Berufsarmee Anfang der 1970er Jahre?</w:t>
      </w:r>
    </w:p>
    <w:p w:rsidR="00603A8A" w:rsidRPr="001F2A3F" w:rsidRDefault="00603A8A" w:rsidP="00603A8A">
      <w:pPr>
        <w:pStyle w:val="Listenabsatz"/>
        <w:spacing w:after="0" w:line="240" w:lineRule="auto"/>
        <w:ind w:left="777" w:hanging="1004"/>
        <w:rPr>
          <w:rFonts w:ascii="Arial" w:hAnsi="Arial" w:cs="Arial"/>
          <w:sz w:val="20"/>
          <w:szCs w:val="20"/>
        </w:rPr>
      </w:pPr>
      <w:r w:rsidRPr="00D710A1">
        <w:rPr>
          <w:rFonts w:ascii="Segoe MDL2 Assets" w:hAnsi="Segoe MDL2 Assets" w:cs="Arial"/>
          <w:b/>
          <w:color w:val="D60F3C"/>
        </w:rPr>
        <w:t></w:t>
      </w:r>
      <w:r>
        <w:rPr>
          <w:rFonts w:ascii="Segoe MDL2 Assets" w:hAnsi="Segoe MDL2 Assets" w:cs="Arial"/>
          <w:sz w:val="20"/>
          <w:szCs w:val="20"/>
        </w:rPr>
        <w:t xml:space="preserve"> </w:t>
      </w:r>
      <w:r w:rsidRPr="001F2A3F">
        <w:rPr>
          <w:rFonts w:ascii="Arial" w:hAnsi="Arial" w:cs="Arial"/>
          <w:b/>
          <w:sz w:val="20"/>
          <w:szCs w:val="20"/>
        </w:rPr>
        <w:t>a.</w:t>
      </w:r>
      <w:r w:rsidRPr="001F2A3F">
        <w:rPr>
          <w:rFonts w:ascii="Arial" w:hAnsi="Arial" w:cs="Arial"/>
          <w:sz w:val="20"/>
          <w:szCs w:val="20"/>
        </w:rPr>
        <w:t xml:space="preserve"> Die Amerikaner zogen ihre Truppen aus der Pfalz ab.</w:t>
      </w:r>
    </w:p>
    <w:p w:rsidR="00603A8A" w:rsidRPr="001F2A3F" w:rsidRDefault="00603A8A" w:rsidP="00603A8A">
      <w:pPr>
        <w:pStyle w:val="Listenabsatz"/>
        <w:spacing w:after="0" w:line="240" w:lineRule="auto"/>
        <w:ind w:left="777" w:hanging="10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D60F3C"/>
          <w:sz w:val="20"/>
          <w:szCs w:val="20"/>
        </w:rPr>
        <w:t xml:space="preserve"> </w:t>
      </w:r>
      <w:r w:rsidRPr="00603A8A">
        <w:rPr>
          <w:rFonts w:ascii="Arial" w:hAnsi="Arial" w:cs="Arial"/>
          <w:b/>
          <w:color w:val="D60F3C"/>
          <w:sz w:val="20"/>
          <w:szCs w:val="20"/>
        </w:rPr>
        <w:t>X</w:t>
      </w:r>
      <w:r>
        <w:rPr>
          <w:rFonts w:ascii="Arial" w:hAnsi="Arial" w:cs="Arial"/>
          <w:b/>
          <w:color w:val="D60F3C"/>
          <w:sz w:val="20"/>
          <w:szCs w:val="20"/>
        </w:rPr>
        <w:t xml:space="preserve"> </w:t>
      </w:r>
      <w:r w:rsidRPr="001F2A3F">
        <w:rPr>
          <w:rFonts w:ascii="Arial" w:hAnsi="Arial" w:cs="Arial"/>
          <w:b/>
          <w:sz w:val="20"/>
          <w:szCs w:val="20"/>
        </w:rPr>
        <w:t>b.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A3F">
        <w:rPr>
          <w:rFonts w:ascii="Arial" w:hAnsi="Arial" w:cs="Arial"/>
          <w:sz w:val="20"/>
          <w:szCs w:val="20"/>
        </w:rPr>
        <w:t xml:space="preserve">Die G.I.s brachten ihre Familien mit. Auch Soldatinnen verstärkten nun die US-Armee. </w:t>
      </w:r>
    </w:p>
    <w:p w:rsidR="00603A8A" w:rsidRPr="001F2A3F" w:rsidRDefault="00603A8A" w:rsidP="00603A8A">
      <w:pPr>
        <w:pStyle w:val="Listenabsatz"/>
        <w:spacing w:after="0" w:line="240" w:lineRule="auto"/>
        <w:ind w:left="777" w:hanging="10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D60F3C"/>
          <w:sz w:val="20"/>
          <w:szCs w:val="20"/>
        </w:rPr>
        <w:t xml:space="preserve"> </w:t>
      </w:r>
      <w:r w:rsidRPr="00603A8A">
        <w:rPr>
          <w:rFonts w:ascii="Arial" w:hAnsi="Arial" w:cs="Arial"/>
          <w:b/>
          <w:color w:val="D60F3C"/>
          <w:sz w:val="20"/>
          <w:szCs w:val="20"/>
        </w:rPr>
        <w:t>X</w:t>
      </w:r>
      <w:r>
        <w:rPr>
          <w:rFonts w:ascii="Arial" w:hAnsi="Arial" w:cs="Arial"/>
          <w:b/>
          <w:color w:val="D60F3C"/>
          <w:sz w:val="20"/>
          <w:szCs w:val="20"/>
        </w:rPr>
        <w:t xml:space="preserve"> </w:t>
      </w:r>
      <w:r w:rsidRPr="001F2A3F">
        <w:rPr>
          <w:rFonts w:ascii="Arial" w:hAnsi="Arial" w:cs="Arial"/>
          <w:b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A3F">
        <w:rPr>
          <w:rFonts w:ascii="Arial" w:hAnsi="Arial" w:cs="Arial"/>
          <w:sz w:val="20"/>
          <w:szCs w:val="20"/>
        </w:rPr>
        <w:t>Das Interesse der G.I.s, deuts</w:t>
      </w:r>
      <w:r>
        <w:rPr>
          <w:rFonts w:ascii="Arial" w:hAnsi="Arial" w:cs="Arial"/>
          <w:sz w:val="20"/>
          <w:szCs w:val="20"/>
        </w:rPr>
        <w:t>che „</w:t>
      </w:r>
      <w:proofErr w:type="spellStart"/>
      <w:r>
        <w:rPr>
          <w:rFonts w:ascii="Arial" w:hAnsi="Arial" w:cs="Arial"/>
          <w:sz w:val="20"/>
          <w:szCs w:val="20"/>
        </w:rPr>
        <w:t>Frolleins</w:t>
      </w:r>
      <w:proofErr w:type="spellEnd"/>
      <w:r>
        <w:rPr>
          <w:rFonts w:ascii="Arial" w:hAnsi="Arial" w:cs="Arial"/>
          <w:sz w:val="20"/>
          <w:szCs w:val="20"/>
        </w:rPr>
        <w:t xml:space="preserve">“ kennenzulernen, </w:t>
      </w:r>
      <w:r w:rsidRPr="001F2A3F">
        <w:rPr>
          <w:rFonts w:ascii="Arial" w:hAnsi="Arial" w:cs="Arial"/>
          <w:sz w:val="20"/>
          <w:szCs w:val="20"/>
        </w:rPr>
        <w:t>ging stark zurück.</w:t>
      </w:r>
    </w:p>
    <w:p w:rsidR="00603A8A" w:rsidRDefault="00603A8A" w:rsidP="00FE6E4D">
      <w:pPr>
        <w:spacing w:after="0" w:line="240" w:lineRule="auto"/>
        <w:rPr>
          <w:rFonts w:ascii="Arial" w:hAnsi="Arial" w:cs="Arial"/>
        </w:rPr>
      </w:pPr>
    </w:p>
    <w:sectPr w:rsidR="00603A8A" w:rsidSect="00BF6418">
      <w:headerReference w:type="default" r:id="rId6"/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37" w:rsidRDefault="00C97B37" w:rsidP="00730630">
      <w:r>
        <w:separator/>
      </w:r>
    </w:p>
  </w:endnote>
  <w:endnote w:type="continuationSeparator" w:id="0">
    <w:p w:rsidR="00C97B37" w:rsidRDefault="00C97B37" w:rsidP="0073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ITCOfficinaSans LT Book">
    <w:altName w:val="Droid Sans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1B168A" w:rsidP="00FC0BF4">
    <w:pPr>
      <w:pStyle w:val="Fuzeile"/>
      <w:spacing w:before="2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©</w:t>
    </w:r>
    <w:r w:rsidR="004671F9" w:rsidRPr="004671F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.45pt;margin-top:1.4pt;width:27.15pt;height:8.15pt;z-index:-251654144;mso-position-horizontal-relative:text;mso-position-vertical-relative:text" wrapcoords="-600 0 -600 19636 21600 19636 21600 0 -600 0">
          <v:imagedata r:id="rId1" o:title=""/>
          <w10:wrap type="through"/>
        </v:shape>
      </w:pict>
    </w:r>
    <w:r>
      <w:rPr>
        <w:rFonts w:cs="Arial"/>
        <w:b/>
        <w:sz w:val="18"/>
        <w:szCs w:val="18"/>
      </w:rPr>
      <w:t xml:space="preserve">             Planet Schule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37" w:rsidRDefault="00C97B37" w:rsidP="00730630">
      <w:r>
        <w:separator/>
      </w:r>
    </w:p>
  </w:footnote>
  <w:footnote w:type="continuationSeparator" w:id="0">
    <w:p w:rsidR="00C97B37" w:rsidRDefault="00C97B37" w:rsidP="0073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4671F9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4671F9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9pt;margin-top:18.3pt;width:483.4pt;height:0;z-index:251660288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2050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603A8A">
      <w:rPr>
        <w:rFonts w:cs="Arial"/>
        <w:b/>
      </w:rPr>
      <w:t>Lösungen</w:t>
    </w:r>
    <w:r w:rsidR="001B168A" w:rsidRPr="00955C65">
      <w:rPr>
        <w:rFonts w:cs="Arial"/>
        <w:b/>
      </w:rPr>
      <w:tab/>
    </w:r>
  </w:p>
  <w:p w:rsidR="00BF6418" w:rsidRPr="00955C65" w:rsidRDefault="00C97B37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BF6418" w:rsidRPr="00BF6418" w:rsidRDefault="004E76CE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  <w:r>
      <w:rPr>
        <w:rFonts w:cs="Arial"/>
        <w:sz w:val="18"/>
        <w:szCs w:val="18"/>
      </w:rPr>
      <w:t>Ein Hauch von Amerika</w:t>
    </w:r>
    <w:r w:rsidR="00730630">
      <w:rPr>
        <w:rFonts w:cs="Arial"/>
        <w:sz w:val="18"/>
        <w:szCs w:val="18"/>
      </w:rPr>
      <w:t xml:space="preserve"> (Sendung)</w:t>
    </w:r>
    <w:r w:rsidR="001B168A" w:rsidRPr="00FC0BF4">
      <w:rPr>
        <w:rFonts w:cs="Arial"/>
        <w:sz w:val="18"/>
        <w:szCs w:val="1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2224D"/>
    <w:rsid w:val="0002224D"/>
    <w:rsid w:val="0008652F"/>
    <w:rsid w:val="001B168A"/>
    <w:rsid w:val="003A2858"/>
    <w:rsid w:val="00417F6B"/>
    <w:rsid w:val="004671F9"/>
    <w:rsid w:val="004E76CE"/>
    <w:rsid w:val="00540265"/>
    <w:rsid w:val="005E2CE0"/>
    <w:rsid w:val="00603A8A"/>
    <w:rsid w:val="00673641"/>
    <w:rsid w:val="00730630"/>
    <w:rsid w:val="00944973"/>
    <w:rsid w:val="00A87396"/>
    <w:rsid w:val="00AA689D"/>
    <w:rsid w:val="00AD0267"/>
    <w:rsid w:val="00B440AC"/>
    <w:rsid w:val="00BA43B9"/>
    <w:rsid w:val="00C97B37"/>
    <w:rsid w:val="00E13F99"/>
    <w:rsid w:val="00FE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6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306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30630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rsid w:val="007306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rsid w:val="00730630"/>
    <w:rPr>
      <w:rFonts w:ascii="Arial" w:eastAsia="Times New Roman" w:hAnsi="Arial" w:cs="Times New Roman"/>
      <w:lang w:eastAsia="de-DE"/>
    </w:rPr>
  </w:style>
  <w:style w:type="table" w:styleId="Tabellengitternetz">
    <w:name w:val="Table Grid"/>
    <w:basedOn w:val="NormaleTabelle"/>
    <w:uiPriority w:val="59"/>
    <w:rsid w:val="00FE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03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te\Schulfernsehen\Wissenspool\formulare%202021\vorlage_arbeitsblatt_202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vorlage_arbeitsblatt_2022.dotx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Hauch von Amerika</dc:title>
  <dc:creator>SWR Planet Schule; Martina Frietsch</dc:creator>
  <cp:lastModifiedBy>Martina Frietsch</cp:lastModifiedBy>
  <cp:revision>3</cp:revision>
  <dcterms:created xsi:type="dcterms:W3CDTF">2022-11-18T12:09:00Z</dcterms:created>
  <dcterms:modified xsi:type="dcterms:W3CDTF">2022-11-18T12:15:00Z</dcterms:modified>
</cp:coreProperties>
</file>