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09DE" w:rsidRPr="007409DE" w:rsidRDefault="007409DE" w:rsidP="00A36691">
      <w:pPr>
        <w:spacing w:before="0" w:after="0"/>
        <w:ind w:left="142"/>
        <w:rPr>
          <w:rFonts w:ascii="Arial" w:hAnsi="Arial" w:cs="Arial"/>
          <w:b/>
          <w:color w:val="003480"/>
          <w:lang w:val="fr-FR"/>
        </w:rPr>
      </w:pPr>
      <w:r w:rsidRPr="007409DE">
        <w:rPr>
          <w:rFonts w:ascii="Arial" w:hAnsi="Arial" w:cs="Arial"/>
          <w:b/>
          <w:color w:val="003480"/>
          <w:lang w:val="fr-FR"/>
        </w:rPr>
        <w:t>Fiche de travail 1</w:t>
      </w:r>
    </w:p>
    <w:p w:rsidR="00A36691" w:rsidRPr="00A36691" w:rsidRDefault="00A36691" w:rsidP="00A36691">
      <w:pPr>
        <w:spacing w:before="0" w:after="0"/>
        <w:ind w:left="142"/>
        <w:rPr>
          <w:rFonts w:ascii="Arial" w:hAnsi="Arial" w:cs="Arial"/>
          <w:b/>
          <w:color w:val="003480"/>
          <w:sz w:val="44"/>
          <w:szCs w:val="44"/>
          <w:lang w:val="fr-FR"/>
        </w:rPr>
      </w:pPr>
      <w:proofErr w:type="spellStart"/>
      <w:r w:rsidRPr="00A36691">
        <w:rPr>
          <w:rFonts w:ascii="Arial" w:hAnsi="Arial" w:cs="Arial"/>
          <w:b/>
          <w:color w:val="003480"/>
          <w:sz w:val="44"/>
          <w:szCs w:val="44"/>
          <w:lang w:val="fr-FR"/>
        </w:rPr>
        <w:t>Kurzinformation</w:t>
      </w:r>
      <w:proofErr w:type="spellEnd"/>
      <w:r w:rsidRPr="00A36691">
        <w:rPr>
          <w:rFonts w:ascii="Arial" w:hAnsi="Arial" w:cs="Arial"/>
          <w:b/>
          <w:color w:val="003480"/>
          <w:sz w:val="44"/>
          <w:szCs w:val="44"/>
          <w:lang w:val="fr-FR"/>
        </w:rPr>
        <w:t xml:space="preserve"> </w:t>
      </w:r>
      <w:proofErr w:type="spellStart"/>
      <w:r w:rsidRPr="00A36691">
        <w:rPr>
          <w:rFonts w:ascii="Arial" w:hAnsi="Arial" w:cs="Arial"/>
          <w:b/>
          <w:color w:val="003480"/>
          <w:sz w:val="44"/>
          <w:szCs w:val="44"/>
          <w:lang w:val="fr-FR"/>
        </w:rPr>
        <w:t>zu</w:t>
      </w:r>
      <w:proofErr w:type="spellEnd"/>
      <w:r w:rsidRPr="00A36691">
        <w:rPr>
          <w:rFonts w:ascii="Arial" w:hAnsi="Arial" w:cs="Arial"/>
          <w:b/>
          <w:color w:val="003480"/>
          <w:sz w:val="44"/>
          <w:szCs w:val="44"/>
          <w:lang w:val="fr-FR"/>
        </w:rPr>
        <w:t xml:space="preserve"> La Rochelle</w:t>
      </w:r>
    </w:p>
    <w:p w:rsidR="00A36691" w:rsidRPr="00A36691" w:rsidRDefault="00A36691" w:rsidP="00A36691">
      <w:pPr>
        <w:spacing w:before="0" w:after="0"/>
        <w:ind w:left="142"/>
        <w:rPr>
          <w:rFonts w:ascii="Arial" w:hAnsi="Arial" w:cs="Arial"/>
          <w:sz w:val="20"/>
          <w:szCs w:val="20"/>
          <w:lang w:val="fr-FR"/>
        </w:rPr>
      </w:pPr>
    </w:p>
    <w:p w:rsidR="00A36691" w:rsidRDefault="00A36691" w:rsidP="00A36691">
      <w:pPr>
        <w:spacing w:before="0" w:after="0"/>
        <w:ind w:left="142"/>
        <w:rPr>
          <w:rFonts w:ascii="Arial" w:hAnsi="Arial" w:cs="Arial"/>
          <w:sz w:val="20"/>
          <w:szCs w:val="20"/>
          <w:lang w:val="fr-FR"/>
        </w:rPr>
      </w:pPr>
    </w:p>
    <w:p w:rsidR="00A36691" w:rsidRPr="00A36691" w:rsidRDefault="00A36691" w:rsidP="00A36691">
      <w:pPr>
        <w:spacing w:before="0" w:after="0"/>
        <w:ind w:left="142"/>
        <w:rPr>
          <w:rFonts w:ascii="Arial" w:hAnsi="Arial" w:cs="Arial"/>
          <w:sz w:val="20"/>
          <w:szCs w:val="20"/>
          <w:lang w:val="fr-FR"/>
        </w:rPr>
      </w:pPr>
    </w:p>
    <w:p w:rsidR="00A36691" w:rsidRPr="00A36691" w:rsidRDefault="00A36691" w:rsidP="00A36691">
      <w:pPr>
        <w:spacing w:before="0" w:after="0"/>
        <w:ind w:left="142"/>
        <w:rPr>
          <w:rFonts w:ascii="Arial" w:hAnsi="Arial" w:cs="Arial"/>
          <w:sz w:val="20"/>
          <w:szCs w:val="20"/>
          <w:lang w:val="fr-FR"/>
        </w:rPr>
      </w:pPr>
    </w:p>
    <w:p w:rsidR="00A36691" w:rsidRPr="00A36691" w:rsidRDefault="00A36691" w:rsidP="00A36691">
      <w:pPr>
        <w:spacing w:before="0" w:after="0"/>
        <w:ind w:left="142"/>
        <w:rPr>
          <w:rFonts w:ascii="Arial" w:hAnsi="Arial" w:cs="Arial"/>
          <w:sz w:val="20"/>
          <w:szCs w:val="20"/>
          <w:lang w:val="fr-FR"/>
        </w:rPr>
      </w:pPr>
    </w:p>
    <w:p w:rsidR="00A36691" w:rsidRPr="00A36691" w:rsidRDefault="00A36691" w:rsidP="00A36691">
      <w:pPr>
        <w:spacing w:before="0" w:after="0"/>
        <w:ind w:left="142"/>
        <w:rPr>
          <w:rFonts w:ascii="Arial" w:hAnsi="Arial" w:cs="Arial"/>
          <w:b/>
          <w:sz w:val="20"/>
          <w:szCs w:val="20"/>
        </w:rPr>
      </w:pPr>
      <w:r w:rsidRPr="00A36691">
        <w:rPr>
          <w:rFonts w:ascii="Arial" w:hAnsi="Arial" w:cs="Arial"/>
          <w:noProof/>
          <w:sz w:val="20"/>
          <w:szCs w:val="20"/>
          <w:lang w:eastAsia="de-DE"/>
        </w:rPr>
        <w:t xml:space="preserve"> </w:t>
      </w:r>
    </w:p>
    <w:p w:rsidR="00A36691" w:rsidRPr="00915D5C" w:rsidRDefault="00A36691" w:rsidP="00A36691">
      <w:pPr>
        <w:spacing w:before="0" w:after="0" w:line="480" w:lineRule="auto"/>
        <w:ind w:left="142"/>
        <w:rPr>
          <w:rFonts w:ascii="Arial" w:hAnsi="Arial" w:cs="Arial"/>
          <w:i/>
          <w:color w:val="003480"/>
        </w:rPr>
      </w:pPr>
      <w:r w:rsidRPr="00915D5C">
        <w:rPr>
          <w:rFonts w:ascii="Arial" w:hAnsi="Arial" w:cs="Arial"/>
          <w:i/>
          <w:color w:val="003480"/>
        </w:rPr>
        <w:t>Salut Michel / Michelle,</w:t>
      </w:r>
    </w:p>
    <w:p w:rsidR="00A36691" w:rsidRPr="00915D5C" w:rsidRDefault="00A36691" w:rsidP="00A36691">
      <w:pPr>
        <w:spacing w:before="0" w:after="0" w:line="480" w:lineRule="auto"/>
        <w:ind w:left="142"/>
        <w:rPr>
          <w:rFonts w:ascii="Arial" w:hAnsi="Arial" w:cs="Arial"/>
          <w:i/>
          <w:color w:val="003480"/>
          <w:lang w:val="fr-FR"/>
        </w:rPr>
      </w:pPr>
      <w:proofErr w:type="gramStart"/>
      <w:r w:rsidRPr="00915D5C">
        <w:rPr>
          <w:rFonts w:ascii="Arial" w:hAnsi="Arial" w:cs="Arial"/>
          <w:i/>
          <w:color w:val="003480"/>
          <w:lang w:val="fr-FR"/>
        </w:rPr>
        <w:t>je</w:t>
      </w:r>
      <w:proofErr w:type="gramEnd"/>
      <w:r w:rsidRPr="00915D5C">
        <w:rPr>
          <w:rFonts w:ascii="Arial" w:hAnsi="Arial" w:cs="Arial"/>
          <w:i/>
          <w:color w:val="003480"/>
          <w:lang w:val="fr-FR"/>
        </w:rPr>
        <w:t xml:space="preserve"> suis content(e) qu’on se revoie bientôt. </w:t>
      </w:r>
    </w:p>
    <w:p w:rsidR="00A36691" w:rsidRPr="00915D5C" w:rsidRDefault="00A36691" w:rsidP="00A36691">
      <w:pPr>
        <w:spacing w:before="0" w:after="0" w:line="480" w:lineRule="auto"/>
        <w:ind w:left="142"/>
        <w:rPr>
          <w:rFonts w:ascii="Arial" w:hAnsi="Arial" w:cs="Arial"/>
          <w:i/>
          <w:color w:val="003480"/>
          <w:lang w:val="fr-FR"/>
        </w:rPr>
      </w:pPr>
      <w:r w:rsidRPr="00915D5C">
        <w:rPr>
          <w:rFonts w:ascii="Arial" w:hAnsi="Arial" w:cs="Arial"/>
          <w:i/>
          <w:color w:val="003480"/>
          <w:lang w:val="fr-FR"/>
        </w:rPr>
        <w:t>J’ai fait des recherch</w:t>
      </w:r>
      <w:r w:rsidR="0013243A">
        <w:rPr>
          <w:rFonts w:ascii="Arial" w:hAnsi="Arial" w:cs="Arial"/>
          <w:i/>
          <w:color w:val="003480"/>
          <w:lang w:val="fr-FR"/>
        </w:rPr>
        <w:t>es</w:t>
      </w:r>
      <w:r w:rsidRPr="00915D5C">
        <w:rPr>
          <w:rFonts w:ascii="Arial" w:hAnsi="Arial" w:cs="Arial"/>
          <w:i/>
          <w:color w:val="003480"/>
          <w:lang w:val="fr-FR"/>
        </w:rPr>
        <w:t xml:space="preserve"> et je voudrais bien visit</w:t>
      </w:r>
      <w:r w:rsidR="0013243A">
        <w:rPr>
          <w:rFonts w:ascii="Arial" w:hAnsi="Arial" w:cs="Arial"/>
          <w:i/>
          <w:color w:val="003480"/>
          <w:lang w:val="fr-FR"/>
        </w:rPr>
        <w:t xml:space="preserve">er </w:t>
      </w:r>
      <w:r w:rsidR="007409DE" w:rsidRPr="00915D5C">
        <w:rPr>
          <w:rFonts w:ascii="Arial" w:hAnsi="Arial" w:cs="Arial"/>
          <w:b/>
          <w:i/>
          <w:color w:val="7F7F7F" w:themeColor="text1" w:themeTint="80"/>
          <w:lang w:val="fr-FR"/>
        </w:rPr>
        <w:t>une des</w:t>
      </w:r>
      <w:r w:rsidRPr="00915D5C">
        <w:rPr>
          <w:rFonts w:ascii="Arial" w:hAnsi="Arial" w:cs="Arial"/>
          <w:i/>
          <w:color w:val="003480"/>
          <w:lang w:val="fr-FR"/>
        </w:rPr>
        <w:t xml:space="preserve"> (</w:t>
      </w:r>
      <w:proofErr w:type="spellStart"/>
      <w:r w:rsidRPr="00915D5C">
        <w:rPr>
          <w:rFonts w:ascii="Arial" w:hAnsi="Arial" w:cs="Arial"/>
          <w:i/>
          <w:color w:val="003480"/>
          <w:lang w:val="fr-FR"/>
        </w:rPr>
        <w:t>einen</w:t>
      </w:r>
      <w:proofErr w:type="spellEnd"/>
      <w:r w:rsidRPr="00915D5C">
        <w:rPr>
          <w:rFonts w:ascii="Arial" w:hAnsi="Arial" w:cs="Arial"/>
          <w:i/>
          <w:color w:val="003480"/>
          <w:lang w:val="fr-FR"/>
        </w:rPr>
        <w:t xml:space="preserve"> der) trois tours dans le port. Il y a </w:t>
      </w:r>
      <w:r w:rsidR="00915D5C" w:rsidRPr="00915D5C">
        <w:rPr>
          <w:rFonts w:ascii="Arial" w:hAnsi="Arial" w:cs="Arial"/>
          <w:b/>
          <w:i/>
          <w:color w:val="7F7F7F" w:themeColor="text1" w:themeTint="80"/>
          <w:lang w:val="fr-FR"/>
        </w:rPr>
        <w:t>beaucoup de</w:t>
      </w:r>
      <w:r w:rsidRPr="00915D5C">
        <w:rPr>
          <w:rFonts w:ascii="Arial" w:hAnsi="Arial" w:cs="Arial"/>
          <w:i/>
          <w:color w:val="003480"/>
          <w:lang w:val="fr-FR"/>
        </w:rPr>
        <w:t xml:space="preserve"> (</w:t>
      </w:r>
      <w:proofErr w:type="spellStart"/>
      <w:r w:rsidRPr="00915D5C">
        <w:rPr>
          <w:rFonts w:ascii="Arial" w:hAnsi="Arial" w:cs="Arial"/>
          <w:i/>
          <w:color w:val="003480"/>
          <w:lang w:val="fr-FR"/>
        </w:rPr>
        <w:t>viele</w:t>
      </w:r>
      <w:proofErr w:type="spellEnd"/>
      <w:r w:rsidRPr="00915D5C">
        <w:rPr>
          <w:rFonts w:ascii="Arial" w:hAnsi="Arial" w:cs="Arial"/>
          <w:i/>
          <w:color w:val="003480"/>
          <w:lang w:val="fr-FR"/>
        </w:rPr>
        <w:t>) magasins dans la vieille ville, il paraît. On peut faire</w:t>
      </w:r>
      <w:r w:rsidRPr="00915D5C">
        <w:rPr>
          <w:rFonts w:ascii="Arial" w:hAnsi="Arial" w:cs="Arial"/>
          <w:color w:val="003480"/>
          <w:lang w:val="fr-FR"/>
        </w:rPr>
        <w:t xml:space="preserve"> </w:t>
      </w:r>
      <w:r w:rsidR="00915D5C" w:rsidRPr="00915D5C">
        <w:rPr>
          <w:rFonts w:ascii="Arial" w:hAnsi="Arial" w:cs="Arial"/>
          <w:b/>
          <w:color w:val="7F7F7F" w:themeColor="text1" w:themeTint="80"/>
          <w:lang w:val="fr-FR"/>
        </w:rPr>
        <w:t>un</w:t>
      </w:r>
      <w:r w:rsidR="00915D5C" w:rsidRPr="00915D5C">
        <w:rPr>
          <w:rFonts w:ascii="Arial" w:hAnsi="Arial" w:cs="Arial"/>
          <w:b/>
          <w:i/>
          <w:color w:val="7F7F7F" w:themeColor="text1" w:themeTint="80"/>
          <w:lang w:val="fr-FR"/>
        </w:rPr>
        <w:t xml:space="preserve"> peu de</w:t>
      </w:r>
      <w:r w:rsidR="00915D5C">
        <w:rPr>
          <w:rFonts w:ascii="Arial" w:hAnsi="Arial" w:cs="Arial"/>
          <w:i/>
          <w:color w:val="003480"/>
          <w:lang w:val="fr-FR"/>
        </w:rPr>
        <w:t xml:space="preserve"> </w:t>
      </w:r>
      <w:r w:rsidRPr="00915D5C">
        <w:rPr>
          <w:rFonts w:ascii="Arial" w:hAnsi="Arial" w:cs="Arial"/>
          <w:i/>
          <w:color w:val="003480"/>
          <w:lang w:val="fr-FR"/>
        </w:rPr>
        <w:t>(</w:t>
      </w:r>
      <w:proofErr w:type="spellStart"/>
      <w:r w:rsidRPr="00915D5C">
        <w:rPr>
          <w:rFonts w:ascii="Arial" w:hAnsi="Arial" w:cs="Arial"/>
          <w:i/>
          <w:color w:val="003480"/>
          <w:lang w:val="fr-FR"/>
        </w:rPr>
        <w:t>ein</w:t>
      </w:r>
      <w:proofErr w:type="spellEnd"/>
      <w:r w:rsidRPr="00915D5C">
        <w:rPr>
          <w:rFonts w:ascii="Arial" w:hAnsi="Arial" w:cs="Arial"/>
          <w:i/>
          <w:color w:val="003480"/>
          <w:lang w:val="fr-FR"/>
        </w:rPr>
        <w:t xml:space="preserve"> </w:t>
      </w:r>
      <w:proofErr w:type="spellStart"/>
      <w:r w:rsidRPr="00915D5C">
        <w:rPr>
          <w:rFonts w:ascii="Arial" w:hAnsi="Arial" w:cs="Arial"/>
          <w:i/>
          <w:color w:val="003480"/>
          <w:lang w:val="fr-FR"/>
        </w:rPr>
        <w:t>wenig</w:t>
      </w:r>
      <w:proofErr w:type="spellEnd"/>
      <w:r w:rsidRPr="00915D5C">
        <w:rPr>
          <w:rFonts w:ascii="Arial" w:hAnsi="Arial" w:cs="Arial"/>
          <w:i/>
          <w:color w:val="003480"/>
          <w:lang w:val="fr-FR"/>
        </w:rPr>
        <w:t xml:space="preserve">) shopping, d’accord ? Et il y a aussi </w:t>
      </w:r>
      <w:r w:rsidR="00915D5C" w:rsidRPr="00915D5C">
        <w:rPr>
          <w:rFonts w:ascii="Arial" w:hAnsi="Arial" w:cs="Arial"/>
          <w:b/>
          <w:i/>
          <w:color w:val="7F7F7F" w:themeColor="text1" w:themeTint="80"/>
          <w:lang w:val="fr-FR"/>
        </w:rPr>
        <w:t>des</w:t>
      </w:r>
      <w:r w:rsidR="00915D5C">
        <w:rPr>
          <w:rFonts w:ascii="Arial" w:hAnsi="Arial" w:cs="Arial"/>
          <w:i/>
          <w:color w:val="003480"/>
          <w:lang w:val="fr-FR"/>
        </w:rPr>
        <w:t xml:space="preserve"> </w:t>
      </w:r>
      <w:r w:rsidRPr="00915D5C">
        <w:rPr>
          <w:rFonts w:ascii="Arial" w:hAnsi="Arial" w:cs="Arial"/>
          <w:i/>
          <w:color w:val="003480"/>
          <w:lang w:val="fr-FR"/>
        </w:rPr>
        <w:t>cafés au port où on peut faire une pause.</w:t>
      </w:r>
    </w:p>
    <w:p w:rsidR="00A36691" w:rsidRPr="00915D5C" w:rsidRDefault="00A36691" w:rsidP="00A36691">
      <w:pPr>
        <w:spacing w:before="0" w:after="0" w:line="480" w:lineRule="auto"/>
        <w:ind w:left="142"/>
        <w:rPr>
          <w:rFonts w:ascii="Arial" w:hAnsi="Arial" w:cs="Arial"/>
          <w:i/>
          <w:color w:val="003480"/>
          <w:lang w:val="fr-FR"/>
        </w:rPr>
      </w:pPr>
      <w:r w:rsidRPr="00915D5C">
        <w:rPr>
          <w:rFonts w:ascii="Arial" w:hAnsi="Arial" w:cs="Arial"/>
          <w:i/>
          <w:color w:val="003480"/>
          <w:lang w:val="fr-FR"/>
        </w:rPr>
        <w:t xml:space="preserve">La cathédrale a </w:t>
      </w:r>
      <w:r w:rsidR="00915D5C" w:rsidRPr="00915D5C">
        <w:rPr>
          <w:rFonts w:ascii="Arial" w:hAnsi="Arial" w:cs="Arial"/>
          <w:b/>
          <w:i/>
          <w:color w:val="7F7F7F" w:themeColor="text1" w:themeTint="80"/>
          <w:lang w:val="fr-FR"/>
        </w:rPr>
        <w:t>des</w:t>
      </w:r>
      <w:r w:rsidRPr="00915D5C">
        <w:rPr>
          <w:rFonts w:ascii="Arial" w:hAnsi="Arial" w:cs="Arial"/>
          <w:i/>
          <w:color w:val="003480"/>
          <w:lang w:val="fr-FR"/>
        </w:rPr>
        <w:t xml:space="preserve"> vitraux que je voudrais voir et</w:t>
      </w:r>
      <w:r w:rsidR="006C535F">
        <w:rPr>
          <w:rFonts w:ascii="Arial" w:hAnsi="Arial" w:cs="Arial"/>
          <w:i/>
          <w:color w:val="003480"/>
          <w:lang w:val="fr-FR"/>
        </w:rPr>
        <w:t xml:space="preserve"> on y trouve aussi</w:t>
      </w:r>
      <w:r w:rsidRPr="00915D5C">
        <w:rPr>
          <w:rFonts w:ascii="Arial" w:hAnsi="Arial" w:cs="Arial"/>
          <w:i/>
          <w:color w:val="003480"/>
          <w:lang w:val="fr-FR"/>
        </w:rPr>
        <w:t xml:space="preserve"> </w:t>
      </w:r>
      <w:r w:rsidR="00915D5C" w:rsidRPr="00915D5C">
        <w:rPr>
          <w:rFonts w:ascii="Arial" w:hAnsi="Arial" w:cs="Arial"/>
          <w:b/>
          <w:i/>
          <w:color w:val="7F7F7F" w:themeColor="text1" w:themeTint="80"/>
          <w:lang w:val="fr-FR"/>
        </w:rPr>
        <w:t>des</w:t>
      </w:r>
      <w:r w:rsidR="00915D5C" w:rsidRPr="00915D5C">
        <w:rPr>
          <w:rFonts w:ascii="Arial" w:hAnsi="Arial" w:cs="Arial"/>
          <w:i/>
          <w:color w:val="003480"/>
          <w:lang w:val="fr-FR"/>
        </w:rPr>
        <w:t xml:space="preserve"> </w:t>
      </w:r>
      <w:r w:rsidRPr="00915D5C">
        <w:rPr>
          <w:rFonts w:ascii="Arial" w:hAnsi="Arial" w:cs="Arial"/>
          <w:i/>
          <w:color w:val="003480"/>
          <w:lang w:val="fr-FR"/>
        </w:rPr>
        <w:t xml:space="preserve">informations sur l’histoire de la ville. Pour le dîner, on peut faire les courses au </w:t>
      </w:r>
      <w:r w:rsidR="006C535F">
        <w:rPr>
          <w:rFonts w:ascii="Arial" w:hAnsi="Arial" w:cs="Arial"/>
          <w:i/>
          <w:color w:val="003480"/>
          <w:lang w:val="fr-FR"/>
        </w:rPr>
        <w:t>Vieux M</w:t>
      </w:r>
      <w:r w:rsidRPr="00915D5C">
        <w:rPr>
          <w:rFonts w:ascii="Arial" w:hAnsi="Arial" w:cs="Arial"/>
          <w:i/>
          <w:color w:val="003480"/>
          <w:lang w:val="fr-FR"/>
        </w:rPr>
        <w:t xml:space="preserve">arché : </w:t>
      </w:r>
      <w:r w:rsidR="00915D5C" w:rsidRPr="00915D5C">
        <w:rPr>
          <w:rFonts w:ascii="Arial" w:hAnsi="Arial" w:cs="Arial"/>
          <w:b/>
          <w:i/>
          <w:color w:val="7F7F7F" w:themeColor="text1" w:themeTint="80"/>
          <w:lang w:val="fr-FR"/>
        </w:rPr>
        <w:t>du</w:t>
      </w:r>
      <w:r w:rsidR="00915D5C">
        <w:rPr>
          <w:rFonts w:ascii="Arial" w:hAnsi="Arial" w:cs="Arial"/>
          <w:i/>
          <w:color w:val="003480"/>
          <w:lang w:val="fr-FR"/>
        </w:rPr>
        <w:t xml:space="preserve"> </w:t>
      </w:r>
      <w:r w:rsidRPr="00915D5C">
        <w:rPr>
          <w:rFonts w:ascii="Arial" w:hAnsi="Arial" w:cs="Arial"/>
          <w:i/>
          <w:color w:val="003480"/>
          <w:lang w:val="fr-FR"/>
        </w:rPr>
        <w:t xml:space="preserve">fromage, </w:t>
      </w:r>
      <w:r w:rsidR="00915D5C" w:rsidRPr="00915D5C">
        <w:rPr>
          <w:rFonts w:ascii="Arial" w:hAnsi="Arial" w:cs="Arial"/>
          <w:b/>
          <w:i/>
          <w:color w:val="7F7F7F" w:themeColor="text1" w:themeTint="80"/>
          <w:lang w:val="fr-FR"/>
        </w:rPr>
        <w:t>du</w:t>
      </w:r>
      <w:r w:rsidRPr="00915D5C">
        <w:rPr>
          <w:rFonts w:ascii="Arial" w:hAnsi="Arial" w:cs="Arial"/>
          <w:i/>
          <w:color w:val="003480"/>
          <w:lang w:val="fr-FR"/>
        </w:rPr>
        <w:t xml:space="preserve"> pain frais, </w:t>
      </w:r>
      <w:r w:rsidR="00915D5C" w:rsidRPr="00915D5C">
        <w:rPr>
          <w:rFonts w:ascii="Arial" w:hAnsi="Arial" w:cs="Arial"/>
          <w:b/>
          <w:i/>
          <w:color w:val="7F7F7F" w:themeColor="text1" w:themeTint="80"/>
          <w:lang w:val="fr-FR"/>
        </w:rPr>
        <w:t>des</w:t>
      </w:r>
      <w:r w:rsidRPr="00915D5C">
        <w:rPr>
          <w:rFonts w:ascii="Arial" w:hAnsi="Arial" w:cs="Arial"/>
          <w:i/>
          <w:color w:val="003480"/>
          <w:lang w:val="fr-FR"/>
        </w:rPr>
        <w:t xml:space="preserve"> légumes et </w:t>
      </w:r>
      <w:r w:rsidR="00915D5C" w:rsidRPr="00915D5C">
        <w:rPr>
          <w:rFonts w:ascii="Arial" w:hAnsi="Arial" w:cs="Arial"/>
          <w:b/>
          <w:i/>
          <w:color w:val="7F7F7F" w:themeColor="text1" w:themeTint="80"/>
          <w:lang w:val="fr-FR"/>
        </w:rPr>
        <w:t>des</w:t>
      </w:r>
      <w:r w:rsidRPr="00915D5C">
        <w:rPr>
          <w:rFonts w:ascii="Arial" w:hAnsi="Arial" w:cs="Arial"/>
          <w:i/>
          <w:color w:val="003480"/>
          <w:lang w:val="fr-FR"/>
        </w:rPr>
        <w:t xml:space="preserve"> fruits po</w:t>
      </w:r>
      <w:r w:rsidR="006C535F">
        <w:rPr>
          <w:rFonts w:ascii="Arial" w:hAnsi="Arial" w:cs="Arial"/>
          <w:i/>
          <w:color w:val="003480"/>
          <w:lang w:val="fr-FR"/>
        </w:rPr>
        <w:t>ur une salade et le dessert : mi</w:t>
      </w:r>
      <w:r w:rsidRPr="00915D5C">
        <w:rPr>
          <w:rFonts w:ascii="Arial" w:hAnsi="Arial" w:cs="Arial"/>
          <w:i/>
          <w:color w:val="003480"/>
          <w:lang w:val="fr-FR"/>
        </w:rPr>
        <w:t xml:space="preserve">am ! </w:t>
      </w:r>
    </w:p>
    <w:p w:rsidR="00A36691" w:rsidRPr="00915D5C" w:rsidRDefault="00A36691" w:rsidP="00A36691">
      <w:pPr>
        <w:spacing w:before="0" w:after="0" w:line="480" w:lineRule="auto"/>
        <w:ind w:left="142"/>
        <w:rPr>
          <w:rFonts w:ascii="Arial" w:hAnsi="Arial" w:cs="Arial"/>
          <w:i/>
          <w:color w:val="003480"/>
          <w:lang w:val="fr-FR"/>
        </w:rPr>
      </w:pPr>
      <w:r w:rsidRPr="00915D5C">
        <w:rPr>
          <w:rFonts w:ascii="Arial" w:hAnsi="Arial" w:cs="Arial"/>
          <w:i/>
          <w:color w:val="003480"/>
          <w:lang w:val="fr-FR"/>
        </w:rPr>
        <w:t xml:space="preserve">Le lendemain, si tu es d’accord, je ferais bien un tour à bateau vers </w:t>
      </w:r>
      <w:r w:rsidR="00915D5C" w:rsidRPr="00915D5C">
        <w:rPr>
          <w:rFonts w:ascii="Arial" w:hAnsi="Arial" w:cs="Arial"/>
          <w:b/>
          <w:i/>
          <w:color w:val="7F7F7F" w:themeColor="text1" w:themeTint="80"/>
          <w:lang w:val="fr-FR"/>
        </w:rPr>
        <w:t>une des</w:t>
      </w:r>
      <w:r w:rsidR="00915D5C">
        <w:rPr>
          <w:rFonts w:ascii="Arial" w:hAnsi="Arial" w:cs="Arial"/>
          <w:i/>
          <w:color w:val="003480"/>
          <w:lang w:val="fr-FR"/>
        </w:rPr>
        <w:t xml:space="preserve"> </w:t>
      </w:r>
      <w:r w:rsidRPr="00915D5C">
        <w:rPr>
          <w:rFonts w:ascii="Arial" w:hAnsi="Arial" w:cs="Arial"/>
          <w:i/>
          <w:color w:val="003480"/>
          <w:lang w:val="fr-FR"/>
        </w:rPr>
        <w:t>(</w:t>
      </w:r>
      <w:proofErr w:type="spellStart"/>
      <w:r w:rsidRPr="00915D5C">
        <w:rPr>
          <w:rFonts w:ascii="Arial" w:hAnsi="Arial" w:cs="Arial"/>
          <w:i/>
          <w:color w:val="003480"/>
          <w:lang w:val="fr-FR"/>
        </w:rPr>
        <w:t>eine</w:t>
      </w:r>
      <w:proofErr w:type="spellEnd"/>
      <w:r w:rsidRPr="00915D5C">
        <w:rPr>
          <w:rFonts w:ascii="Arial" w:hAnsi="Arial" w:cs="Arial"/>
          <w:i/>
          <w:color w:val="003480"/>
          <w:lang w:val="fr-FR"/>
        </w:rPr>
        <w:t xml:space="preserve"> der) îles, s’il fait beau. Sinon, on peut aller à l’aquarium avec </w:t>
      </w:r>
      <w:r w:rsidR="00915D5C" w:rsidRPr="00915D5C">
        <w:rPr>
          <w:rFonts w:ascii="Arial" w:hAnsi="Arial" w:cs="Arial"/>
          <w:b/>
          <w:i/>
          <w:color w:val="7F7F7F" w:themeColor="text1" w:themeTint="80"/>
          <w:lang w:val="fr-FR"/>
        </w:rPr>
        <w:t>des</w:t>
      </w:r>
      <w:r w:rsidR="00915D5C">
        <w:rPr>
          <w:rFonts w:ascii="Arial" w:hAnsi="Arial" w:cs="Arial"/>
          <w:i/>
          <w:color w:val="003480"/>
          <w:lang w:val="fr-FR"/>
        </w:rPr>
        <w:t xml:space="preserve"> </w:t>
      </w:r>
      <w:r w:rsidRPr="00915D5C">
        <w:rPr>
          <w:rFonts w:ascii="Arial" w:hAnsi="Arial" w:cs="Arial"/>
          <w:i/>
          <w:color w:val="003480"/>
          <w:lang w:val="fr-FR"/>
        </w:rPr>
        <w:t xml:space="preserve">milliers d’espèces maritimes. Le bunker ne m’intéresse pas à vrai dire. Par contre, rester un peu sur </w:t>
      </w:r>
      <w:r w:rsidR="00915D5C" w:rsidRPr="00915D5C">
        <w:rPr>
          <w:rFonts w:ascii="Arial" w:hAnsi="Arial" w:cs="Arial"/>
          <w:b/>
          <w:i/>
          <w:color w:val="7F7F7F" w:themeColor="text1" w:themeTint="80"/>
          <w:lang w:val="fr-FR"/>
        </w:rPr>
        <w:t>une des</w:t>
      </w:r>
      <w:r w:rsidR="006C535F">
        <w:rPr>
          <w:rFonts w:ascii="Arial" w:hAnsi="Arial" w:cs="Arial"/>
          <w:i/>
          <w:color w:val="003480"/>
          <w:lang w:val="fr-FR"/>
        </w:rPr>
        <w:t xml:space="preserve"> (</w:t>
      </w:r>
      <w:proofErr w:type="spellStart"/>
      <w:r w:rsidRPr="00915D5C">
        <w:rPr>
          <w:rFonts w:ascii="Arial" w:hAnsi="Arial" w:cs="Arial"/>
          <w:i/>
          <w:color w:val="003480"/>
          <w:lang w:val="fr-FR"/>
        </w:rPr>
        <w:t>eine</w:t>
      </w:r>
      <w:r w:rsidR="006C535F">
        <w:rPr>
          <w:rFonts w:ascii="Arial" w:hAnsi="Arial" w:cs="Arial"/>
          <w:i/>
          <w:color w:val="003480"/>
          <w:lang w:val="fr-FR"/>
        </w:rPr>
        <w:t>m</w:t>
      </w:r>
      <w:proofErr w:type="spellEnd"/>
      <w:r w:rsidR="006C535F">
        <w:rPr>
          <w:rFonts w:ascii="Arial" w:hAnsi="Arial" w:cs="Arial"/>
          <w:i/>
          <w:color w:val="003480"/>
          <w:lang w:val="fr-FR"/>
        </w:rPr>
        <w:t xml:space="preserve"> der</w:t>
      </w:r>
      <w:r w:rsidRPr="00915D5C">
        <w:rPr>
          <w:rFonts w:ascii="Arial" w:hAnsi="Arial" w:cs="Arial"/>
          <w:i/>
          <w:color w:val="003480"/>
          <w:lang w:val="fr-FR"/>
        </w:rPr>
        <w:t xml:space="preserve">) trois plages et même faire </w:t>
      </w:r>
      <w:r w:rsidR="00915D5C" w:rsidRPr="00915D5C">
        <w:rPr>
          <w:rFonts w:ascii="Arial" w:hAnsi="Arial" w:cs="Arial"/>
          <w:b/>
          <w:i/>
          <w:color w:val="7F7F7F" w:themeColor="text1" w:themeTint="80"/>
          <w:lang w:val="fr-FR"/>
        </w:rPr>
        <w:t>de la</w:t>
      </w:r>
      <w:r w:rsidRPr="00915D5C">
        <w:rPr>
          <w:rFonts w:ascii="Arial" w:hAnsi="Arial" w:cs="Arial"/>
          <w:i/>
          <w:color w:val="003480"/>
          <w:lang w:val="fr-FR"/>
        </w:rPr>
        <w:t xml:space="preserve"> voile serait super.</w:t>
      </w:r>
    </w:p>
    <w:p w:rsidR="00A36691" w:rsidRPr="00915D5C" w:rsidRDefault="00A36691" w:rsidP="00A36691">
      <w:pPr>
        <w:spacing w:before="0" w:after="0" w:line="480" w:lineRule="auto"/>
        <w:ind w:left="142"/>
        <w:rPr>
          <w:rFonts w:ascii="Arial" w:hAnsi="Arial" w:cs="Arial"/>
          <w:i/>
          <w:color w:val="003480"/>
          <w:lang w:val="fr-FR"/>
        </w:rPr>
      </w:pPr>
      <w:r w:rsidRPr="00915D5C">
        <w:rPr>
          <w:rFonts w:ascii="Arial" w:hAnsi="Arial" w:cs="Arial"/>
          <w:i/>
          <w:color w:val="003480"/>
          <w:lang w:val="fr-FR"/>
        </w:rPr>
        <w:t xml:space="preserve">Pour finir, j’ai adoré les images sur le Futuroscope. Je connais déjà </w:t>
      </w:r>
      <w:r w:rsidR="00915D5C" w:rsidRPr="00915D5C">
        <w:rPr>
          <w:rFonts w:ascii="Arial" w:hAnsi="Arial" w:cs="Arial"/>
          <w:b/>
          <w:i/>
          <w:color w:val="7F7F7F" w:themeColor="text1" w:themeTint="80"/>
          <w:lang w:val="fr-FR"/>
        </w:rPr>
        <w:t>beaucoup de</w:t>
      </w:r>
      <w:r w:rsidR="00915D5C" w:rsidRPr="00915D5C">
        <w:rPr>
          <w:rFonts w:ascii="Arial" w:hAnsi="Arial" w:cs="Arial"/>
          <w:i/>
          <w:color w:val="003480"/>
          <w:lang w:val="fr-FR"/>
        </w:rPr>
        <w:t xml:space="preserve"> </w:t>
      </w:r>
      <w:r w:rsidRPr="00915D5C">
        <w:rPr>
          <w:rFonts w:ascii="Arial" w:hAnsi="Arial" w:cs="Arial"/>
          <w:i/>
          <w:color w:val="003480"/>
          <w:lang w:val="fr-FR"/>
        </w:rPr>
        <w:t>(</w:t>
      </w:r>
      <w:proofErr w:type="spellStart"/>
      <w:r w:rsidRPr="00915D5C">
        <w:rPr>
          <w:rFonts w:ascii="Arial" w:hAnsi="Arial" w:cs="Arial"/>
          <w:i/>
          <w:color w:val="003480"/>
          <w:lang w:val="fr-FR"/>
        </w:rPr>
        <w:t>viele</w:t>
      </w:r>
      <w:proofErr w:type="spellEnd"/>
      <w:r w:rsidRPr="00915D5C">
        <w:rPr>
          <w:rFonts w:ascii="Arial" w:hAnsi="Arial" w:cs="Arial"/>
          <w:i/>
          <w:color w:val="003480"/>
          <w:lang w:val="fr-FR"/>
        </w:rPr>
        <w:t>) parc d’attractions, mais celui-là a l’air génial ! On peut éventuellement faire une excursion. Tu vois, je suis très motivé(e) de connaître ta ville et je me réjouis d’avance.</w:t>
      </w:r>
    </w:p>
    <w:p w:rsidR="00A36691" w:rsidRPr="00915D5C" w:rsidRDefault="00A36691" w:rsidP="00A36691">
      <w:pPr>
        <w:spacing w:before="0" w:after="0" w:line="480" w:lineRule="auto"/>
        <w:ind w:left="142"/>
        <w:rPr>
          <w:rFonts w:ascii="Arial" w:hAnsi="Arial" w:cs="Arial"/>
          <w:i/>
          <w:color w:val="003480"/>
          <w:lang w:val="fr-FR"/>
        </w:rPr>
      </w:pPr>
      <w:r w:rsidRPr="00915D5C">
        <w:rPr>
          <w:rFonts w:ascii="Arial" w:hAnsi="Arial" w:cs="Arial"/>
          <w:i/>
          <w:color w:val="003480"/>
          <w:lang w:val="fr-FR"/>
        </w:rPr>
        <w:t>Bises</w:t>
      </w:r>
    </w:p>
    <w:p w:rsidR="00A36691" w:rsidRPr="00915D5C" w:rsidRDefault="00A36691" w:rsidP="00A36691">
      <w:pPr>
        <w:spacing w:before="0" w:after="0" w:line="480" w:lineRule="auto"/>
        <w:ind w:left="142"/>
        <w:rPr>
          <w:rFonts w:ascii="Arial" w:hAnsi="Arial" w:cs="Arial"/>
          <w:i/>
          <w:color w:val="003480"/>
          <w:lang w:val="fr-FR"/>
        </w:rPr>
      </w:pPr>
      <w:r w:rsidRPr="00915D5C">
        <w:rPr>
          <w:rFonts w:ascii="Arial" w:hAnsi="Arial" w:cs="Arial"/>
          <w:i/>
          <w:color w:val="003480"/>
          <w:lang w:val="fr-FR"/>
        </w:rPr>
        <w:t>Martin(a)</w:t>
      </w:r>
    </w:p>
    <w:sectPr w:rsidR="00A36691" w:rsidRPr="00915D5C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813E6" w:rsidRDefault="007813E6" w:rsidP="003A7C35">
      <w:pPr>
        <w:spacing w:after="0"/>
      </w:pPr>
      <w:r>
        <w:separator/>
      </w:r>
    </w:p>
  </w:endnote>
  <w:endnote w:type="continuationSeparator" w:id="0">
    <w:p w:rsidR="007813E6" w:rsidRDefault="007813E6" w:rsidP="003A7C35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right="875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  <w:lang w:eastAsia="de-DE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6B7F41" w:rsidRPr="006B7F41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</w:rPr>
                    </w:pPr>
                    <w:r>
                      <w:rPr>
                        <w:rFonts w:ascii="Arial" w:hAnsi="Arial"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6B7F41" w:rsidRPr="006B7F41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</w:rPr>
                    </w:pPr>
                    <w:r>
                      <w:rPr>
                        <w:rFonts w:ascii="Arial" w:hAnsi="Arial"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6B7F41" w:rsidRPr="006B7F41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</w:rPr>
                    </w:pPr>
                    <w:r>
                      <w:rPr>
                        <w:rFonts w:ascii="Arial" w:hAnsi="Arial"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813E6" w:rsidRDefault="007813E6" w:rsidP="003A7C35">
      <w:pPr>
        <w:spacing w:after="0"/>
      </w:pPr>
      <w:r>
        <w:separator/>
      </w:r>
    </w:p>
  </w:footnote>
  <w:footnote w:type="continuationSeparator" w:id="0">
    <w:p w:rsidR="007813E6" w:rsidRDefault="007813E6" w:rsidP="003A7C35">
      <w:pPr>
        <w:spacing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Pr="00634B00" w:rsidRDefault="000235E4" w:rsidP="00AA5797">
    <w:pPr>
      <w:pStyle w:val="ArialTitelgrau"/>
      <w:ind w:firstLine="142"/>
      <w:rPr>
        <w:color w:val="FF0000"/>
      </w:rPr>
    </w:pPr>
    <w:r>
      <w:rPr>
        <w:rFonts w:ascii="Calibri" w:eastAsia="Calibri" w:hAnsi="Calibri" w:cs="Calibri"/>
        <w:noProof/>
        <w:sz w:val="20"/>
        <w:szCs w:val="20"/>
        <w:lang w:eastAsia="de-DE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4040505</wp:posOffset>
          </wp:positionH>
          <wp:positionV relativeFrom="paragraph">
            <wp:posOffset>-312420</wp:posOffset>
          </wp:positionV>
          <wp:extent cx="575945" cy="574040"/>
          <wp:effectExtent l="19050" t="0" r="0" b="0"/>
          <wp:wrapTight wrapText="bothSides">
            <wp:wrapPolygon edited="0">
              <wp:start x="-714" y="0"/>
              <wp:lineTo x="-714" y="20788"/>
              <wp:lineTo x="21433" y="20788"/>
              <wp:lineTo x="21433" y="0"/>
              <wp:lineTo x="-714" y="0"/>
            </wp:wrapPolygon>
          </wp:wrapTight>
          <wp:docPr id="4" name="Grafik 3" descr="qr_chasselefantom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chasselefantom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5945" cy="5740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B7F41" w:rsidRPr="006B7F41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  <w:lang w:eastAsia="de-DE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  <w:lang w:eastAsia="de-DE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73219">
      <w:rPr>
        <w:sz w:val="20"/>
        <w:szCs w:val="20"/>
      </w:rPr>
      <w:t>Lösungen</w:t>
    </w:r>
  </w:p>
  <w:p w:rsidR="00685FD6" w:rsidRPr="00000978" w:rsidRDefault="006B7F41" w:rsidP="00685FD6">
    <w:pPr>
      <w:pStyle w:val="KeinLeerraum"/>
      <w:ind w:left="142"/>
      <w:rPr>
        <w:color w:val="909191"/>
        <w:sz w:val="16"/>
        <w:szCs w:val="16"/>
      </w:rPr>
    </w:pPr>
    <w:r w:rsidRPr="006B7F41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85FD6" w:rsidRDefault="007C70C9" w:rsidP="006C535F">
    <w:pPr>
      <w:pStyle w:val="ArialBeschreibunggrau"/>
      <w:spacing w:before="0"/>
      <w:ind w:firstLine="132"/>
    </w:pPr>
    <w:proofErr w:type="spellStart"/>
    <w:r>
      <w:t>Chasse</w:t>
    </w:r>
    <w:proofErr w:type="spellEnd"/>
    <w:r>
      <w:t xml:space="preserve"> le </w:t>
    </w:r>
    <w:proofErr w:type="spellStart"/>
    <w:r w:rsidR="000235E4">
      <w:t>f</w:t>
    </w:r>
    <w:r w:rsidR="00366701">
      <w:t>antôme</w:t>
    </w:r>
    <w:proofErr w:type="spellEnd"/>
    <w:r w:rsidR="00366701">
      <w:t xml:space="preserve"> – Station </w:t>
    </w:r>
    <w:r w:rsidR="00A36691">
      <w:t>La Rochelle</w:t>
    </w:r>
  </w:p>
  <w:p w:rsidR="000235E4" w:rsidRPr="000235E4" w:rsidRDefault="000235E4" w:rsidP="006C535F">
    <w:pPr>
      <w:spacing w:before="0" w:after="0"/>
      <w:ind w:left="142"/>
      <w:rPr>
        <w:rFonts w:ascii="Arial" w:hAnsi="Arial" w:cs="Arial"/>
        <w:color w:val="808080" w:themeColor="background1" w:themeShade="80"/>
        <w:sz w:val="16"/>
        <w:szCs w:val="16"/>
      </w:rPr>
    </w:pPr>
    <w:r w:rsidRPr="000235E4">
      <w:rPr>
        <w:rFonts w:ascii="Arial" w:hAnsi="Arial" w:cs="Arial"/>
        <w:color w:val="808080" w:themeColor="background1" w:themeShade="80"/>
        <w:sz w:val="16"/>
        <w:szCs w:val="16"/>
      </w:rPr>
      <w:t>www.planet-schule.de/x/franzoesisch-lernspiel</w:t>
    </w:r>
  </w:p>
  <w:p w:rsidR="00685FD6" w:rsidRDefault="00685FD6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926010E"/>
    <w:multiLevelType w:val="hybridMultilevel"/>
    <w:tmpl w:val="1B9ECB72"/>
    <w:lvl w:ilvl="0" w:tplc="0407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38914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FC3465"/>
    <w:rsid w:val="000235E4"/>
    <w:rsid w:val="00087F1E"/>
    <w:rsid w:val="000A545B"/>
    <w:rsid w:val="000C5BEC"/>
    <w:rsid w:val="001164DB"/>
    <w:rsid w:val="0013243A"/>
    <w:rsid w:val="00164083"/>
    <w:rsid w:val="001773CA"/>
    <w:rsid w:val="001E01AE"/>
    <w:rsid w:val="00200DF4"/>
    <w:rsid w:val="00281DDB"/>
    <w:rsid w:val="00291E1B"/>
    <w:rsid w:val="00325C2B"/>
    <w:rsid w:val="00335E90"/>
    <w:rsid w:val="00366701"/>
    <w:rsid w:val="00377C67"/>
    <w:rsid w:val="00390E3E"/>
    <w:rsid w:val="003A7C35"/>
    <w:rsid w:val="00417254"/>
    <w:rsid w:val="00462615"/>
    <w:rsid w:val="0052199E"/>
    <w:rsid w:val="00560917"/>
    <w:rsid w:val="00570DD5"/>
    <w:rsid w:val="0060637E"/>
    <w:rsid w:val="00634B00"/>
    <w:rsid w:val="00673219"/>
    <w:rsid w:val="00685FD6"/>
    <w:rsid w:val="006B7F41"/>
    <w:rsid w:val="006C535F"/>
    <w:rsid w:val="006F2769"/>
    <w:rsid w:val="007409DE"/>
    <w:rsid w:val="00751706"/>
    <w:rsid w:val="007813E6"/>
    <w:rsid w:val="007B436A"/>
    <w:rsid w:val="007C70C9"/>
    <w:rsid w:val="008348A7"/>
    <w:rsid w:val="00875B31"/>
    <w:rsid w:val="008B0864"/>
    <w:rsid w:val="008C00A4"/>
    <w:rsid w:val="008C5CBF"/>
    <w:rsid w:val="008E12D4"/>
    <w:rsid w:val="00915D5C"/>
    <w:rsid w:val="00A03433"/>
    <w:rsid w:val="00A36691"/>
    <w:rsid w:val="00A935ED"/>
    <w:rsid w:val="00AA5797"/>
    <w:rsid w:val="00AA60EB"/>
    <w:rsid w:val="00B10CAE"/>
    <w:rsid w:val="00B538DA"/>
    <w:rsid w:val="00B7044D"/>
    <w:rsid w:val="00B933C3"/>
    <w:rsid w:val="00BF47DE"/>
    <w:rsid w:val="00C01B00"/>
    <w:rsid w:val="00C111CB"/>
    <w:rsid w:val="00C64C3F"/>
    <w:rsid w:val="00C87049"/>
    <w:rsid w:val="00CB6A92"/>
    <w:rsid w:val="00CF08A5"/>
    <w:rsid w:val="00DB7332"/>
    <w:rsid w:val="00DF07C6"/>
    <w:rsid w:val="00E241E3"/>
    <w:rsid w:val="00E30F08"/>
    <w:rsid w:val="00E8691C"/>
    <w:rsid w:val="00ED2E7A"/>
    <w:rsid w:val="00F54C6F"/>
    <w:rsid w:val="00F707C1"/>
    <w:rsid w:val="00F74991"/>
    <w:rsid w:val="00F8663E"/>
    <w:rsid w:val="00FB6BB0"/>
    <w:rsid w:val="00FC3465"/>
    <w:rsid w:val="00FE4AB0"/>
    <w:rsid w:val="00FF34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A36691"/>
    <w:pPr>
      <w:spacing w:before="120" w:after="120" w:line="240" w:lineRule="auto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A3669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A36691"/>
    <w:pPr>
      <w:ind w:left="720"/>
      <w:contextualSpacing/>
    </w:pPr>
  </w:style>
  <w:style w:type="character" w:styleId="Fett">
    <w:name w:val="Strong"/>
    <w:basedOn w:val="Absatz-Standardschriftart"/>
    <w:uiPriority w:val="22"/>
    <w:qFormat/>
    <w:rsid w:val="00A36691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12" Type="http://schemas.openxmlformats.org/officeDocument/2006/relationships/image" Target="media/image4.sv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177</Words>
  <Characters>1116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La Rochelle · Chasse le fantôme · Französisch-Lernspiel</dc:title>
  <dc:creator>planet schule</dc:creator>
  <cp:lastModifiedBy>Martina Frietsch</cp:lastModifiedBy>
  <cp:revision>8</cp:revision>
  <cp:lastPrinted>2025-05-30T09:53:00Z</cp:lastPrinted>
  <dcterms:created xsi:type="dcterms:W3CDTF">2025-03-17T15:29:00Z</dcterms:created>
  <dcterms:modified xsi:type="dcterms:W3CDTF">2025-05-30T09:53:00Z</dcterms:modified>
</cp:coreProperties>
</file>