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FD6" w:rsidRDefault="004D025A" w:rsidP="00560917">
      <w:pPr>
        <w:pStyle w:val="ArialTitelgrau"/>
        <w:ind w:firstLine="142"/>
        <w:rPr>
          <w:sz w:val="20"/>
          <w:szCs w:val="20"/>
        </w:rPr>
      </w:pPr>
      <w:r>
        <w:rPr>
          <w:noProof/>
          <w:sz w:val="20"/>
          <w:szCs w:val="20"/>
        </w:rPr>
        <w:drawing>
          <wp:anchor distT="0" distB="0" distL="114300" distR="114300" simplePos="0" relativeHeight="251659264" behindDoc="0" locked="0" layoutInCell="1" allowOverlap="1">
            <wp:simplePos x="0" y="0"/>
            <wp:positionH relativeFrom="column">
              <wp:posOffset>4147185</wp:posOffset>
            </wp:positionH>
            <wp:positionV relativeFrom="paragraph">
              <wp:posOffset>-1199515</wp:posOffset>
            </wp:positionV>
            <wp:extent cx="467995" cy="466725"/>
            <wp:effectExtent l="19050" t="0" r="8255" b="0"/>
            <wp:wrapTight wrapText="bothSides">
              <wp:wrapPolygon edited="0">
                <wp:start x="-879" y="0"/>
                <wp:lineTo x="-879" y="21159"/>
                <wp:lineTo x="21981" y="21159"/>
                <wp:lineTo x="21981" y="0"/>
                <wp:lineTo x="-879" y="0"/>
              </wp:wrapPolygon>
            </wp:wrapTight>
            <wp:docPr id="5" name="Grafik 4" descr="QR_woher-steinzeitle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_woher-steinzeitleben.png"/>
                    <pic:cNvPicPr/>
                  </pic:nvPicPr>
                  <pic:blipFill>
                    <a:blip r:embed="rId7" cstate="print"/>
                    <a:stretch>
                      <a:fillRect/>
                    </a:stretch>
                  </pic:blipFill>
                  <pic:spPr>
                    <a:xfrm>
                      <a:off x="0" y="0"/>
                      <a:ext cx="467995" cy="466725"/>
                    </a:xfrm>
                    <a:prstGeom prst="rect">
                      <a:avLst/>
                    </a:prstGeom>
                  </pic:spPr>
                </pic:pic>
              </a:graphicData>
            </a:graphic>
          </wp:anchor>
        </w:drawing>
      </w:r>
    </w:p>
    <w:p w:rsidR="00DA7009" w:rsidRDefault="00DA7009" w:rsidP="00DA7009">
      <w:pPr>
        <w:pStyle w:val="ArialZwischenberschrift2"/>
        <w:spacing w:after="0" w:line="240" w:lineRule="auto"/>
      </w:pPr>
      <w:r>
        <w:t>Arbeitsblatt 1</w:t>
      </w:r>
    </w:p>
    <w:p w:rsidR="00DA7009" w:rsidRPr="005457B0" w:rsidRDefault="00DA7009" w:rsidP="00DA7009">
      <w:pPr>
        <w:pStyle w:val="Arialberschrift"/>
        <w:rPr>
          <w:b w:val="0"/>
        </w:rPr>
      </w:pPr>
      <w:r>
        <w:t>Nutztiere in der Steinzeit und heute</w:t>
      </w:r>
    </w:p>
    <w:p w:rsidR="00DA7009" w:rsidRPr="003E6D44" w:rsidRDefault="00DA7009" w:rsidP="00DA7009">
      <w:pPr>
        <w:ind w:left="142"/>
        <w:rPr>
          <w:rFonts w:cs="Arial"/>
        </w:rPr>
      </w:pPr>
    </w:p>
    <w:p w:rsidR="00DA7009" w:rsidRDefault="00DA7009" w:rsidP="00DA7009">
      <w:pPr>
        <w:ind w:left="142" w:firstLine="0"/>
        <w:rPr>
          <w:rFonts w:cs="Arial"/>
        </w:rPr>
      </w:pPr>
      <w:bookmarkStart w:id="0" w:name="_GoBack"/>
      <w:bookmarkEnd w:id="0"/>
      <w:r w:rsidRPr="00663D53">
        <w:rPr>
          <w:rFonts w:cs="Arial"/>
          <w:b/>
        </w:rPr>
        <w:t>1.</w:t>
      </w:r>
      <w:r>
        <w:rPr>
          <w:rFonts w:cs="Arial"/>
        </w:rPr>
        <w:t xml:space="preserve"> Wozu nutzten die Menschen </w:t>
      </w:r>
      <w:r w:rsidRPr="004111FC">
        <w:rPr>
          <w:rFonts w:cs="Arial"/>
          <w:b/>
          <w:bCs/>
        </w:rPr>
        <w:t>in der Steinzeit</w:t>
      </w:r>
      <w:r>
        <w:rPr>
          <w:rFonts w:cs="Arial"/>
        </w:rPr>
        <w:t xml:space="preserve"> ihre erlegten Tiere? </w:t>
      </w:r>
    </w:p>
    <w:p w:rsidR="00DA7009" w:rsidRDefault="00DA7009" w:rsidP="00DA7009">
      <w:pPr>
        <w:ind w:left="142" w:firstLine="0"/>
        <w:rPr>
          <w:rFonts w:cs="Arial"/>
        </w:rPr>
      </w:pPr>
      <w:r>
        <w:rPr>
          <w:rFonts w:cs="Arial"/>
        </w:rPr>
        <w:t xml:space="preserve">Sammle Informationen aus dem Film.  </w:t>
      </w:r>
    </w:p>
    <w:p w:rsidR="00DA7009" w:rsidRDefault="00DA7009" w:rsidP="00DA7009">
      <w:pPr>
        <w:ind w:left="142" w:firstLine="0"/>
        <w:rPr>
          <w:rFonts w:cs="Arial"/>
        </w:rPr>
      </w:pPr>
    </w:p>
    <w:p w:rsidR="00DA7009" w:rsidRDefault="00DA7009" w:rsidP="00DA7009">
      <w:pPr>
        <w:ind w:left="142" w:firstLine="0"/>
        <w:rPr>
          <w:rFonts w:cs="Arial"/>
        </w:rPr>
      </w:pPr>
      <w:r>
        <w:rPr>
          <w:rFonts w:cs="Arial"/>
        </w:rPr>
        <w:t>- Fleisch: Nahrung</w:t>
      </w:r>
    </w:p>
    <w:p w:rsidR="00DA7009" w:rsidRDefault="00DA7009" w:rsidP="00DA7009">
      <w:pPr>
        <w:ind w:left="142" w:firstLine="0"/>
        <w:rPr>
          <w:rFonts w:cs="Arial"/>
        </w:rPr>
      </w:pPr>
      <w:r>
        <w:rPr>
          <w:rFonts w:cs="Arial"/>
        </w:rPr>
        <w:t>- Knochenmark: Nahrung</w:t>
      </w:r>
    </w:p>
    <w:p w:rsidR="00DA7009" w:rsidRDefault="00DA7009" w:rsidP="00DA7009">
      <w:pPr>
        <w:ind w:left="142" w:firstLine="0"/>
        <w:rPr>
          <w:rFonts w:cs="Arial"/>
        </w:rPr>
      </w:pPr>
      <w:r>
        <w:rPr>
          <w:rFonts w:cs="Arial"/>
        </w:rPr>
        <w:t>- Sehnen: Umwickeln/Befestigen der Steinspitze des Speers</w:t>
      </w:r>
    </w:p>
    <w:p w:rsidR="00DA7009" w:rsidRDefault="00DA7009" w:rsidP="00DA7009">
      <w:pPr>
        <w:ind w:left="142" w:firstLine="0"/>
        <w:rPr>
          <w:rFonts w:cs="Arial"/>
        </w:rPr>
      </w:pPr>
      <w:r>
        <w:rPr>
          <w:rFonts w:cs="Arial"/>
        </w:rPr>
        <w:t>- Knochen: Verlängerung des Speers zur Speerschleuder</w:t>
      </w:r>
    </w:p>
    <w:p w:rsidR="00DA7009" w:rsidRDefault="00DA7009" w:rsidP="00DA7009">
      <w:pPr>
        <w:ind w:left="142" w:firstLine="0"/>
        <w:rPr>
          <w:rFonts w:cs="Arial"/>
        </w:rPr>
      </w:pPr>
    </w:p>
    <w:p w:rsidR="000A587B" w:rsidRDefault="000A587B" w:rsidP="000A587B">
      <w:pPr>
        <w:pStyle w:val="ArialZwischenberschrift2"/>
        <w:spacing w:after="0" w:line="240" w:lineRule="auto"/>
      </w:pPr>
    </w:p>
    <w:p w:rsidR="00DA7009" w:rsidRDefault="00DA7009" w:rsidP="000A587B">
      <w:pPr>
        <w:pStyle w:val="ArialZwischenberschrift2"/>
        <w:spacing w:after="0" w:line="240" w:lineRule="auto"/>
      </w:pPr>
    </w:p>
    <w:p w:rsidR="000A587B" w:rsidRDefault="000A587B" w:rsidP="000A587B">
      <w:pPr>
        <w:pStyle w:val="ArialZwischenberschrift2"/>
        <w:spacing w:after="0" w:line="240" w:lineRule="auto"/>
      </w:pPr>
      <w:r>
        <w:t>Arbeitsblatt 2</w:t>
      </w:r>
    </w:p>
    <w:p w:rsidR="001719FE" w:rsidRPr="005457B0" w:rsidRDefault="001719FE" w:rsidP="001719FE">
      <w:pPr>
        <w:pStyle w:val="Arialberschrift"/>
        <w:rPr>
          <w:b w:val="0"/>
        </w:rPr>
      </w:pPr>
      <w:r>
        <w:t>Was uns Isotope über Knochen verraten</w:t>
      </w:r>
    </w:p>
    <w:p w:rsidR="001719FE" w:rsidRPr="003E6D44" w:rsidRDefault="001719FE" w:rsidP="001719FE">
      <w:pPr>
        <w:tabs>
          <w:tab w:val="left" w:pos="3510"/>
        </w:tabs>
        <w:ind w:left="142"/>
        <w:rPr>
          <w:rFonts w:cs="Arial"/>
        </w:rPr>
      </w:pPr>
      <w:r>
        <w:rPr>
          <w:rFonts w:cs="Arial"/>
        </w:rPr>
        <w:tab/>
      </w:r>
      <w:r>
        <w:rPr>
          <w:rFonts w:cs="Arial"/>
        </w:rPr>
        <w:tab/>
      </w:r>
    </w:p>
    <w:p w:rsidR="001719FE" w:rsidRPr="00463EF1" w:rsidRDefault="001719FE" w:rsidP="001719FE">
      <w:pPr>
        <w:tabs>
          <w:tab w:val="left" w:pos="6330"/>
        </w:tabs>
        <w:ind w:left="142" w:firstLine="0"/>
        <w:rPr>
          <w:sz w:val="20"/>
          <w:szCs w:val="20"/>
        </w:rPr>
      </w:pPr>
      <w:r w:rsidRPr="00F303FE">
        <w:rPr>
          <w:b/>
          <w:sz w:val="20"/>
          <w:szCs w:val="20"/>
        </w:rPr>
        <w:t>1.</w:t>
      </w:r>
      <w:r>
        <w:rPr>
          <w:sz w:val="20"/>
          <w:szCs w:val="20"/>
        </w:rPr>
        <w:t xml:space="preserve"> </w:t>
      </w:r>
      <w:r w:rsidRPr="00463EF1">
        <w:rPr>
          <w:sz w:val="20"/>
          <w:szCs w:val="20"/>
        </w:rPr>
        <w:t xml:space="preserve">In den Knochen stecken wertvolle Informationen unserer Urahnen. </w:t>
      </w:r>
    </w:p>
    <w:p w:rsidR="001719FE" w:rsidRPr="00463EF1" w:rsidRDefault="001719FE" w:rsidP="001719FE">
      <w:pPr>
        <w:tabs>
          <w:tab w:val="left" w:pos="6330"/>
        </w:tabs>
        <w:ind w:left="142" w:firstLine="0"/>
        <w:rPr>
          <w:sz w:val="20"/>
          <w:szCs w:val="20"/>
        </w:rPr>
      </w:pPr>
      <w:r w:rsidRPr="00C02AFC">
        <w:rPr>
          <w:sz w:val="20"/>
          <w:szCs w:val="20"/>
        </w:rPr>
        <w:t>D</w:t>
      </w:r>
      <w:r w:rsidRPr="00463EF1">
        <w:rPr>
          <w:sz w:val="20"/>
          <w:szCs w:val="20"/>
        </w:rPr>
        <w:t>efiniere den Begriff „</w:t>
      </w:r>
      <w:r w:rsidRPr="00C02AFC">
        <w:rPr>
          <w:sz w:val="20"/>
          <w:szCs w:val="20"/>
        </w:rPr>
        <w:t>Isotop</w:t>
      </w:r>
      <w:r w:rsidRPr="00463EF1">
        <w:rPr>
          <w:sz w:val="20"/>
          <w:szCs w:val="20"/>
        </w:rPr>
        <w:t>“</w:t>
      </w:r>
      <w:r>
        <w:rPr>
          <w:sz w:val="20"/>
          <w:szCs w:val="20"/>
        </w:rPr>
        <w:t xml:space="preserve"> (Film ab TC 05:32)</w:t>
      </w:r>
      <w:r w:rsidRPr="00463EF1">
        <w:rPr>
          <w:sz w:val="20"/>
          <w:szCs w:val="20"/>
        </w:rPr>
        <w:t xml:space="preserve">: </w:t>
      </w:r>
    </w:p>
    <w:p w:rsidR="001719FE" w:rsidRPr="001126F5" w:rsidRDefault="001719FE" w:rsidP="00E87222">
      <w:pPr>
        <w:tabs>
          <w:tab w:val="left" w:pos="6330"/>
        </w:tabs>
        <w:spacing w:line="240" w:lineRule="auto"/>
        <w:ind w:left="142" w:right="-1" w:firstLine="0"/>
        <w:rPr>
          <w:b/>
          <w:color w:val="808080" w:themeColor="background1" w:themeShade="80"/>
        </w:rPr>
      </w:pPr>
      <w:r w:rsidRPr="001126F5">
        <w:rPr>
          <w:b/>
          <w:color w:val="808080" w:themeColor="background1" w:themeShade="80"/>
        </w:rPr>
        <w:t xml:space="preserve">Isotope sind Varianten eines chemischen Elements. Die Anzahl der Protonen ist gleich, die Anzahl der Neutronen im Atomkern verschieden. </w:t>
      </w:r>
    </w:p>
    <w:p w:rsidR="001719FE" w:rsidRDefault="001719FE" w:rsidP="001719FE">
      <w:pPr>
        <w:tabs>
          <w:tab w:val="left" w:pos="6330"/>
        </w:tabs>
        <w:spacing w:line="240" w:lineRule="auto"/>
        <w:ind w:left="142" w:firstLine="0"/>
        <w:rPr>
          <w:sz w:val="20"/>
          <w:szCs w:val="20"/>
        </w:rPr>
      </w:pPr>
    </w:p>
    <w:p w:rsidR="001719FE" w:rsidRDefault="001719FE" w:rsidP="001719FE">
      <w:pPr>
        <w:tabs>
          <w:tab w:val="left" w:pos="6330"/>
        </w:tabs>
        <w:spacing w:line="240" w:lineRule="auto"/>
        <w:ind w:left="142" w:firstLine="0"/>
        <w:rPr>
          <w:sz w:val="20"/>
          <w:szCs w:val="20"/>
        </w:rPr>
      </w:pPr>
    </w:p>
    <w:p w:rsidR="001719FE" w:rsidRDefault="001719FE" w:rsidP="001719FE">
      <w:pPr>
        <w:tabs>
          <w:tab w:val="left" w:pos="6330"/>
        </w:tabs>
        <w:spacing w:line="240" w:lineRule="auto"/>
        <w:ind w:left="142" w:firstLine="0"/>
        <w:rPr>
          <w:sz w:val="20"/>
          <w:szCs w:val="20"/>
        </w:rPr>
      </w:pPr>
      <w:r w:rsidRPr="00F303FE">
        <w:rPr>
          <w:b/>
          <w:sz w:val="20"/>
          <w:szCs w:val="20"/>
        </w:rPr>
        <w:t>2.</w:t>
      </w:r>
      <w:r>
        <w:rPr>
          <w:sz w:val="20"/>
          <w:szCs w:val="20"/>
        </w:rPr>
        <w:t xml:space="preserve"> </w:t>
      </w:r>
      <w:r w:rsidRPr="00463EF1">
        <w:rPr>
          <w:sz w:val="20"/>
          <w:szCs w:val="20"/>
        </w:rPr>
        <w:t xml:space="preserve">Informiere dich, wie viele Isotope es vom chemischen Element Stickstoff (N) gibt. Liste sie auf: </w:t>
      </w:r>
    </w:p>
    <w:p w:rsidR="001719FE" w:rsidRPr="001126F5" w:rsidRDefault="001719FE" w:rsidP="001719FE">
      <w:pPr>
        <w:tabs>
          <w:tab w:val="left" w:pos="6330"/>
        </w:tabs>
        <w:spacing w:line="480" w:lineRule="auto"/>
        <w:ind w:left="142" w:firstLine="0"/>
        <w:rPr>
          <w:b/>
          <w:color w:val="808080" w:themeColor="background1" w:themeShade="80"/>
        </w:rPr>
      </w:pPr>
      <w:r w:rsidRPr="001126F5">
        <w:rPr>
          <w:b/>
          <w:color w:val="808080" w:themeColor="background1" w:themeShade="80"/>
        </w:rPr>
        <w:t>Von Stickstoff gibt es zwei Isotope.</w:t>
      </w:r>
      <w:r w:rsidRPr="001126F5">
        <w:t xml:space="preserve"> </w:t>
      </w:r>
      <w:r w:rsidRPr="001126F5">
        <w:rPr>
          <w:rStyle w:val="hgkelc"/>
          <w:b/>
          <w:color w:val="808080" w:themeColor="background1" w:themeShade="80"/>
          <w:vertAlign w:val="superscript"/>
        </w:rPr>
        <w:t>14</w:t>
      </w:r>
      <w:r w:rsidRPr="001126F5">
        <w:rPr>
          <w:rStyle w:val="hgkelc"/>
          <w:b/>
          <w:color w:val="808080" w:themeColor="background1" w:themeShade="80"/>
        </w:rPr>
        <w:t xml:space="preserve">N und </w:t>
      </w:r>
      <w:r w:rsidRPr="001126F5">
        <w:rPr>
          <w:rStyle w:val="hgkelc"/>
          <w:b/>
          <w:color w:val="808080" w:themeColor="background1" w:themeShade="80"/>
          <w:vertAlign w:val="superscript"/>
        </w:rPr>
        <w:t>15</w:t>
      </w:r>
      <w:r w:rsidRPr="001126F5">
        <w:rPr>
          <w:rStyle w:val="hgkelc"/>
          <w:b/>
          <w:color w:val="808080" w:themeColor="background1" w:themeShade="80"/>
        </w:rPr>
        <w:t>N.</w:t>
      </w:r>
    </w:p>
    <w:p w:rsidR="001719FE" w:rsidRDefault="001719FE" w:rsidP="001719FE">
      <w:pPr>
        <w:tabs>
          <w:tab w:val="left" w:pos="6330"/>
        </w:tabs>
        <w:spacing w:line="240" w:lineRule="auto"/>
        <w:ind w:left="142" w:firstLine="0"/>
        <w:rPr>
          <w:sz w:val="20"/>
          <w:szCs w:val="20"/>
        </w:rPr>
      </w:pPr>
      <w:r w:rsidRPr="00F303FE">
        <w:rPr>
          <w:b/>
          <w:sz w:val="20"/>
          <w:szCs w:val="20"/>
        </w:rPr>
        <w:t>3.</w:t>
      </w:r>
      <w:r>
        <w:rPr>
          <w:sz w:val="20"/>
          <w:szCs w:val="20"/>
        </w:rPr>
        <w:t xml:space="preserve"> Erkläre den „</w:t>
      </w:r>
      <w:proofErr w:type="spellStart"/>
      <w:r>
        <w:rPr>
          <w:sz w:val="20"/>
          <w:szCs w:val="20"/>
        </w:rPr>
        <w:t>isotopischen</w:t>
      </w:r>
      <w:proofErr w:type="spellEnd"/>
      <w:r>
        <w:rPr>
          <w:sz w:val="20"/>
          <w:szCs w:val="20"/>
        </w:rPr>
        <w:t xml:space="preserve"> Fingerabdruck“.</w:t>
      </w:r>
    </w:p>
    <w:p w:rsidR="00E87222" w:rsidRPr="00E87222" w:rsidRDefault="00E87222" w:rsidP="00E87222">
      <w:pPr>
        <w:ind w:left="142" w:firstLine="0"/>
        <w:rPr>
          <w:b/>
          <w:color w:val="808080" w:themeColor="background1" w:themeShade="80"/>
        </w:rPr>
      </w:pPr>
      <w:r w:rsidRPr="00E87222">
        <w:rPr>
          <w:b/>
          <w:color w:val="808080" w:themeColor="background1" w:themeShade="80"/>
        </w:rPr>
        <w:t>„</w:t>
      </w:r>
      <w:r w:rsidRPr="00E87222">
        <w:rPr>
          <w:rFonts w:cs="Arial"/>
          <w:b/>
          <w:color w:val="808080" w:themeColor="background1" w:themeShade="80"/>
        </w:rPr>
        <w:t xml:space="preserve">Bestimmte Isotope sind so stabil, dass man sie auch nach Hunderttausenden Jahren noch in Knochen und Zähnen nachweisen kann. Weil jede Region ihren eigenen </w:t>
      </w:r>
      <w:proofErr w:type="spellStart"/>
      <w:r w:rsidRPr="00E87222">
        <w:rPr>
          <w:rFonts w:cs="Arial"/>
          <w:b/>
          <w:color w:val="808080" w:themeColor="background1" w:themeShade="80"/>
        </w:rPr>
        <w:t>isotopischen</w:t>
      </w:r>
      <w:proofErr w:type="spellEnd"/>
      <w:r w:rsidRPr="00E87222">
        <w:rPr>
          <w:rFonts w:cs="Arial"/>
          <w:b/>
          <w:color w:val="808080" w:themeColor="background1" w:themeShade="80"/>
        </w:rPr>
        <w:t xml:space="preserve"> „Fingerabdruck“ hat, kann man damit die Herkunft einer Person auf eine bestimmte Gegend eingrenzen.“</w:t>
      </w:r>
      <w:r>
        <w:rPr>
          <w:rFonts w:cs="Arial"/>
          <w:b/>
          <w:color w:val="808080" w:themeColor="background1" w:themeShade="80"/>
        </w:rPr>
        <w:t xml:space="preserve"> </w:t>
      </w:r>
      <w:r>
        <w:rPr>
          <w:rFonts w:cs="Arial"/>
          <w:b/>
          <w:color w:val="7F7F7F" w:themeColor="text1" w:themeTint="80"/>
        </w:rPr>
        <w:t>(Zitat aus dem Film)</w:t>
      </w:r>
    </w:p>
    <w:p w:rsidR="001719FE" w:rsidRPr="00463EF1" w:rsidRDefault="001719FE" w:rsidP="001719FE">
      <w:pPr>
        <w:tabs>
          <w:tab w:val="left" w:pos="6330"/>
        </w:tabs>
        <w:spacing w:line="240" w:lineRule="auto"/>
        <w:ind w:left="142" w:firstLine="0"/>
        <w:rPr>
          <w:sz w:val="20"/>
          <w:szCs w:val="20"/>
        </w:rPr>
      </w:pPr>
    </w:p>
    <w:p w:rsidR="001719FE" w:rsidRPr="00463EF1" w:rsidRDefault="001719FE" w:rsidP="001719FE">
      <w:pPr>
        <w:tabs>
          <w:tab w:val="left" w:pos="6330"/>
        </w:tabs>
        <w:ind w:left="142" w:firstLine="0"/>
        <w:rPr>
          <w:sz w:val="20"/>
          <w:szCs w:val="20"/>
        </w:rPr>
      </w:pPr>
      <w:r w:rsidRPr="00F303FE">
        <w:rPr>
          <w:b/>
          <w:sz w:val="20"/>
          <w:szCs w:val="20"/>
        </w:rPr>
        <w:t>4.</w:t>
      </w:r>
      <w:r>
        <w:rPr>
          <w:sz w:val="20"/>
          <w:szCs w:val="20"/>
        </w:rPr>
        <w:t xml:space="preserve"> Beschreibe, wie eine Isotopenanalyse in historischen Skelettfunden Auskunft über das Leben unserer Vorfahren in der Steinzeit geben kann: </w:t>
      </w:r>
      <w:r w:rsidRPr="00463EF1">
        <w:rPr>
          <w:sz w:val="20"/>
          <w:szCs w:val="20"/>
        </w:rPr>
        <w:t xml:space="preserve"> </w:t>
      </w:r>
    </w:p>
    <w:p w:rsidR="001719FE" w:rsidRPr="00463EF1" w:rsidRDefault="001719FE" w:rsidP="001719FE">
      <w:pPr>
        <w:tabs>
          <w:tab w:val="left" w:pos="6330"/>
        </w:tabs>
        <w:ind w:left="142" w:firstLine="0"/>
        <w:rPr>
          <w:sz w:val="20"/>
          <w:szCs w:val="20"/>
        </w:rPr>
      </w:pPr>
    </w:p>
    <w:p w:rsidR="001719FE" w:rsidRPr="00463EF1" w:rsidRDefault="00FA1889" w:rsidP="001719FE">
      <w:pPr>
        <w:tabs>
          <w:tab w:val="left" w:pos="6330"/>
        </w:tabs>
        <w:ind w:left="142" w:firstLine="0"/>
        <w:rPr>
          <w:b/>
        </w:rPr>
      </w:pPr>
      <w:r>
        <w:rPr>
          <w:b/>
          <w:noProof/>
        </w:rPr>
        <w:pict>
          <v:roundrect id="Abgerundetes Rechteck 24" o:spid="_x0000_s1063" style="position:absolute;left:0;text-align:left;margin-left:167.45pt;margin-top:13.7pt;width:317.45pt;height:81.35pt;z-index:251697152;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" filled="f" strokecolor="#17365d [2415]" strokeweight="1pt">
            <v:textbox>
              <w:txbxContent>
                <w:p w:rsidR="001719FE" w:rsidRPr="000B0F6A" w:rsidRDefault="001719FE" w:rsidP="001719FE">
                  <w:pPr>
                    <w:ind w:left="0"/>
                    <w:rPr>
                      <w:b/>
                      <w:color w:val="808080" w:themeColor="background1" w:themeShade="80"/>
                    </w:rPr>
                  </w:pPr>
                  <w:r w:rsidRPr="000B0F6A">
                    <w:rPr>
                      <w:rFonts w:cs="Arial"/>
                      <w:b/>
                      <w:color w:val="808080" w:themeColor="background1" w:themeShade="80"/>
                    </w:rPr>
                    <w:t>Die Isotope bilden vor allem ab, wo jemand seine Kindheit verbracht hat</w:t>
                  </w:r>
                  <w:r w:rsidR="00E87222">
                    <w:rPr>
                      <w:rFonts w:cs="Arial"/>
                      <w:b/>
                      <w:color w:val="808080" w:themeColor="background1" w:themeShade="80"/>
                    </w:rPr>
                    <w:t>.</w:t>
                  </w:r>
                </w:p>
                <w:p w:rsidR="001719FE" w:rsidRDefault="001719FE">
                  <w:pPr>
                    <w:ind w:left="0"/>
                  </w:pPr>
                </w:p>
              </w:txbxContent>
            </v:textbox>
          </v:roundrect>
        </w:pict>
      </w:r>
      <w:r w:rsidR="001719FE" w:rsidRPr="00463EF1">
        <w:rPr>
          <w:b/>
        </w:rPr>
        <w:t xml:space="preserve">Lebensort: </w:t>
      </w:r>
    </w:p>
    <w:p w:rsidR="001719FE" w:rsidRDefault="001719FE" w:rsidP="001719FE">
      <w:pPr>
        <w:tabs>
          <w:tab w:val="left" w:pos="6330"/>
        </w:tabs>
        <w:ind w:left="142" w:firstLine="0"/>
      </w:pPr>
      <w:r w:rsidRPr="00305795">
        <w:rPr>
          <w:noProof/>
        </w:rPr>
        <w:drawing>
          <wp:inline distT="0" distB="0" distL="0" distR="0">
            <wp:extent cx="1879933" cy="1033153"/>
            <wp:effectExtent l="0" t="0" r="6350" b="0"/>
            <wp:docPr id="11" name="Grafik 11" descr="C:\Users\Mareike Huck\Downloads\IMG_22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reike Huck\Downloads\IMG_2276.png"/>
                    <pic:cNvPicPr>
                      <a:picLocks noChangeAspect="1" noChangeArrowheads="1"/>
                    </pic:cNvPicPr>
                  </pic:nvPicPr>
                  <pic:blipFill rotWithShape="1">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0232" t="51043" r="20350" b="5424"/>
                    <a:stretch/>
                  </pic:blipFill>
                  <pic:spPr bwMode="auto">
                    <a:xfrm>
                      <a:off x="0" y="0"/>
                      <a:ext cx="1905821" cy="1047380"/>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1719FE" w:rsidRPr="00463EF1" w:rsidRDefault="001719FE" w:rsidP="001719FE">
      <w:pPr>
        <w:tabs>
          <w:tab w:val="left" w:pos="6330"/>
        </w:tabs>
        <w:spacing w:after="0"/>
        <w:ind w:left="142" w:firstLine="0"/>
        <w:rPr>
          <w:b/>
        </w:rPr>
      </w:pPr>
      <w:r w:rsidRPr="00463EF1">
        <w:rPr>
          <w:b/>
        </w:rPr>
        <w:t xml:space="preserve">Ernährung: </w:t>
      </w:r>
    </w:p>
    <w:p w:rsidR="001719FE" w:rsidRDefault="00FA1889" w:rsidP="001719FE">
      <w:pPr>
        <w:tabs>
          <w:tab w:val="left" w:pos="6330"/>
        </w:tabs>
        <w:spacing w:after="0"/>
        <w:ind w:left="142" w:firstLine="0"/>
      </w:pPr>
      <w:r>
        <w:rPr>
          <w:noProof/>
        </w:rPr>
        <w:pict>
          <v:roundrect id="Abgerundetes Rechteck 25" o:spid="_x0000_s1064" style="position:absolute;left:0;text-align:left;margin-left:6.7pt;margin-top:4.55pt;width:317.45pt;height:81.35pt;z-index:251698176;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" filled="f" strokecolor="#17365d [2415]" strokeweight="1pt">
            <v:textbox>
              <w:txbxContent>
                <w:p w:rsidR="001719FE" w:rsidRPr="000B0F6A" w:rsidRDefault="001719FE" w:rsidP="001719FE">
                  <w:pPr>
                    <w:ind w:left="0"/>
                    <w:rPr>
                      <w:b/>
                      <w:color w:val="808080" w:themeColor="background1" w:themeShade="80"/>
                    </w:rPr>
                  </w:pPr>
                  <w:r w:rsidRPr="000B0F6A">
                    <w:rPr>
                      <w:b/>
                      <w:color w:val="808080" w:themeColor="background1" w:themeShade="80"/>
                    </w:rPr>
                    <w:t>Anhand der Isotope lässt sich feststellen, wovon eine Person sich ernährt hat.</w:t>
                  </w:r>
                </w:p>
                <w:p w:rsidR="001719FE" w:rsidRDefault="001719FE">
                  <w:pPr>
                    <w:ind w:left="0"/>
                  </w:pPr>
                </w:p>
              </w:txbxContent>
            </v:textbox>
          </v:roundrect>
        </w:pict>
      </w:r>
      <w:r w:rsidR="001719FE">
        <w:rPr>
          <w:noProof/>
        </w:rPr>
        <w:drawing>
          <wp:anchor distT="0" distB="0" distL="114300" distR="114300" simplePos="0" relativeHeight="251696128" behindDoc="1" locked="0" layoutInCell="1" allowOverlap="1">
            <wp:simplePos x="0" y="0"/>
            <wp:positionH relativeFrom="column">
              <wp:posOffset>70485</wp:posOffset>
            </wp:positionH>
            <wp:positionV relativeFrom="paragraph">
              <wp:posOffset>46355</wp:posOffset>
            </wp:positionV>
            <wp:extent cx="1899920" cy="1038225"/>
            <wp:effectExtent l="19050" t="0" r="5080" b="0"/>
            <wp:wrapTight wrapText="bothSides">
              <wp:wrapPolygon edited="0">
                <wp:start x="-217" y="0"/>
                <wp:lineTo x="-217" y="21402"/>
                <wp:lineTo x="21658" y="21402"/>
                <wp:lineTo x="21658" y="0"/>
                <wp:lineTo x="-217" y="0"/>
              </wp:wrapPolygon>
            </wp:wrapTight>
            <wp:docPr id="12" name="Grafik 4" descr="C:\Users\Mareike Huck\Downloads\IMG_22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eike Huck\Downloads\IMG_2274.png"/>
                    <pic:cNvPicPr>
                      <a:picLocks noChangeAspect="1" noChangeArrowheads="1"/>
                    </pic:cNvPicPr>
                  </pic:nvPicPr>
                  <pic:blipFill rotWithShape="1">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0232" t="50872" r="20728" b="6102"/>
                    <a:stretch/>
                  </pic:blipFill>
                  <pic:spPr bwMode="auto">
                    <a:xfrm>
                      <a:off x="0" y="0"/>
                      <a:ext cx="1899920" cy="1038225"/>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1719FE" w:rsidRDefault="001719FE" w:rsidP="001719FE">
      <w:pPr>
        <w:tabs>
          <w:tab w:val="left" w:pos="6330"/>
        </w:tabs>
        <w:spacing w:after="0"/>
        <w:ind w:left="142" w:firstLine="0"/>
      </w:pPr>
    </w:p>
    <w:p w:rsidR="001719FE" w:rsidRDefault="001719FE" w:rsidP="001719FE">
      <w:pPr>
        <w:tabs>
          <w:tab w:val="left" w:pos="6330"/>
        </w:tabs>
        <w:spacing w:after="0"/>
        <w:ind w:left="142" w:firstLine="0"/>
      </w:pPr>
    </w:p>
    <w:p w:rsidR="001719FE" w:rsidRDefault="001719FE" w:rsidP="001719FE">
      <w:pPr>
        <w:tabs>
          <w:tab w:val="left" w:pos="6330"/>
        </w:tabs>
        <w:spacing w:after="0"/>
        <w:ind w:left="142" w:firstLine="0"/>
      </w:pPr>
    </w:p>
    <w:p w:rsidR="001719FE" w:rsidRDefault="001719FE" w:rsidP="001719FE">
      <w:pPr>
        <w:tabs>
          <w:tab w:val="left" w:pos="6330"/>
        </w:tabs>
        <w:spacing w:after="0"/>
        <w:ind w:left="142" w:firstLine="0"/>
      </w:pPr>
    </w:p>
    <w:p w:rsidR="00E87222" w:rsidRDefault="00E87222" w:rsidP="001719FE">
      <w:pPr>
        <w:tabs>
          <w:tab w:val="left" w:pos="6330"/>
        </w:tabs>
        <w:ind w:left="142" w:firstLine="0"/>
      </w:pPr>
    </w:p>
    <w:p w:rsidR="000547F0" w:rsidRDefault="000547F0" w:rsidP="001719FE">
      <w:pPr>
        <w:tabs>
          <w:tab w:val="left" w:pos="6330"/>
        </w:tabs>
        <w:ind w:left="142" w:firstLine="0"/>
      </w:pPr>
    </w:p>
    <w:p w:rsidR="000547F0" w:rsidRPr="0016371E" w:rsidRDefault="000547F0" w:rsidP="001719FE">
      <w:pPr>
        <w:tabs>
          <w:tab w:val="left" w:pos="6330"/>
        </w:tabs>
        <w:ind w:left="142" w:firstLine="0"/>
      </w:pPr>
    </w:p>
    <w:p w:rsidR="006C5520" w:rsidRPr="003A56B2" w:rsidRDefault="006C5520" w:rsidP="006C5520">
      <w:pPr>
        <w:spacing w:after="0" w:line="240" w:lineRule="auto"/>
        <w:ind w:left="142" w:firstLine="0"/>
        <w:rPr>
          <w:sz w:val="20"/>
          <w:szCs w:val="20"/>
        </w:rPr>
      </w:pPr>
      <w:r w:rsidRPr="003A56B2">
        <w:rPr>
          <w:b/>
          <w:sz w:val="20"/>
          <w:szCs w:val="20"/>
        </w:rPr>
        <w:t xml:space="preserve">5. </w:t>
      </w:r>
      <w:r w:rsidRPr="003A56B2">
        <w:rPr>
          <w:sz w:val="20"/>
          <w:szCs w:val="20"/>
        </w:rPr>
        <w:t xml:space="preserve">Forschende haben herausgefunden, dass einige Neandertaler-Individuen Kannibalismus zum Opfer gefallen sind. </w:t>
      </w:r>
    </w:p>
    <w:p w:rsidR="006C5520" w:rsidRDefault="006C5520" w:rsidP="006C5520">
      <w:pPr>
        <w:spacing w:after="0" w:line="240" w:lineRule="auto"/>
        <w:ind w:left="142" w:firstLine="0"/>
        <w:rPr>
          <w:sz w:val="20"/>
          <w:szCs w:val="20"/>
        </w:rPr>
      </w:pPr>
      <w:r w:rsidRPr="003A56B2">
        <w:rPr>
          <w:sz w:val="20"/>
          <w:szCs w:val="20"/>
        </w:rPr>
        <w:t>Wie sind sie darauf gekommen? Welche Hinweise haben sie gefunden?</w:t>
      </w:r>
    </w:p>
    <w:p w:rsidR="001719FE" w:rsidRPr="001126F5" w:rsidRDefault="001719FE" w:rsidP="006C5520">
      <w:pPr>
        <w:pStyle w:val="Arialberschrift"/>
        <w:spacing w:after="0"/>
        <w:rPr>
          <w:color w:val="7F7F7F" w:themeColor="text1" w:themeTint="80"/>
          <w:sz w:val="22"/>
        </w:rPr>
      </w:pPr>
    </w:p>
    <w:p w:rsidR="006C5520" w:rsidRPr="001126F5" w:rsidRDefault="006C5520" w:rsidP="006C5520">
      <w:pPr>
        <w:spacing w:after="0" w:line="240" w:lineRule="auto"/>
        <w:ind w:left="142" w:firstLine="0"/>
        <w:rPr>
          <w:rFonts w:ascii="Times New Roman" w:hAnsi="Times New Roman"/>
          <w:b/>
          <w:color w:val="7F7F7F" w:themeColor="text1" w:themeTint="80"/>
        </w:rPr>
      </w:pPr>
      <w:r w:rsidRPr="001126F5">
        <w:rPr>
          <w:rFonts w:cs="Arial"/>
          <w:b/>
          <w:color w:val="7F7F7F" w:themeColor="text1" w:themeTint="80"/>
        </w:rPr>
        <w:t>„Kratzer auf Neandertalerknochen – könnten die von Tieren sein, die an den Knochen rumgenagt haben? – Nein, Experimente zeigen: Solche Kratzer entstehen, wenn man mit Steinmessern drauf rumschneidet. Die Kratzer sind exakt so, wie die auf Rentierknochen und anderer Beute, die die Neandertaler definitiv gegessen haben. Also sind die Spuren auf den Menschenknochen sehr wahrscheinlich genau zum selben Zweck/in derselben Situation entstanden: das Fleisch wurde gegessen.“ </w:t>
      </w:r>
      <w:r w:rsidR="00E87222">
        <w:rPr>
          <w:rFonts w:cs="Arial"/>
          <w:b/>
          <w:color w:val="7F7F7F" w:themeColor="text1" w:themeTint="80"/>
        </w:rPr>
        <w:t>(Zitat aus dem Film)</w:t>
      </w:r>
    </w:p>
    <w:p w:rsidR="00D62730" w:rsidRDefault="00D62730" w:rsidP="00D62730">
      <w:pPr>
        <w:tabs>
          <w:tab w:val="left" w:pos="6330"/>
        </w:tabs>
        <w:ind w:left="142" w:firstLine="0"/>
        <w:rPr>
          <w:sz w:val="20"/>
          <w:szCs w:val="20"/>
        </w:rPr>
      </w:pPr>
    </w:p>
    <w:sectPr w:rsidR="00D62730" w:rsidSect="00560917">
      <w:headerReference w:type="even" r:id="rId10"/>
      <w:headerReference w:type="default" r:id="rId11"/>
      <w:footerReference w:type="even" r:id="rId12"/>
      <w:footerReference w:type="default" r:id="rId13"/>
      <w:headerReference w:type="first" r:id="rId14"/>
      <w:footerReference w:type="first" r:id="rId15"/>
      <w:pgSz w:w="11906" w:h="16838"/>
      <w:pgMar w:top="244" w:right="992" w:bottom="499"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6544" w:rsidRDefault="00D26544" w:rsidP="003A7C35">
      <w:pPr>
        <w:spacing w:after="0" w:line="240" w:lineRule="auto"/>
      </w:pPr>
      <w:r>
        <w:separator/>
      </w:r>
    </w:p>
  </w:endnote>
  <w:endnote w:type="continuationSeparator" w:id="0">
    <w:p w:rsidR="00D26544" w:rsidRDefault="00D26544" w:rsidP="003A7C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 C5 SemiLight">
    <w:panose1 w:val="00000000000000000000"/>
    <w:charset w:val="00"/>
    <w:family w:val="swiss"/>
    <w:notTrueType/>
    <w:pitch w:val="variable"/>
    <w:sig w:usb0="A00000FF" w:usb1="5000F0FB" w:usb2="00000000" w:usb3="00000000" w:csb0="00000193" w:csb1="00000000"/>
  </w:font>
  <w:font w:name="TheSans C5s ExtraBold">
    <w:altName w:val="Calibri"/>
    <w:panose1 w:val="00000000000000000000"/>
    <w:charset w:val="00"/>
    <w:family w:val="swiss"/>
    <w:notTrueType/>
    <w:pitch w:val="variable"/>
    <w:sig w:usb0="A000007F" w:usb1="5000E0FB" w:usb2="00000000" w:usb3="00000000" w:csb0="00000193" w:csb1="00000000"/>
  </w:font>
  <w:font w:name="TheSans C5">
    <w:altName w:val="Cambria"/>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heSans C5 Plain">
    <w:altName w:val="Bahnschrift Light"/>
    <w:panose1 w:val="00000000000000000000"/>
    <w:charset w:val="00"/>
    <w:family w:val="swiss"/>
    <w:notTrueType/>
    <w:pitch w:val="variable"/>
    <w:sig w:usb0="00000001" w:usb1="5000F0F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727" w:rsidRDefault="00195727">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C35" w:rsidRPr="003A7C35" w:rsidRDefault="00685FD6" w:rsidP="003A7C35">
    <w:pPr>
      <w:spacing w:after="0" w:line="259" w:lineRule="auto"/>
      <w:ind w:left="0" w:right="8750" w:firstLine="0"/>
      <w:rPr>
        <w:rFonts w:ascii="TheSans C5 Plain" w:eastAsia="TheSans C5 Plain" w:hAnsi="TheSans C5 Plain" w:cs="TheSans C5 Plain"/>
        <w:bCs/>
        <w:color w:val="909191"/>
      </w:rPr>
    </w:pPr>
    <w:r>
      <w:rPr>
        <w:rFonts w:eastAsia="TheSans C5 Plain" w:cs="Arial"/>
        <w:bCs/>
        <w:noProof/>
        <w:color w:val="909191"/>
        <w:sz w:val="18"/>
        <w:szCs w:val="18"/>
      </w:rPr>
      <w:drawing>
        <wp:anchor distT="0" distB="0" distL="114300" distR="114300" simplePos="0" relativeHeight="251660288" behindDoc="0" locked="0" layoutInCell="1" allowOverlap="1">
          <wp:simplePos x="0" y="0"/>
          <wp:positionH relativeFrom="column">
            <wp:posOffset>403860</wp:posOffset>
          </wp:positionH>
          <wp:positionV relativeFrom="paragraph">
            <wp:posOffset>5715</wp:posOffset>
          </wp:positionV>
          <wp:extent cx="356870" cy="107950"/>
          <wp:effectExtent l="19050" t="0" r="5080" b="0"/>
          <wp:wrapTight wrapText="bothSides">
            <wp:wrapPolygon edited="0">
              <wp:start x="-1153" y="0"/>
              <wp:lineTo x="-1153" y="19059"/>
              <wp:lineTo x="21907" y="19059"/>
              <wp:lineTo x="21907" y="0"/>
              <wp:lineTo x="-1153" y="0"/>
            </wp:wrapPolygon>
          </wp:wrapTight>
          <wp:docPr id="1" name="Grafik 0" descr="SWR_dachmarke_schwarz_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R_dachmarke_schwarz_klein.jpg"/>
                  <pic:cNvPicPr/>
                </pic:nvPicPr>
                <pic:blipFill>
                  <a:blip r:embed="rId1"/>
                  <a:stretch>
                    <a:fillRect/>
                  </a:stretch>
                </pic:blipFill>
                <pic:spPr>
                  <a:xfrm>
                    <a:off x="0" y="0"/>
                    <a:ext cx="356870" cy="107950"/>
                  </a:xfrm>
                  <a:prstGeom prst="rect">
                    <a:avLst/>
                  </a:prstGeom>
                </pic:spPr>
              </pic:pic>
            </a:graphicData>
          </a:graphic>
        </wp:anchor>
      </w:drawing>
    </w:r>
    <w:r w:rsidRPr="00DB4AF9">
      <w:rPr>
        <w:rFonts w:eastAsia="TheSans C5 Plain" w:cs="Arial"/>
        <w:bCs/>
        <w:color w:val="909191"/>
        <w:sz w:val="18"/>
        <w:szCs w:val="18"/>
      </w:rPr>
      <w:t>©</w:t>
    </w:r>
    <w:r w:rsidR="00FA1889" w:rsidRPr="00FA1889">
      <w:rPr>
        <w:rFonts w:eastAsia="TheSans C5 Plain" w:cs="Arial"/>
        <w:b/>
        <w:noProof/>
        <w:color w:val="909191"/>
        <w:sz w:val="18"/>
        <w:szCs w:val="18"/>
      </w:rPr>
      <w:pict>
        <v:rect id="_x0000_s3075" style="position:absolute;margin-left:99.2pt;margin-top:794.5pt;width:394.35pt;height:25.05pt;z-index:251661312;visibility:visible;mso-position-horizontal-relative:margin;mso-position-vertical-relative:page;mso-width-relative:margin;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" filled="f" stroked="f">
          <v:textbox inset=",0">
            <w:txbxContent>
              <w:sdt>
                <w:sdtPr>
                  <w:rPr>
                    <w:rFonts w:cs="Arial"/>
                    <w:color w:val="auto"/>
                  </w:rPr>
                  <w:alias w:val="Datum"/>
                  <w:id w:val="372873"/>
                  <w:showingPlcHdr/>
                  <w:dataBinding w:prefixMappings="xmlns:ns0='http://schemas.microsoft.com/office/2006/coverPageProps'" w:xpath="/ns0:CoverPageProperties[1]/ns0:PublishDate[1]" w:storeItemID="{55AF091B-3C7A-41E3-B477-F2FDAA23CFDA}"/>
                  <w:date w:fullDate="2023-10-26T00:00:00Z">
                    <w:dateFormat w:val="d. MMMM yyyy"/>
                    <w:lid w:val="de-DE"/>
                    <w:storeMappedDataAs w:val="dateTime"/>
                    <w:calendar w:val="gregorian"/>
                  </w:date>
                </w:sdtPr>
                <w:sdtContent>
                  <w:p w:rsidR="00685FD6" w:rsidRPr="0081107C" w:rsidRDefault="00685FD6" w:rsidP="00685FD6">
                    <w:pPr>
                      <w:jc w:val="right"/>
                      <w:rPr>
                        <w:rFonts w:cs="Arial"/>
                        <w:color w:val="auto"/>
                      </w:rPr>
                    </w:pPr>
                    <w:r>
                      <w:rPr>
                        <w:rFonts w:cs="Arial"/>
                        <w:color w:val="auto"/>
                      </w:rPr>
                      <w:t xml:space="preserve">     </w:t>
                    </w:r>
                  </w:p>
                </w:sdtContent>
              </w:sdt>
            </w:txbxContent>
          </v:textbox>
          <w10:wrap anchorx="margin" anchory="page"/>
        </v:rect>
      </w:pict>
    </w:r>
    <w:r w:rsidRPr="00DB4AF9">
      <w:rPr>
        <w:rFonts w:eastAsia="TheSans C5 Plain" w:cs="Arial"/>
        <w:bCs/>
        <w:color w:val="909191"/>
        <w:sz w:val="18"/>
        <w:szCs w:val="18"/>
      </w:rPr>
      <w:t xml:space="preserve"> 202</w:t>
    </w:r>
    <w:r>
      <w:rPr>
        <w:rFonts w:eastAsia="TheSans C5 Plain" w:cs="Arial"/>
        <w:bCs/>
        <w:color w:val="909191"/>
        <w:sz w:val="18"/>
        <w:szCs w:val="18"/>
      </w:rPr>
      <w:t>4</w:t>
    </w:r>
    <w:r w:rsidR="00FA1889" w:rsidRPr="00FA1889">
      <w:rPr>
        <w:rFonts w:ascii="TheSans C5 Plain" w:eastAsia="TheSans C5 Plain" w:hAnsi="TheSans C5 Plain" w:cs="TheSans C5 Plain"/>
        <w:b/>
        <w:noProof/>
        <w:color w:val="909191"/>
      </w:rPr>
      <w:pict>
        <v:rect id="_x0000_s3076" style="position:absolute;margin-left:99.2pt;margin-top:794.5pt;width:394.35pt;height:25.05pt;z-index:251662336;visibility:visible;mso-position-horizontal-relative:margin;mso-position-vertical-relative:page;mso-width-relative:margin;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" filled="f" stroked="f">
          <v:textbox inset=",0">
            <w:txbxContent>
              <w:sdt>
                <w:sdtPr>
                  <w:rPr>
                    <w:rFonts w:cs="Arial"/>
                    <w:color w:val="auto"/>
                  </w:rPr>
                  <w:alias w:val="Datum"/>
                  <w:id w:val="372907"/>
                  <w:showingPlcHdr/>
                  <w:dataBinding w:prefixMappings="xmlns:ns0='http://schemas.microsoft.com/office/2006/coverPageProps'" w:xpath="/ns0:CoverPageProperties[1]/ns0:PublishDate[1]" w:storeItemID="{55AF091B-3C7A-41E3-B477-F2FDAA23CFDA}"/>
                  <w:date w:fullDate="2023-10-26T00:00:00Z">
                    <w:dateFormat w:val="d. MMMM yyyy"/>
                    <w:lid w:val="de-DE"/>
                    <w:storeMappedDataAs w:val="dateTime"/>
                    <w:calendar w:val="gregorian"/>
                  </w:date>
                </w:sdtPr>
                <w:sdtContent>
                  <w:p w:rsidR="00685FD6" w:rsidRPr="0081107C" w:rsidRDefault="00685FD6" w:rsidP="00685FD6">
                    <w:pPr>
                      <w:jc w:val="right"/>
                      <w:rPr>
                        <w:rFonts w:cs="Arial"/>
                        <w:color w:val="auto"/>
                      </w:rPr>
                    </w:pPr>
                    <w:r>
                      <w:rPr>
                        <w:rFonts w:cs="Arial"/>
                        <w:color w:val="auto"/>
                      </w:rPr>
                      <w:t xml:space="preserve">     </w:t>
                    </w:r>
                  </w:p>
                </w:sdtContent>
              </w:sdt>
            </w:txbxContent>
          </v:textbox>
          <w10:wrap anchorx="margin" anchory="page"/>
        </v:rect>
      </w:pict>
    </w:r>
    <w:r w:rsidR="00FA1889" w:rsidRPr="00FA1889">
      <w:rPr>
        <w:rFonts w:ascii="TheSans C5 Plain" w:eastAsia="TheSans C5 Plain" w:hAnsi="TheSans C5 Plain" w:cs="TheSans C5 Plain"/>
        <w:b/>
        <w:noProof/>
        <w:color w:val="909191"/>
      </w:rPr>
      <w:pict>
        <v:rect id="Rechteck 42" o:spid="_x0000_s3073" style="position:absolute;margin-left:99.2pt;margin-top:794.5pt;width:394.35pt;height:25.05pt;z-index:251658240;visibility:visible;mso-position-horizontal-relative:margin;mso-position-vertical-relative:page;mso-width-relative:margin;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" filled="f" stroked="f">
          <v:textbox inset=",0">
            <w:txbxContent>
              <w:sdt>
                <w:sdtPr>
                  <w:rPr>
                    <w:rFonts w:cs="Arial"/>
                    <w:color w:val="auto"/>
                  </w:rPr>
                  <w:alias w:val="Datum"/>
                  <w:id w:val="77476837"/>
                  <w:showingPlcHdr/>
                  <w:dataBinding w:prefixMappings="xmlns:ns0='http://schemas.microsoft.com/office/2006/coverPageProps'" w:xpath="/ns0:CoverPageProperties[1]/ns0:PublishDate[1]" w:storeItemID="{55AF091B-3C7A-41E3-B477-F2FDAA23CFDA}"/>
                  <w:date w:fullDate="2023-10-26T00:00:00Z">
                    <w:dateFormat w:val="d. MMMM yyyy"/>
                    <w:lid w:val="de-DE"/>
                    <w:storeMappedDataAs w:val="dateTime"/>
                    <w:calendar w:val="gregorian"/>
                  </w:date>
                </w:sdtPr>
                <w:sdtContent>
                  <w:p w:rsidR="003A7C35" w:rsidRPr="0081107C" w:rsidRDefault="003A7C35" w:rsidP="003A7C35">
                    <w:pPr>
                      <w:jc w:val="right"/>
                      <w:rPr>
                        <w:rFonts w:cs="Arial"/>
                        <w:color w:val="auto"/>
                      </w:rPr>
                    </w:pPr>
                    <w:r>
                      <w:rPr>
                        <w:rFonts w:cs="Arial"/>
                        <w:color w:val="auto"/>
                      </w:rPr>
                      <w:t xml:space="preserve">     </w:t>
                    </w:r>
                  </w:p>
                </w:sdtContent>
              </w:sdt>
            </w:txbxContent>
          </v:textbox>
          <w10:wrap anchorx="margin" anchory="page"/>
        </v:rect>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727" w:rsidRDefault="00195727">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6544" w:rsidRDefault="00D26544" w:rsidP="003A7C35">
      <w:pPr>
        <w:spacing w:after="0" w:line="240" w:lineRule="auto"/>
      </w:pPr>
      <w:r>
        <w:separator/>
      </w:r>
    </w:p>
  </w:footnote>
  <w:footnote w:type="continuationSeparator" w:id="0">
    <w:p w:rsidR="00D26544" w:rsidRDefault="00D26544" w:rsidP="003A7C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727" w:rsidRDefault="00195727">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FD6" w:rsidRPr="00673C89" w:rsidRDefault="00FA1889" w:rsidP="00297238">
    <w:pPr>
      <w:pStyle w:val="ArialTitelgrau"/>
      <w:ind w:firstLine="142"/>
      <w:rPr>
        <w:color w:val="FF0000"/>
      </w:rPr>
    </w:pPr>
    <w:r w:rsidRPr="00FA1889">
      <w:rPr>
        <w:rFonts w:ascii="Calibri" w:eastAsia="Calibri" w:hAnsi="Calibri" w:cs="Calibri"/>
        <w:noProof/>
        <w:sz w:val="20"/>
        <w:szCs w:val="20"/>
      </w:rPr>
      <w:pict>
        <v:rect id="Rechteck 12" o:spid="_x0000_s3078" style="position:absolute;left:0;text-align:left;margin-left:391.4pt;margin-top:12.6pt;width:97.65pt;height:39.35pt;z-index:251665408;visibility:visibl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" fillcolor="#00347d" stroked="f" strokeweight="1pt">
          <w10:wrap anchory="page"/>
        </v:rect>
      </w:pict>
    </w:r>
    <w:r w:rsidR="00685FD6" w:rsidRPr="002D4E32">
      <w:rPr>
        <w:i/>
        <w:iCs/>
        <w:noProof/>
        <w:sz w:val="20"/>
        <w:szCs w:val="20"/>
      </w:rPr>
      <w:drawing>
        <wp:anchor distT="0" distB="0" distL="114300" distR="114300" simplePos="0" relativeHeight="251664384" behindDoc="0" locked="1" layoutInCell="1" allowOverlap="1">
          <wp:simplePos x="0" y="0"/>
          <wp:positionH relativeFrom="column">
            <wp:posOffset>3381375</wp:posOffset>
          </wp:positionH>
          <wp:positionV relativeFrom="page">
            <wp:posOffset>-356235</wp:posOffset>
          </wp:positionV>
          <wp:extent cx="3635375" cy="2044700"/>
          <wp:effectExtent l="0" t="0" r="0" b="0"/>
          <wp:wrapNone/>
          <wp:docPr id="2" name="Grafi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35375" cy="2044700"/>
                  </a:xfrm>
                  <a:prstGeom prst="rect">
                    <a:avLst/>
                  </a:prstGeom>
                  <a:noFill/>
                  <a:ln>
                    <a:noFill/>
                  </a:ln>
                </pic:spPr>
              </pic:pic>
            </a:graphicData>
          </a:graphic>
        </wp:anchor>
      </w:drawing>
    </w:r>
    <w:r w:rsidR="00685FD6" w:rsidRPr="002D4E32">
      <w:rPr>
        <w:noProof/>
        <w:sz w:val="20"/>
        <w:szCs w:val="20"/>
      </w:rPr>
      <w:drawing>
        <wp:anchor distT="0" distB="0" distL="114300" distR="114300" simplePos="0" relativeHeight="251666432" behindDoc="0" locked="1" layoutInCell="1" allowOverlap="1">
          <wp:simplePos x="0" y="0"/>
          <wp:positionH relativeFrom="column">
            <wp:posOffset>5087486</wp:posOffset>
          </wp:positionH>
          <wp:positionV relativeFrom="page">
            <wp:posOffset>435610</wp:posOffset>
          </wp:positionV>
          <wp:extent cx="1026000" cy="180000"/>
          <wp:effectExtent l="0" t="0" r="3175" b="0"/>
          <wp:wrapNone/>
          <wp:docPr id="3"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 uri="{96DAC541-7B7A-43D3-8B79-37D633B846F1}">
                        <asvg:svgBlip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svg="http://schemas.microsoft.com/office/drawing/2016/SVG/main" r:embed="rId12"/>
                      </a:ext>
                    </a:extLst>
                  </a:blip>
                  <a:stretch>
                    <a:fillRect/>
                  </a:stretch>
                </pic:blipFill>
                <pic:spPr>
                  <a:xfrm>
                    <a:off x="0" y="0"/>
                    <a:ext cx="1026000" cy="180000"/>
                  </a:xfrm>
                  <a:prstGeom prst="rect">
                    <a:avLst/>
                  </a:prstGeom>
                </pic:spPr>
              </pic:pic>
            </a:graphicData>
          </a:graphic>
        </wp:anchor>
      </w:drawing>
    </w:r>
    <w:r w:rsidR="001F66CA">
      <w:rPr>
        <w:sz w:val="20"/>
        <w:szCs w:val="20"/>
      </w:rPr>
      <w:t>Lösungen</w:t>
    </w:r>
  </w:p>
  <w:p w:rsidR="00685FD6" w:rsidRPr="00000978" w:rsidRDefault="00FA1889" w:rsidP="00685FD6">
    <w:pPr>
      <w:pStyle w:val="KeinLeerraum"/>
      <w:ind w:left="142"/>
      <w:rPr>
        <w:color w:val="909191"/>
        <w:sz w:val="16"/>
        <w:szCs w:val="16"/>
      </w:rPr>
    </w:pPr>
    <w:r w:rsidRPr="00FA1889">
      <w:rPr>
        <w:noProof/>
      </w:rPr>
      <w:pict>
        <v:shape id="Shape 32" o:spid="_x0000_s3079" style="position:absolute;left:0;text-align:left;margin-left:7.8pt;margin-top:4.4pt;width:357.8pt;height:0;z-index:251667456;visibility:visible" coordsize="4545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" adj="0,,0" path="m,l4545000,e" filled="f" strokecolor="#909191" strokeweight="1.25pt">
          <v:stroke miterlimit="1" joinstyle="miter"/>
          <v:formulas/>
          <v:path arrowok="t" o:connecttype="segments" textboxrect="0,0,4545000,0"/>
        </v:shape>
      </w:pict>
    </w:r>
  </w:p>
  <w:p w:rsidR="00195727" w:rsidRDefault="00195727" w:rsidP="00195727">
    <w:pPr>
      <w:pStyle w:val="ArialBeschreibunggrau"/>
      <w:ind w:firstLine="132"/>
    </w:pPr>
    <w:r>
      <w:t>Woher wissen wir das? (Reihe)</w:t>
    </w:r>
  </w:p>
  <w:p w:rsidR="00195727" w:rsidRDefault="00195727" w:rsidP="00195727">
    <w:pPr>
      <w:pStyle w:val="ArialBeschreibunggrau"/>
      <w:ind w:firstLine="132"/>
    </w:pPr>
    <w:r>
      <w:t>Leben in der Steinzeit (Film)</w:t>
    </w:r>
  </w:p>
  <w:p w:rsidR="004D025A" w:rsidRDefault="00FA1889" w:rsidP="00685FD6">
    <w:pPr>
      <w:pStyle w:val="ArialBeschreibunggrau"/>
      <w:ind w:firstLine="132"/>
    </w:pPr>
    <w:hyperlink r:id="rId13" w:history="1">
      <w:r w:rsidR="004D025A" w:rsidRPr="00857201">
        <w:rPr>
          <w:rStyle w:val="Hyperlink"/>
        </w:rPr>
        <w:t>www.planet-schule.de/x/woher-steinzeitleben</w:t>
      </w:r>
    </w:hyperlink>
  </w:p>
  <w:p w:rsidR="00685FD6" w:rsidRDefault="00685FD6" w:rsidP="00685FD6">
    <w:pPr>
      <w:pStyle w:val="ArialBeschreibunggrau"/>
      <w:ind w:firstLine="132"/>
      <w:rPr>
        <w:szCs w:val="16"/>
      </w:rPr>
    </w:pPr>
    <w:r>
      <w:rPr>
        <w:szCs w:val="16"/>
      </w:rPr>
      <w:t>Name:</w:t>
    </w:r>
  </w:p>
  <w:p w:rsidR="00673C89" w:rsidRPr="00EA14C0" w:rsidRDefault="00673C89" w:rsidP="00685FD6">
    <w:pPr>
      <w:pStyle w:val="ArialBeschreibunggrau"/>
      <w:ind w:firstLine="132"/>
      <w:rPr>
        <w:szCs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727" w:rsidRDefault="00195727">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2D406B"/>
    <w:multiLevelType w:val="multilevel"/>
    <w:tmpl w:val="2B34D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hdrShapeDefaults>
    <o:shapedefaults v:ext="edit" spidmax="28674"/>
    <o:shapelayout v:ext="edit">
      <o:idmap v:ext="edit" data="3"/>
    </o:shapelayout>
  </w:hdrShapeDefaults>
  <w:footnotePr>
    <w:footnote w:id="-1"/>
    <w:footnote w:id="0"/>
  </w:footnotePr>
  <w:endnotePr>
    <w:endnote w:id="-1"/>
    <w:endnote w:id="0"/>
  </w:endnotePr>
  <w:compat/>
  <w:rsids>
    <w:rsidRoot w:val="003E6D44"/>
    <w:rsid w:val="000119AD"/>
    <w:rsid w:val="000547F0"/>
    <w:rsid w:val="000A587B"/>
    <w:rsid w:val="001126C4"/>
    <w:rsid w:val="001126F5"/>
    <w:rsid w:val="001719FE"/>
    <w:rsid w:val="001738A9"/>
    <w:rsid w:val="00176239"/>
    <w:rsid w:val="001773CA"/>
    <w:rsid w:val="00195727"/>
    <w:rsid w:val="001F66CA"/>
    <w:rsid w:val="00221185"/>
    <w:rsid w:val="00281DDB"/>
    <w:rsid w:val="002836CF"/>
    <w:rsid w:val="00297238"/>
    <w:rsid w:val="003A7C35"/>
    <w:rsid w:val="003E6D44"/>
    <w:rsid w:val="003F4373"/>
    <w:rsid w:val="00462615"/>
    <w:rsid w:val="004D025A"/>
    <w:rsid w:val="0050110E"/>
    <w:rsid w:val="00560917"/>
    <w:rsid w:val="00597500"/>
    <w:rsid w:val="005C33D6"/>
    <w:rsid w:val="0060637E"/>
    <w:rsid w:val="006445B6"/>
    <w:rsid w:val="00663D53"/>
    <w:rsid w:val="00673C89"/>
    <w:rsid w:val="00685FD6"/>
    <w:rsid w:val="006C5520"/>
    <w:rsid w:val="00705022"/>
    <w:rsid w:val="00736C03"/>
    <w:rsid w:val="00831D94"/>
    <w:rsid w:val="008B0864"/>
    <w:rsid w:val="008C1C6E"/>
    <w:rsid w:val="008C4C44"/>
    <w:rsid w:val="008F1114"/>
    <w:rsid w:val="009456F2"/>
    <w:rsid w:val="00A94ACC"/>
    <w:rsid w:val="00AA3C7E"/>
    <w:rsid w:val="00AA60EB"/>
    <w:rsid w:val="00AC33EB"/>
    <w:rsid w:val="00AE05E6"/>
    <w:rsid w:val="00B20179"/>
    <w:rsid w:val="00B30006"/>
    <w:rsid w:val="00BD0D9B"/>
    <w:rsid w:val="00BE7DE1"/>
    <w:rsid w:val="00C111CB"/>
    <w:rsid w:val="00CC743F"/>
    <w:rsid w:val="00D071EF"/>
    <w:rsid w:val="00D26544"/>
    <w:rsid w:val="00D62730"/>
    <w:rsid w:val="00DA7009"/>
    <w:rsid w:val="00DF521C"/>
    <w:rsid w:val="00E10610"/>
    <w:rsid w:val="00E87222"/>
    <w:rsid w:val="00F14D0C"/>
    <w:rsid w:val="00F90B82"/>
    <w:rsid w:val="00FA1889"/>
    <w:rsid w:val="00FA765B"/>
    <w:rsid w:val="00FE4AB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sid w:val="006445B6"/>
    <w:pPr>
      <w:spacing w:after="13" w:line="248" w:lineRule="auto"/>
      <w:ind w:left="10" w:hanging="10"/>
    </w:pPr>
    <w:rPr>
      <w:rFonts w:ascii="Arial" w:eastAsia="TheSans C5 SemiLight" w:hAnsi="Arial" w:cs="TheSans C5 SemiLight"/>
      <w:color w:val="00347D"/>
      <w:kern w:val="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chn"/>
    <w:uiPriority w:val="1"/>
    <w:rsid w:val="006445B6"/>
    <w:pPr>
      <w:spacing w:after="0" w:line="240" w:lineRule="auto"/>
      <w:ind w:left="10" w:hanging="10"/>
    </w:pPr>
    <w:rPr>
      <w:rFonts w:ascii="Arial" w:eastAsia="TheSans C5 SemiLight" w:hAnsi="Arial" w:cs="TheSans C5 SemiLight"/>
      <w:color w:val="00347D"/>
      <w:kern w:val="2"/>
      <w:lang w:eastAsia="de-DE"/>
    </w:rPr>
  </w:style>
  <w:style w:type="paragraph" w:customStyle="1" w:styleId="TheSansberschrift">
    <w:name w:val="TheSans Überschrift"/>
    <w:basedOn w:val="Standard"/>
    <w:link w:val="TheSansberschriftZchn"/>
    <w:qFormat/>
    <w:rsid w:val="00560917"/>
    <w:pPr>
      <w:spacing w:after="3"/>
    </w:pPr>
    <w:rPr>
      <w:rFonts w:ascii="TheSans C5s ExtraBold" w:eastAsia="TheSans C5" w:hAnsi="TheSans C5s ExtraBold" w:cs="TheSans C5"/>
      <w:bCs/>
      <w:sz w:val="44"/>
    </w:rPr>
  </w:style>
  <w:style w:type="character" w:customStyle="1" w:styleId="TheSansberschriftZchn">
    <w:name w:val="TheSans Überschrift Zchn"/>
    <w:basedOn w:val="Absatz-Standardschriftart"/>
    <w:link w:val="TheSansberschrift"/>
    <w:rsid w:val="00560917"/>
    <w:rPr>
      <w:rFonts w:ascii="TheSans C5s ExtraBold" w:eastAsia="TheSans C5" w:hAnsi="TheSans C5s ExtraBold" w:cs="TheSans C5"/>
      <w:bCs/>
      <w:color w:val="00347D"/>
      <w:kern w:val="2"/>
      <w:sz w:val="44"/>
      <w:lang w:eastAsia="de-DE"/>
    </w:rPr>
  </w:style>
  <w:style w:type="character" w:customStyle="1" w:styleId="KeinLeerraumZchn">
    <w:name w:val="Kein Leerraum Zchn"/>
    <w:basedOn w:val="Absatz-Standardschriftart"/>
    <w:link w:val="KeinLeerraum"/>
    <w:uiPriority w:val="1"/>
    <w:rsid w:val="006445B6"/>
    <w:rPr>
      <w:rFonts w:ascii="Arial" w:eastAsia="TheSans C5 SemiLight" w:hAnsi="Arial" w:cs="TheSans C5 SemiLight"/>
      <w:color w:val="00347D"/>
      <w:kern w:val="2"/>
      <w:lang w:eastAsia="de-DE"/>
    </w:rPr>
  </w:style>
  <w:style w:type="paragraph" w:customStyle="1" w:styleId="TheSansZwischenberschrift">
    <w:name w:val="TheSans Zwischenüberschrift"/>
    <w:basedOn w:val="Standard"/>
    <w:link w:val="TheSansZwischenberschriftZchn"/>
    <w:rsid w:val="00560917"/>
    <w:pPr>
      <w:spacing w:after="262"/>
      <w:ind w:left="-5"/>
    </w:pPr>
    <w:rPr>
      <w:rFonts w:ascii="TheSans C5s ExtraBold" w:eastAsia="TheSans C5" w:hAnsi="TheSans C5s ExtraBold" w:cs="TheSans C5"/>
      <w:b/>
    </w:rPr>
  </w:style>
  <w:style w:type="character" w:customStyle="1" w:styleId="TheSansZwischenberschriftZchn">
    <w:name w:val="TheSans Zwischenüberschrift Zchn"/>
    <w:basedOn w:val="Absatz-Standardschriftart"/>
    <w:link w:val="TheSansZwischenberschrift"/>
    <w:rsid w:val="00560917"/>
    <w:rPr>
      <w:rFonts w:ascii="TheSans C5s ExtraBold" w:eastAsia="TheSans C5" w:hAnsi="TheSans C5s ExtraBold" w:cs="TheSans C5"/>
      <w:b/>
      <w:color w:val="00347D"/>
      <w:kern w:val="2"/>
      <w:lang w:eastAsia="de-DE"/>
    </w:rPr>
  </w:style>
  <w:style w:type="paragraph" w:customStyle="1" w:styleId="ArialTitelgrau">
    <w:name w:val="Arial Titel grau"/>
    <w:basedOn w:val="Standard"/>
    <w:rsid w:val="00560917"/>
    <w:pPr>
      <w:spacing w:after="0" w:line="240" w:lineRule="auto"/>
      <w:ind w:left="0" w:firstLine="0"/>
    </w:pPr>
    <w:rPr>
      <w:color w:val="909191"/>
    </w:rPr>
  </w:style>
  <w:style w:type="paragraph" w:customStyle="1" w:styleId="ArialBeschreibunggrau">
    <w:name w:val="Arial Beschreibung grau"/>
    <w:basedOn w:val="Standard"/>
    <w:qFormat/>
    <w:rsid w:val="00560917"/>
    <w:pPr>
      <w:spacing w:after="0" w:line="265" w:lineRule="auto"/>
    </w:pPr>
    <w:rPr>
      <w:color w:val="808080"/>
      <w:kern w:val="0"/>
      <w:sz w:val="16"/>
    </w:rPr>
  </w:style>
  <w:style w:type="paragraph" w:customStyle="1" w:styleId="Arialberschrift">
    <w:name w:val="Arial Überschrift"/>
    <w:basedOn w:val="TheSansberschrift"/>
    <w:qFormat/>
    <w:rsid w:val="00560917"/>
    <w:pPr>
      <w:spacing w:line="240" w:lineRule="auto"/>
      <w:ind w:left="142" w:right="-143"/>
    </w:pPr>
    <w:rPr>
      <w:rFonts w:ascii="Arial" w:hAnsi="Arial"/>
      <w:b/>
    </w:rPr>
  </w:style>
  <w:style w:type="paragraph" w:customStyle="1" w:styleId="ArialText">
    <w:name w:val="Arial Text"/>
    <w:basedOn w:val="Standard"/>
    <w:qFormat/>
    <w:rsid w:val="006445B6"/>
    <w:pPr>
      <w:ind w:left="142"/>
    </w:pPr>
  </w:style>
  <w:style w:type="paragraph" w:customStyle="1" w:styleId="ArialZwischenberschrift2">
    <w:name w:val="Arial Zwischenüberschrift2"/>
    <w:basedOn w:val="TheSansZwischenberschrift"/>
    <w:rsid w:val="00560917"/>
    <w:pPr>
      <w:ind w:left="142"/>
    </w:pPr>
    <w:rPr>
      <w:rFonts w:ascii="Arial" w:hAnsi="Arial"/>
    </w:rPr>
  </w:style>
  <w:style w:type="paragraph" w:styleId="Kopfzeile">
    <w:name w:val="header"/>
    <w:basedOn w:val="Standard"/>
    <w:link w:val="KopfzeileZchn"/>
    <w:uiPriority w:val="99"/>
    <w:unhideWhenUsed/>
    <w:rsid w:val="003A7C3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A7C35"/>
    <w:rPr>
      <w:rFonts w:ascii="TheSans C5 SemiLight" w:eastAsia="TheSans C5 SemiLight" w:hAnsi="TheSans C5 SemiLight" w:cs="TheSans C5 SemiLight"/>
      <w:color w:val="00347D"/>
      <w:kern w:val="2"/>
      <w:lang w:eastAsia="de-DE"/>
    </w:rPr>
  </w:style>
  <w:style w:type="paragraph" w:styleId="Fuzeile">
    <w:name w:val="footer"/>
    <w:basedOn w:val="Standard"/>
    <w:link w:val="FuzeileZchn"/>
    <w:uiPriority w:val="99"/>
    <w:semiHidden/>
    <w:unhideWhenUsed/>
    <w:rsid w:val="003A7C35"/>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3A7C35"/>
    <w:rPr>
      <w:rFonts w:ascii="TheSans C5 SemiLight" w:eastAsia="TheSans C5 SemiLight" w:hAnsi="TheSans C5 SemiLight" w:cs="TheSans C5 SemiLight"/>
      <w:color w:val="00347D"/>
      <w:kern w:val="2"/>
      <w:lang w:eastAsia="de-DE"/>
    </w:rPr>
  </w:style>
  <w:style w:type="paragraph" w:styleId="Sprechblasentext">
    <w:name w:val="Balloon Text"/>
    <w:basedOn w:val="Standard"/>
    <w:link w:val="SprechblasentextZchn"/>
    <w:uiPriority w:val="99"/>
    <w:semiHidden/>
    <w:unhideWhenUsed/>
    <w:rsid w:val="003A7C3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A7C35"/>
    <w:rPr>
      <w:rFonts w:ascii="Tahoma" w:eastAsia="TheSans C5 SemiLight" w:hAnsi="Tahoma" w:cs="Tahoma"/>
      <w:color w:val="00347D"/>
      <w:kern w:val="2"/>
      <w:sz w:val="16"/>
      <w:szCs w:val="16"/>
      <w:lang w:eastAsia="de-DE"/>
    </w:rPr>
  </w:style>
  <w:style w:type="character" w:styleId="Hyperlink">
    <w:name w:val="Hyperlink"/>
    <w:basedOn w:val="Absatz-Standardschriftart"/>
    <w:uiPriority w:val="99"/>
    <w:unhideWhenUsed/>
    <w:rsid w:val="00673C89"/>
    <w:rPr>
      <w:color w:val="0000FF" w:themeColor="hyperlink"/>
      <w:u w:val="single"/>
    </w:rPr>
  </w:style>
  <w:style w:type="character" w:customStyle="1" w:styleId="hgkelc">
    <w:name w:val="hgkelc"/>
    <w:basedOn w:val="Absatz-Standardschriftart"/>
    <w:rsid w:val="00D62730"/>
  </w:style>
  <w:style w:type="paragraph" w:styleId="Listenabsatz">
    <w:name w:val="List Paragraph"/>
    <w:basedOn w:val="Standard"/>
    <w:uiPriority w:val="34"/>
    <w:qFormat/>
    <w:rsid w:val="00D6273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3" Type="http://schemas.openxmlformats.org/officeDocument/2006/relationships/hyperlink" Target="http://www.planet-schule.de/x/woher-steinzeitleben" TargetMode="External"/><Relationship Id="rId12" Type="http://schemas.openxmlformats.org/officeDocument/2006/relationships/image" Target="media/image4.svg"/><Relationship Id="rId2" Type="http://schemas.openxmlformats.org/officeDocument/2006/relationships/image" Target="media/image5.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D:\Eigene%20Dateien\Dokumte\Schulfernsehen\vorlagen\2024_arbeitsblatt.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2024_arbeitsblatt.dotx</Template>
  <TotalTime>0</TotalTime>
  <Pages>2</Pages>
  <Words>270</Words>
  <Characters>1706</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Woher wissen wir das? · Leben in der Steinzeit</dc:title>
  <dc:creator>SWR planet schule</dc:creator>
  <cp:lastModifiedBy>Martina Frietsch</cp:lastModifiedBy>
  <cp:revision>18</cp:revision>
  <cp:lastPrinted>2024-07-11T12:20:00Z</cp:lastPrinted>
  <dcterms:created xsi:type="dcterms:W3CDTF">2024-06-20T12:16:00Z</dcterms:created>
  <dcterms:modified xsi:type="dcterms:W3CDTF">2024-07-11T12:20:00Z</dcterms:modified>
</cp:coreProperties>
</file>