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03A3B" w14:textId="0C3C44C5" w:rsidR="00560917" w:rsidRPr="0020429E" w:rsidRDefault="00CF139E" w:rsidP="00DA451A">
      <w:pPr>
        <w:pStyle w:val="Arialberschrift"/>
        <w:ind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FD59AC4" wp14:editId="0138A34D">
            <wp:simplePos x="0" y="0"/>
            <wp:positionH relativeFrom="column">
              <wp:posOffset>4890135</wp:posOffset>
            </wp:positionH>
            <wp:positionV relativeFrom="paragraph">
              <wp:posOffset>81915</wp:posOffset>
            </wp:positionV>
            <wp:extent cx="1362075" cy="1264920"/>
            <wp:effectExtent l="0" t="0" r="9525" b="0"/>
            <wp:wrapThrough wrapText="bothSides">
              <wp:wrapPolygon edited="0">
                <wp:start x="0" y="0"/>
                <wp:lineTo x="0" y="21145"/>
                <wp:lineTo x="21449" y="21145"/>
                <wp:lineTo x="21449" y="0"/>
                <wp:lineTo x="0" y="0"/>
              </wp:wrapPolygon>
            </wp:wrapThrough>
            <wp:docPr id="10187648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876488" name="Grafik 101876488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80" t="12542" r="30674" b="127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264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1360E">
        <w:t>Schutz</w:t>
      </w:r>
      <w:r w:rsidR="005C214E">
        <w:t>p</w:t>
      </w:r>
      <w:r w:rsidR="0001360E">
        <w:t>rojekte</w:t>
      </w:r>
    </w:p>
    <w:p w14:paraId="14D69CB0" w14:textId="735F5AF1" w:rsidR="00560917" w:rsidRDefault="00560917" w:rsidP="00DA451A">
      <w:pPr>
        <w:pStyle w:val="TheSansText"/>
        <w:ind w:left="142" w:firstLine="0"/>
      </w:pPr>
    </w:p>
    <w:p w14:paraId="338DFB3F" w14:textId="6116A2B2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Der Film zeigt verschiedene teils einfache, teils aufwändige Arte</w:t>
      </w:r>
      <w:r>
        <w:rPr>
          <w:rFonts w:ascii="Arial" w:hAnsi="Arial" w:cs="Arial"/>
          <w:sz w:val="20"/>
          <w:szCs w:val="20"/>
        </w:rPr>
        <w:t>n</w:t>
      </w:r>
      <w:r w:rsidRPr="0001360E">
        <w:rPr>
          <w:rFonts w:ascii="Arial" w:hAnsi="Arial" w:cs="Arial"/>
          <w:sz w:val="20"/>
          <w:szCs w:val="20"/>
        </w:rPr>
        <w:t>schutz-Projekte.</w:t>
      </w:r>
    </w:p>
    <w:p w14:paraId="68EC5FE0" w14:textId="41FE15E2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Kreuze jeweils an, welche Maßnahmen dabei ergriffen werden.</w:t>
      </w:r>
      <w:r w:rsidR="000221E4">
        <w:rPr>
          <w:rFonts w:ascii="Arial" w:hAnsi="Arial" w:cs="Arial"/>
          <w:sz w:val="20"/>
          <w:szCs w:val="20"/>
        </w:rPr>
        <w:t xml:space="preserve"> (Mehrere Lösungen sind möglich.)</w:t>
      </w:r>
    </w:p>
    <w:p w14:paraId="4F26F2DC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243FBDA3" w14:textId="5A03DBDD" w:rsidR="0001360E" w:rsidRP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Im Ostragehege Dresden:</w:t>
      </w:r>
    </w:p>
    <w:p w14:paraId="3C5AD647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79"/>
        <w:gridCol w:w="9349"/>
      </w:tblGrid>
      <w:tr w:rsidR="0001360E" w14:paraId="212FACC4" w14:textId="77777777" w:rsidTr="0001360E">
        <w:tc>
          <w:tcPr>
            <w:tcW w:w="279" w:type="dxa"/>
          </w:tcPr>
          <w:p w14:paraId="2A4B28BE" w14:textId="77777777" w:rsidR="0001360E" w:rsidRDefault="0001360E" w:rsidP="0001360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066C210" w14:textId="5ADC3B89" w:rsidR="0001360E" w:rsidRDefault="0001360E" w:rsidP="0001360E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Es wird nicht in die Natur eingegriffen, sie bleibt sich selbst überlassen.</w:t>
            </w:r>
          </w:p>
        </w:tc>
      </w:tr>
      <w:tr w:rsidR="0001360E" w14:paraId="668570FC" w14:textId="77777777" w:rsidTr="0001360E">
        <w:tc>
          <w:tcPr>
            <w:tcW w:w="279" w:type="dxa"/>
          </w:tcPr>
          <w:p w14:paraId="3D03A396" w14:textId="77777777" w:rsidR="0001360E" w:rsidRDefault="0001360E" w:rsidP="0001360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4FA776CD" w14:textId="241F5195" w:rsidR="0001360E" w:rsidRDefault="0001360E" w:rsidP="0001360E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Neue Baumarten werden gepflanzt, um den natürlichen Lebensraum zu erweitern.</w:t>
            </w:r>
          </w:p>
        </w:tc>
      </w:tr>
      <w:tr w:rsidR="0001360E" w14:paraId="0625BEFE" w14:textId="77777777" w:rsidTr="0001360E">
        <w:trPr>
          <w:trHeight w:val="70"/>
        </w:trPr>
        <w:tc>
          <w:tcPr>
            <w:tcW w:w="279" w:type="dxa"/>
          </w:tcPr>
          <w:p w14:paraId="284C5D92" w14:textId="77777777" w:rsidR="0001360E" w:rsidRDefault="0001360E" w:rsidP="0001360E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14AE84B5" w14:textId="1020B3C1" w:rsidR="0001360E" w:rsidRDefault="0001360E" w:rsidP="0001360E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Es wird besonderen Wert auf die Bewahrung des Biotops Feuchtwiese gelegt.</w:t>
            </w:r>
          </w:p>
        </w:tc>
      </w:tr>
    </w:tbl>
    <w:p w14:paraId="35729101" w14:textId="77777777" w:rsid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6DC68531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73F09226" w14:textId="77777777" w:rsidR="0001360E" w:rsidRP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Am Rossweiher Maulbronn:</w:t>
      </w:r>
    </w:p>
    <w:p w14:paraId="6F23A4A0" w14:textId="77777777" w:rsid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79"/>
        <w:gridCol w:w="9349"/>
      </w:tblGrid>
      <w:tr w:rsidR="0001360E" w14:paraId="63D603F5" w14:textId="77777777" w:rsidTr="009E1157">
        <w:tc>
          <w:tcPr>
            <w:tcW w:w="279" w:type="dxa"/>
          </w:tcPr>
          <w:p w14:paraId="1D9977D3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3969B71" w14:textId="7E5F3C4C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Um Amphibien – z. B. Erdkröten – zu schützen, werden Schutzzäune an Landstraßen errichtet.</w:t>
            </w:r>
          </w:p>
        </w:tc>
      </w:tr>
      <w:tr w:rsidR="0001360E" w14:paraId="7FA67D1D" w14:textId="77777777" w:rsidTr="009E1157">
        <w:tc>
          <w:tcPr>
            <w:tcW w:w="279" w:type="dxa"/>
          </w:tcPr>
          <w:p w14:paraId="2462B9E7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7A829BF8" w14:textId="3BDC3E64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Vor allem während der Laich-Saison werden Tiere eingesammelt und zu Gewässern getragen.</w:t>
            </w:r>
          </w:p>
        </w:tc>
      </w:tr>
      <w:tr w:rsidR="0001360E" w14:paraId="7198A813" w14:textId="77777777" w:rsidTr="009E1157">
        <w:trPr>
          <w:trHeight w:val="70"/>
        </w:trPr>
        <w:tc>
          <w:tcPr>
            <w:tcW w:w="279" w:type="dxa"/>
          </w:tcPr>
          <w:p w14:paraId="311AC3D6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6AD7BDC9" w14:textId="7AE8B326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Der abgelegte Kröten-Laich wird abgefischt und künstlich in Brutkästen aufbewahrt.</w:t>
            </w:r>
          </w:p>
        </w:tc>
      </w:tr>
    </w:tbl>
    <w:p w14:paraId="44B63845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4BF1D94C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182A179F" w14:textId="77777777" w:rsidR="0001360E" w:rsidRP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Auf den Seychellen im Indischen Ozean:</w:t>
      </w:r>
    </w:p>
    <w:p w14:paraId="21D8EE87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79"/>
        <w:gridCol w:w="9349"/>
      </w:tblGrid>
      <w:tr w:rsidR="0001360E" w14:paraId="1CF2B571" w14:textId="77777777" w:rsidTr="009E1157">
        <w:tc>
          <w:tcPr>
            <w:tcW w:w="279" w:type="dxa"/>
          </w:tcPr>
          <w:p w14:paraId="12CB76A8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293D8D9" w14:textId="3CE3D8C1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Hitzeverträgliche Korallen werden gesammelt und zersägt.</w:t>
            </w:r>
          </w:p>
        </w:tc>
      </w:tr>
      <w:tr w:rsidR="0001360E" w14:paraId="27B0DB09" w14:textId="77777777" w:rsidTr="009E1157">
        <w:tc>
          <w:tcPr>
            <w:tcW w:w="279" w:type="dxa"/>
          </w:tcPr>
          <w:p w14:paraId="26277F84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5453A369" w14:textId="0E00F357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Sie werden in besonderen Wasserbecken weitergezüchtet und später ausgewildert.</w:t>
            </w:r>
          </w:p>
        </w:tc>
      </w:tr>
      <w:tr w:rsidR="0001360E" w14:paraId="62020F7C" w14:textId="77777777" w:rsidTr="009E1157">
        <w:trPr>
          <w:trHeight w:val="70"/>
        </w:trPr>
        <w:tc>
          <w:tcPr>
            <w:tcW w:w="279" w:type="dxa"/>
          </w:tcPr>
          <w:p w14:paraId="46CFA902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2793892B" w14:textId="191838E1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Dazu müssen die so genannten Korallenableger an Felsen im Meer festzementiert werden.</w:t>
            </w:r>
          </w:p>
        </w:tc>
      </w:tr>
    </w:tbl>
    <w:p w14:paraId="1A437AA0" w14:textId="7BA67A23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2958603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1D431023" w14:textId="77777777" w:rsidR="0001360E" w:rsidRP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Im </w:t>
      </w:r>
      <w:proofErr w:type="spellStart"/>
      <w:r w:rsidRPr="0001360E">
        <w:rPr>
          <w:rFonts w:ascii="Arial" w:hAnsi="Arial" w:cs="Arial"/>
          <w:b/>
          <w:bCs/>
          <w:sz w:val="20"/>
          <w:szCs w:val="20"/>
        </w:rPr>
        <w:t>SeaLife</w:t>
      </w:r>
      <w:proofErr w:type="spellEnd"/>
      <w:r w:rsidRPr="0001360E">
        <w:rPr>
          <w:rFonts w:ascii="Arial" w:hAnsi="Arial" w:cs="Arial"/>
          <w:b/>
          <w:bCs/>
          <w:sz w:val="20"/>
          <w:szCs w:val="20"/>
        </w:rPr>
        <w:t>-Center Speyer:</w:t>
      </w:r>
    </w:p>
    <w:p w14:paraId="30CEC989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79"/>
        <w:gridCol w:w="9349"/>
      </w:tblGrid>
      <w:tr w:rsidR="0001360E" w14:paraId="4B75AB45" w14:textId="77777777" w:rsidTr="009E1157">
        <w:tc>
          <w:tcPr>
            <w:tcW w:w="279" w:type="dxa"/>
          </w:tcPr>
          <w:p w14:paraId="0418F239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4C1136F1" w14:textId="2C48C899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Die Eier von heimischen Sumpfschildkröten werden in klimatisierten Schränkchen ausgebrütet.</w:t>
            </w:r>
          </w:p>
        </w:tc>
      </w:tr>
      <w:tr w:rsidR="0001360E" w14:paraId="40A6C1D6" w14:textId="77777777" w:rsidTr="009E1157">
        <w:tc>
          <w:tcPr>
            <w:tcW w:w="279" w:type="dxa"/>
          </w:tcPr>
          <w:p w14:paraId="7C38493C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165E7477" w14:textId="47423319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Geschlüpfte Jungtiere werden an den Ufern der Rheinauen ausgesetzt.</w:t>
            </w:r>
          </w:p>
        </w:tc>
      </w:tr>
      <w:tr w:rsidR="0001360E" w14:paraId="479B5C51" w14:textId="77777777" w:rsidTr="009E1157">
        <w:trPr>
          <w:trHeight w:val="70"/>
        </w:trPr>
        <w:tc>
          <w:tcPr>
            <w:tcW w:w="279" w:type="dxa"/>
          </w:tcPr>
          <w:p w14:paraId="586708F4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03CF6D28" w14:textId="2505A3B6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Ihre ärgsten Fressfeinde – Waschbären und Ochsenfrösche – werden besonders stark bejagt.</w:t>
            </w:r>
          </w:p>
        </w:tc>
      </w:tr>
    </w:tbl>
    <w:p w14:paraId="6F87026D" w14:textId="646631B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7501DD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08D55547" w14:textId="77777777" w:rsidR="0001360E" w:rsidRPr="0001360E" w:rsidRDefault="0001360E" w:rsidP="0001360E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>In der Wilhelma in Stuttgart:</w:t>
      </w:r>
    </w:p>
    <w:p w14:paraId="7B353E09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79"/>
        <w:gridCol w:w="9349"/>
      </w:tblGrid>
      <w:tr w:rsidR="0001360E" w14:paraId="7351A17A" w14:textId="77777777" w:rsidTr="009E1157">
        <w:tc>
          <w:tcPr>
            <w:tcW w:w="279" w:type="dxa"/>
          </w:tcPr>
          <w:p w14:paraId="2E315F87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372A7830" w14:textId="37BBC154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Hier gibt es ein spezielles Gehege für alle gefährdeten Arten aus Südwestdeutschland.</w:t>
            </w:r>
          </w:p>
        </w:tc>
      </w:tr>
      <w:tr w:rsidR="0001360E" w14:paraId="76B81EDC" w14:textId="77777777" w:rsidTr="009E1157">
        <w:tc>
          <w:tcPr>
            <w:tcW w:w="279" w:type="dxa"/>
          </w:tcPr>
          <w:p w14:paraId="1DACAF92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04D83D66" w14:textId="6DAE5441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In der Pflanzenzuchtstation werden Kreuzungsversuche mit sehr resistenten Kräutern gemacht.</w:t>
            </w:r>
          </w:p>
        </w:tc>
      </w:tr>
      <w:tr w:rsidR="0001360E" w14:paraId="2EAB3515" w14:textId="77777777" w:rsidTr="009E1157">
        <w:trPr>
          <w:trHeight w:val="70"/>
        </w:trPr>
        <w:tc>
          <w:tcPr>
            <w:tcW w:w="279" w:type="dxa"/>
          </w:tcPr>
          <w:p w14:paraId="1084CF97" w14:textId="77777777" w:rsidR="0001360E" w:rsidRDefault="0001360E" w:rsidP="009E1157">
            <w:pPr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349" w:type="dxa"/>
            <w:tcBorders>
              <w:top w:val="nil"/>
              <w:bottom w:val="nil"/>
              <w:right w:val="nil"/>
            </w:tcBorders>
          </w:tcPr>
          <w:p w14:paraId="521C9C76" w14:textId="6AF7F8BD" w:rsidR="0001360E" w:rsidRDefault="0001360E" w:rsidP="009E1157">
            <w:pPr>
              <w:spacing w:line="276" w:lineRule="auto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1360E">
              <w:rPr>
                <w:rFonts w:ascii="Arial" w:hAnsi="Arial" w:cs="Arial"/>
                <w:sz w:val="20"/>
                <w:szCs w:val="20"/>
              </w:rPr>
              <w:t>Vom Aussterben bedrohte Tiere aus aller Welt werden nachgezüchtet.</w:t>
            </w:r>
          </w:p>
        </w:tc>
      </w:tr>
    </w:tbl>
    <w:p w14:paraId="6D033C6E" w14:textId="460E538F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0323356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35781A1E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Welches Projekt – bzw. welche Maßnahme – findest du besonders sinnvoll? Begründe!</w:t>
      </w:r>
    </w:p>
    <w:p w14:paraId="5B8EC5F1" w14:textId="77777777" w:rsidR="0001360E" w:rsidRDefault="0001360E" w:rsidP="0001360E">
      <w:pPr>
        <w:rPr>
          <w:rFonts w:ascii="Arial" w:hAnsi="Arial" w:cs="Arial"/>
        </w:rPr>
      </w:pPr>
    </w:p>
    <w:p w14:paraId="0F4C8E9D" w14:textId="429B22A3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01360E">
        <w:rPr>
          <w:rFonts w:ascii="Arial" w:hAnsi="Arial" w:cs="Arial"/>
          <w:sz w:val="20"/>
          <w:szCs w:val="20"/>
        </w:rPr>
        <w:t>_______________________________________________</w:t>
      </w:r>
    </w:p>
    <w:p w14:paraId="0707CB45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30C3B681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01360E">
        <w:rPr>
          <w:rFonts w:ascii="Arial" w:hAnsi="Arial" w:cs="Arial"/>
          <w:sz w:val="20"/>
          <w:szCs w:val="20"/>
        </w:rPr>
        <w:t>_______________________________________________</w:t>
      </w:r>
    </w:p>
    <w:p w14:paraId="19640663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5F3D2F54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01360E">
        <w:rPr>
          <w:rFonts w:ascii="Arial" w:hAnsi="Arial" w:cs="Arial"/>
          <w:sz w:val="20"/>
          <w:szCs w:val="20"/>
        </w:rPr>
        <w:t>_______________________________________________</w:t>
      </w:r>
    </w:p>
    <w:p w14:paraId="4C7F5AD1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p w14:paraId="494D99C2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  <w:r w:rsidRPr="0001360E">
        <w:rPr>
          <w:rFonts w:ascii="Arial" w:hAnsi="Arial" w:cs="Arial"/>
          <w:sz w:val="20"/>
          <w:szCs w:val="20"/>
        </w:rPr>
        <w:t>________________________________</w:t>
      </w:r>
      <w:r>
        <w:rPr>
          <w:rFonts w:ascii="Arial" w:hAnsi="Arial" w:cs="Arial"/>
          <w:sz w:val="20"/>
          <w:szCs w:val="20"/>
        </w:rPr>
        <w:t>_______</w:t>
      </w:r>
      <w:r w:rsidRPr="0001360E">
        <w:rPr>
          <w:rFonts w:ascii="Arial" w:hAnsi="Arial" w:cs="Arial"/>
          <w:sz w:val="20"/>
          <w:szCs w:val="20"/>
        </w:rPr>
        <w:t>_______________________________________________</w:t>
      </w:r>
    </w:p>
    <w:p w14:paraId="45634A3A" w14:textId="77777777" w:rsidR="0001360E" w:rsidRPr="0001360E" w:rsidRDefault="0001360E" w:rsidP="0001360E">
      <w:pPr>
        <w:ind w:left="142" w:firstLine="0"/>
        <w:rPr>
          <w:rFonts w:ascii="Arial" w:hAnsi="Arial" w:cs="Arial"/>
          <w:sz w:val="20"/>
          <w:szCs w:val="20"/>
        </w:rPr>
      </w:pPr>
    </w:p>
    <w:sectPr w:rsidR="0001360E" w:rsidRPr="0001360E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D2092C" w14:textId="77777777" w:rsidR="0073498B" w:rsidRDefault="0073498B" w:rsidP="003A7C35">
      <w:pPr>
        <w:spacing w:after="0" w:line="240" w:lineRule="auto"/>
      </w:pPr>
      <w:r>
        <w:separator/>
      </w:r>
    </w:p>
  </w:endnote>
  <w:endnote w:type="continuationSeparator" w:id="0">
    <w:p w14:paraId="5E1DBF01" w14:textId="77777777" w:rsidR="0073498B" w:rsidRDefault="0073498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F7953" w14:textId="77777777" w:rsidR="000D4C01" w:rsidRDefault="000D4C0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5730F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BF0F9" w14:textId="77777777" w:rsidR="000D4C01" w:rsidRDefault="000D4C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98570B" w14:textId="77777777" w:rsidR="0073498B" w:rsidRDefault="0073498B" w:rsidP="003A7C35">
      <w:pPr>
        <w:spacing w:after="0" w:line="240" w:lineRule="auto"/>
      </w:pPr>
      <w:r>
        <w:separator/>
      </w:r>
    </w:p>
  </w:footnote>
  <w:footnote w:type="continuationSeparator" w:id="0">
    <w:p w14:paraId="1D3A2DEF" w14:textId="77777777" w:rsidR="0073498B" w:rsidRDefault="0073498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2AA39D" w14:textId="77777777" w:rsidR="000D4C01" w:rsidRDefault="000D4C0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4E102" w14:textId="2D3F81AB" w:rsidR="00685FD6" w:rsidRDefault="00124B4D" w:rsidP="00685FD6">
    <w:pPr>
      <w:pStyle w:val="ArialTitelgrau"/>
      <w:ind w:firstLine="142"/>
    </w:pPr>
    <w:r>
      <w:rPr>
        <w:rFonts w:cs="Arial"/>
        <w:noProof/>
        <w:sz w:val="20"/>
        <w:szCs w:val="20"/>
      </w:rPr>
      <w:drawing>
        <wp:anchor distT="0" distB="0" distL="114300" distR="114300" simplePos="0" relativeHeight="251661312" behindDoc="0" locked="0" layoutInCell="1" allowOverlap="1" wp14:anchorId="1BA36374" wp14:editId="0C16DE2F">
          <wp:simplePos x="0" y="0"/>
          <wp:positionH relativeFrom="column">
            <wp:posOffset>3871595</wp:posOffset>
          </wp:positionH>
          <wp:positionV relativeFrom="paragraph">
            <wp:posOffset>-337820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716320717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6320717" name="Grafik 17163207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5168" behindDoc="0" locked="1" layoutInCell="1" allowOverlap="1" wp14:anchorId="1777D305" wp14:editId="6FB486D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57216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1360E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01360E">
      <w:rPr>
        <w:sz w:val="20"/>
        <w:szCs w:val="20"/>
      </w:rPr>
      <w:t>Schutz</w:t>
    </w:r>
    <w:r w:rsidR="000D4C01">
      <w:rPr>
        <w:sz w:val="20"/>
        <w:szCs w:val="20"/>
      </w:rPr>
      <w:t>p</w:t>
    </w:r>
    <w:r w:rsidR="0001360E">
      <w:rPr>
        <w:sz w:val="20"/>
        <w:szCs w:val="20"/>
      </w:rPr>
      <w:t>rojekte</w:t>
    </w:r>
    <w:r w:rsidR="00344FC0">
      <w:rPr>
        <w:sz w:val="20"/>
        <w:szCs w:val="20"/>
      </w:rPr>
      <w:t xml:space="preserve"> </w:t>
    </w:r>
  </w:p>
  <w:p w14:paraId="1998FE9E" w14:textId="60D9D3D0" w:rsidR="00685FD6" w:rsidRPr="00000978" w:rsidRDefault="00124B4D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CA5D499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7066830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9B5D71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D6CB4AA" w14:textId="47C003EF" w:rsidR="00685FD6" w:rsidRDefault="00124B4D" w:rsidP="00685FD6">
    <w:pPr>
      <w:pStyle w:val="ArialBeschreibunggrau"/>
      <w:ind w:firstLine="132"/>
    </w:pPr>
    <w:r>
      <w:t xml:space="preserve">Artenvielfalt </w:t>
    </w:r>
    <w:r>
      <w:rPr>
        <w:rFonts w:ascii="TheSans C5 ExtraBold" w:hAnsi="TheSans C5 ExtraBold"/>
      </w:rPr>
      <w:t>⋅</w:t>
    </w:r>
    <w:r>
      <w:t xml:space="preserve"> So geht Artenschutz</w:t>
    </w:r>
  </w:p>
  <w:p w14:paraId="5E425B38" w14:textId="77777777" w:rsidR="00124B4D" w:rsidRDefault="00124B4D" w:rsidP="00685FD6">
    <w:pPr>
      <w:pStyle w:val="ArialBeschreibunggrau"/>
      <w:ind w:firstLine="132"/>
      <w:rPr>
        <w:szCs w:val="16"/>
      </w:rPr>
    </w:pPr>
    <w:r w:rsidRPr="008360D2">
      <w:rPr>
        <w:rFonts w:eastAsiaTheme="minorHAnsi" w:cs="Arial"/>
        <w:szCs w:val="16"/>
      </w:rPr>
      <w:t>planet-schule.de/x/artenvielfalt-artenschutz</w:t>
    </w:r>
    <w:r>
      <w:rPr>
        <w:szCs w:val="16"/>
      </w:rPr>
      <w:t xml:space="preserve"> </w:t>
    </w:r>
  </w:p>
  <w:p w14:paraId="4B130EA1" w14:textId="1290F63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525235C" w14:textId="4F3D28E0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348BD" w14:textId="77777777" w:rsidR="000D4C01" w:rsidRDefault="000D4C0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750381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CED5E7C"/>
    <w:multiLevelType w:val="hybridMultilevel"/>
    <w:tmpl w:val="A04AA270"/>
    <w:lvl w:ilvl="0" w:tplc="71A2CF9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3467936"/>
    <w:multiLevelType w:val="hybridMultilevel"/>
    <w:tmpl w:val="A04AA270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33525535">
    <w:abstractNumId w:val="1"/>
  </w:num>
  <w:num w:numId="2" w16cid:durableId="427968939">
    <w:abstractNumId w:val="0"/>
  </w:num>
  <w:num w:numId="3" w16cid:durableId="17371667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B4D"/>
    <w:rsid w:val="0001360E"/>
    <w:rsid w:val="000221E4"/>
    <w:rsid w:val="00062D53"/>
    <w:rsid w:val="000C3BC8"/>
    <w:rsid w:val="000C5BEC"/>
    <w:rsid w:val="000D4C01"/>
    <w:rsid w:val="00100AE3"/>
    <w:rsid w:val="00124B4D"/>
    <w:rsid w:val="001773CA"/>
    <w:rsid w:val="001816A8"/>
    <w:rsid w:val="001F4078"/>
    <w:rsid w:val="00200DF4"/>
    <w:rsid w:val="0020429E"/>
    <w:rsid w:val="00252DBE"/>
    <w:rsid w:val="00281DDB"/>
    <w:rsid w:val="00335E90"/>
    <w:rsid w:val="00344FC0"/>
    <w:rsid w:val="0038476E"/>
    <w:rsid w:val="00392C79"/>
    <w:rsid w:val="003A7C35"/>
    <w:rsid w:val="003D4DB1"/>
    <w:rsid w:val="003E741B"/>
    <w:rsid w:val="0042442D"/>
    <w:rsid w:val="00462615"/>
    <w:rsid w:val="0052199E"/>
    <w:rsid w:val="005470A7"/>
    <w:rsid w:val="00560917"/>
    <w:rsid w:val="00590E6A"/>
    <w:rsid w:val="005C214E"/>
    <w:rsid w:val="0060637E"/>
    <w:rsid w:val="00684B8E"/>
    <w:rsid w:val="00685FD6"/>
    <w:rsid w:val="006F2769"/>
    <w:rsid w:val="007048D4"/>
    <w:rsid w:val="0073498B"/>
    <w:rsid w:val="00751706"/>
    <w:rsid w:val="00756E90"/>
    <w:rsid w:val="007A2B3B"/>
    <w:rsid w:val="007B436A"/>
    <w:rsid w:val="00845504"/>
    <w:rsid w:val="008B0864"/>
    <w:rsid w:val="008C5CBF"/>
    <w:rsid w:val="00913549"/>
    <w:rsid w:val="00950C18"/>
    <w:rsid w:val="00A618BE"/>
    <w:rsid w:val="00AA60EB"/>
    <w:rsid w:val="00B42D0A"/>
    <w:rsid w:val="00B933C3"/>
    <w:rsid w:val="00BF71D5"/>
    <w:rsid w:val="00C111CB"/>
    <w:rsid w:val="00C552D3"/>
    <w:rsid w:val="00CF08A5"/>
    <w:rsid w:val="00CF139E"/>
    <w:rsid w:val="00D864DD"/>
    <w:rsid w:val="00DA451A"/>
    <w:rsid w:val="00E000B2"/>
    <w:rsid w:val="00E85842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096830"/>
  <w15:docId w15:val="{F687123A-9113-44E0-8045-D6BF12411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1816A8"/>
    <w:pPr>
      <w:ind w:left="720"/>
      <w:contextualSpacing/>
    </w:pPr>
  </w:style>
  <w:style w:type="table" w:styleId="Tabellenraster">
    <w:name w:val="Table Grid"/>
    <w:basedOn w:val="NormaleTabelle"/>
    <w:uiPriority w:val="59"/>
    <w:rsid w:val="00DA45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277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So geht Artenschutz</dc:title>
  <dc:creator>planet schule</dc:creator>
  <cp:lastModifiedBy>Martina Frietsch</cp:lastModifiedBy>
  <cp:revision>8</cp:revision>
  <dcterms:created xsi:type="dcterms:W3CDTF">2026-03-16T13:36:00Z</dcterms:created>
  <dcterms:modified xsi:type="dcterms:W3CDTF">2026-03-17T16:16:00Z</dcterms:modified>
</cp:coreProperties>
</file>