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7F1956" w:rsidRDefault="000429BB" w:rsidP="00781EF6">
      <w:pPr>
        <w:autoSpaceDE w:val="0"/>
        <w:autoSpaceDN w:val="0"/>
        <w:adjustRightInd w:val="0"/>
        <w:spacing w:after="0"/>
        <w:rPr>
          <w:rFonts w:ascii="Droid Sans" w:hAnsi="Droid Sans" w:cs="Droid Sans"/>
          <w:b/>
          <w:bCs/>
          <w:sz w:val="20"/>
          <w:szCs w:val="20"/>
        </w:rPr>
      </w:pPr>
    </w:p>
    <w:p w:rsidR="00567BE7" w:rsidRPr="007F1956" w:rsidRDefault="00567BE7" w:rsidP="00567BE7">
      <w:pPr>
        <w:shd w:val="clear" w:color="auto" w:fill="3860A8"/>
        <w:spacing w:after="0" w:line="240" w:lineRule="auto"/>
        <w:jc w:val="both"/>
        <w:rPr>
          <w:rFonts w:ascii="Droid Sans" w:hAnsi="Droid Sans" w:cs="Droid Sans"/>
          <w:b/>
          <w:color w:val="FFFFFF" w:themeColor="background1"/>
        </w:rPr>
      </w:pPr>
      <w:r w:rsidRPr="007F1956">
        <w:rPr>
          <w:rFonts w:ascii="Droid Sans" w:hAnsi="Droid Sans" w:cs="Droid Sans"/>
          <w:b/>
          <w:color w:val="FFFFFF" w:themeColor="background1"/>
        </w:rPr>
        <w:t>Farben erkennen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10.65pt;margin-top:6.5pt;width:171.85pt;height:128.9pt;z-index:-2" wrapcoords="-34 0 -34 21555 21600 21555 21600 0 -34 0">
            <v:imagedata r:id="rId7" o:title="002_shutterstock_572179_Tootles"/>
            <w10:wrap type="through"/>
          </v:shape>
        </w:pict>
      </w:r>
    </w:p>
    <w:p w:rsidR="00567BE7" w:rsidRPr="007F1956" w:rsidRDefault="00567BE7" w:rsidP="00567BE7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b/>
          <w:sz w:val="20"/>
          <w:szCs w:val="20"/>
        </w:rPr>
        <w:t>Material:</w:t>
      </w:r>
      <w:r w:rsidRPr="007F1956">
        <w:rPr>
          <w:rFonts w:ascii="Droid Sans" w:hAnsi="Droid Sans" w:cs="Droid Sans"/>
          <w:noProof/>
          <w:sz w:val="20"/>
          <w:szCs w:val="20"/>
        </w:rPr>
        <w:t xml:space="preserve"> </w:t>
      </w:r>
    </w:p>
    <w:p w:rsidR="00567BE7" w:rsidRPr="007F1956" w:rsidRDefault="00567BE7" w:rsidP="00567BE7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>verschiedene Buntstifte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567BE7" w:rsidRPr="007F1956" w:rsidRDefault="00567BE7" w:rsidP="00567BE7">
      <w:pPr>
        <w:shd w:val="clear" w:color="auto" w:fill="D4D9ED"/>
        <w:spacing w:after="0" w:line="240" w:lineRule="auto"/>
        <w:jc w:val="both"/>
        <w:rPr>
          <w:rFonts w:ascii="Droid Sans" w:hAnsi="Droid Sans" w:cs="Droid Sans"/>
          <w:b/>
          <w:bCs/>
          <w:sz w:val="20"/>
          <w:szCs w:val="20"/>
        </w:rPr>
      </w:pPr>
      <w:r w:rsidRPr="007F1956">
        <w:rPr>
          <w:rFonts w:ascii="Droid Sans" w:hAnsi="Droid Sans" w:cs="Droid Sans"/>
          <w:b/>
          <w:bCs/>
          <w:sz w:val="20"/>
          <w:szCs w:val="20"/>
        </w:rPr>
        <w:t>Durchführung: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noProof/>
          <w:sz w:val="20"/>
          <w:szCs w:val="20"/>
        </w:rPr>
        <w:pict>
          <v:shape id="Grafik 7" o:spid="_x0000_s1033" type="#_x0000_t75" alt="03_partnerarbeit.jpg" style="position:absolute;left:0;text-align:left;margin-left:-32.55pt;margin-top:3.8pt;width:24.3pt;height:22.65pt;z-index:1;visibility:visible" wrapcoords="-1333 0 -1333 20026 21333 20026 21333 0 -1333 0">
            <v:imagedata r:id="rId8" o:title="03_partnerarbeit"/>
            <w10:wrap type="through"/>
          </v:shape>
        </w:pict>
      </w:r>
      <w:r w:rsidRPr="007F1956">
        <w:rPr>
          <w:rFonts w:ascii="Droid Sans" w:hAnsi="Droid Sans" w:cs="Droid Sans"/>
          <w:b/>
          <w:sz w:val="20"/>
          <w:szCs w:val="20"/>
        </w:rPr>
        <w:t>Partnerarbeit</w:t>
      </w:r>
      <w:r w:rsidRPr="007F1956">
        <w:rPr>
          <w:rFonts w:ascii="Droid Sans" w:hAnsi="Droid Sans" w:cs="Droid Sans"/>
          <w:sz w:val="20"/>
          <w:szCs w:val="20"/>
        </w:rPr>
        <w:t xml:space="preserve"> 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 xml:space="preserve">Schüler*in A sitzt am Tisch, stützt einen Ellenbogen auf die Tischplatte, streckt den Zeigefinger nach oben und blickt diesen konzentriert und während des gesamten Versuchs an. 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 xml:space="preserve">Schüler*in B führt auf Höhe des Ohres von Schüler*in A (etwa 15 cm Abstand = lange Seite eines Geo-Dreiecks) einen Buntstift, der zuvor nicht gezeigt wurde, </w:t>
      </w:r>
      <w:r w:rsidRPr="007F1956">
        <w:rPr>
          <w:rFonts w:ascii="Droid Sans" w:hAnsi="Droid Sans" w:cs="Droid Sans"/>
          <w:i/>
          <w:sz w:val="20"/>
          <w:szCs w:val="20"/>
        </w:rPr>
        <w:t xml:space="preserve">sehr langsam </w:t>
      </w:r>
      <w:r w:rsidRPr="007F1956">
        <w:rPr>
          <w:rFonts w:ascii="Droid Sans" w:hAnsi="Droid Sans" w:cs="Droid Sans"/>
          <w:sz w:val="20"/>
          <w:szCs w:val="20"/>
        </w:rPr>
        <w:t>in Richtung des Zeigefingers. Sobald Schüler*in A die Bewegung wahrnimmt, soll ‚STOPP‘ gesagt und die Farbe des Stifts genannt werden. Erst danach wird das Heranführen des Stiftes zum Finger fortgesetzt.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>Der Versuch wird mit mindestens drei Buntstiften wiederholt. Danach wechseln sich Schüler*in A und B ab.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567BE7" w:rsidRPr="007F1956" w:rsidRDefault="00567BE7" w:rsidP="00567BE7">
      <w:pPr>
        <w:shd w:val="clear" w:color="auto" w:fill="D4D9ED"/>
        <w:spacing w:after="0" w:line="240" w:lineRule="auto"/>
        <w:jc w:val="both"/>
        <w:rPr>
          <w:rFonts w:ascii="Droid Sans" w:hAnsi="Droid Sans" w:cs="Droid Sans"/>
          <w:b/>
          <w:bCs/>
          <w:sz w:val="20"/>
          <w:szCs w:val="20"/>
        </w:rPr>
      </w:pPr>
      <w:r w:rsidRPr="007F1956">
        <w:rPr>
          <w:rFonts w:ascii="Droid Sans" w:hAnsi="Droid Sans" w:cs="Droid Sans"/>
          <w:b/>
          <w:bCs/>
          <w:sz w:val="20"/>
          <w:szCs w:val="20"/>
        </w:rPr>
        <w:t>Beobachtung: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b/>
          <w:bCs/>
          <w:noProof/>
          <w:sz w:val="20"/>
          <w:szCs w:val="20"/>
        </w:rPr>
        <w:pict>
          <v:shape id="Grafik 8" o:spid="_x0000_s1032" type="#_x0000_t75" alt="13_ankreuzen.jpg" style="position:absolute;left:0;text-align:left;margin-left:-31.2pt;margin-top:4.8pt;width:23.8pt;height:24.25pt;z-index:2;visibility:visible" wrapcoords="-1361 0 -1361 20041 21782 20041 21782 0 -1361 0">
            <v:imagedata r:id="rId9" o:title="13_ankreuzen"/>
            <w10:wrap type="through"/>
          </v:shape>
        </w:pic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sym w:font="Wingdings 3" w:char="F0A2"/>
      </w:r>
      <w:r w:rsidRPr="007F1956">
        <w:rPr>
          <w:rFonts w:ascii="Droid Sans" w:hAnsi="Droid Sans" w:cs="Droid Sans"/>
          <w:sz w:val="20"/>
          <w:szCs w:val="20"/>
        </w:rPr>
        <w:t xml:space="preserve"> Kreuze deine Wahrnehmung an und schreibe die Sätze zu Ende!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 xml:space="preserve"> 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 xml:space="preserve">Nachdem ich die Bewegung des Buntstiftes wahrgenommen hatte und diese gestoppt wurde, konnte ich die Farbe des Stiftes </w:t>
      </w:r>
      <w:r w:rsidRPr="007F1956">
        <w:rPr>
          <w:rFonts w:ascii="Arial" w:hAnsi="Arial" w:cs="Droid Sans"/>
          <w:sz w:val="20"/>
          <w:szCs w:val="20"/>
        </w:rPr>
        <w:t>…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433B5F">
        <w:rPr>
          <w:rFonts w:ascii="Droid Sans" w:hAnsi="Droid Sans" w:cs="Droid Sans"/>
          <w:b/>
          <w:color w:val="3860A8"/>
          <w:sz w:val="32"/>
          <w:szCs w:val="32"/>
        </w:rPr>
        <w:sym w:font="Wingdings 2" w:char="F0A3"/>
      </w:r>
      <w:r w:rsidRPr="007F1956">
        <w:rPr>
          <w:rFonts w:ascii="Droid Sans" w:hAnsi="Droid Sans" w:cs="Droid Sans"/>
          <w:b/>
          <w:sz w:val="20"/>
          <w:szCs w:val="20"/>
        </w:rPr>
        <w:t xml:space="preserve"> </w:t>
      </w:r>
      <w:r w:rsidRPr="007F1956">
        <w:rPr>
          <w:rFonts w:ascii="Droid Sans" w:hAnsi="Droid Sans" w:cs="Droid Sans"/>
          <w:sz w:val="20"/>
          <w:szCs w:val="20"/>
        </w:rPr>
        <w:t xml:space="preserve">nicht               </w:t>
      </w:r>
      <w:r w:rsidR="00433B5F" w:rsidRPr="00433B5F">
        <w:rPr>
          <w:rFonts w:ascii="Droid Sans" w:hAnsi="Droid Sans" w:cs="Droid Sans"/>
          <w:b/>
          <w:color w:val="3860A8"/>
          <w:sz w:val="32"/>
          <w:szCs w:val="32"/>
        </w:rPr>
        <w:sym w:font="Wingdings 2" w:char="F0A3"/>
      </w:r>
      <w:r w:rsidRPr="007F1956">
        <w:rPr>
          <w:rFonts w:ascii="Droid Sans" w:hAnsi="Droid Sans" w:cs="Droid Sans"/>
          <w:b/>
          <w:sz w:val="20"/>
          <w:szCs w:val="20"/>
        </w:rPr>
        <w:t xml:space="preserve"> </w:t>
      </w:r>
      <w:r w:rsidRPr="007F1956">
        <w:rPr>
          <w:rFonts w:ascii="Droid Sans" w:hAnsi="Droid Sans" w:cs="Droid Sans"/>
          <w:sz w:val="20"/>
          <w:szCs w:val="20"/>
        </w:rPr>
        <w:t xml:space="preserve">falsch               </w:t>
      </w:r>
      <w:r w:rsidR="00433B5F" w:rsidRPr="00433B5F">
        <w:rPr>
          <w:rFonts w:ascii="Droid Sans" w:hAnsi="Droid Sans" w:cs="Droid Sans"/>
          <w:b/>
          <w:color w:val="3860A8"/>
          <w:sz w:val="32"/>
          <w:szCs w:val="32"/>
        </w:rPr>
        <w:sym w:font="Wingdings 2" w:char="F0A3"/>
      </w:r>
      <w:r w:rsidRPr="007F1956">
        <w:rPr>
          <w:rFonts w:ascii="Droid Sans" w:hAnsi="Droid Sans" w:cs="Droid Sans"/>
          <w:b/>
          <w:sz w:val="20"/>
          <w:szCs w:val="20"/>
        </w:rPr>
        <w:t xml:space="preserve"> </w:t>
      </w:r>
      <w:r w:rsidRPr="007F1956">
        <w:rPr>
          <w:rFonts w:ascii="Droid Sans" w:hAnsi="Droid Sans" w:cs="Droid Sans"/>
          <w:sz w:val="20"/>
          <w:szCs w:val="20"/>
        </w:rPr>
        <w:t xml:space="preserve">nur unklar              </w:t>
      </w:r>
      <w:r w:rsidR="00433B5F" w:rsidRPr="00433B5F">
        <w:rPr>
          <w:rFonts w:ascii="Droid Sans" w:hAnsi="Droid Sans" w:cs="Droid Sans"/>
          <w:b/>
          <w:color w:val="3860A8"/>
          <w:sz w:val="32"/>
          <w:szCs w:val="32"/>
        </w:rPr>
        <w:sym w:font="Wingdings 2" w:char="F0A3"/>
      </w:r>
      <w:r w:rsidRPr="007F1956">
        <w:rPr>
          <w:rFonts w:ascii="Droid Sans" w:hAnsi="Droid Sans" w:cs="Droid Sans"/>
          <w:b/>
          <w:sz w:val="20"/>
          <w:szCs w:val="20"/>
        </w:rPr>
        <w:t xml:space="preserve"> </w:t>
      </w:r>
      <w:r w:rsidRPr="007F1956">
        <w:rPr>
          <w:rFonts w:ascii="Droid Sans" w:hAnsi="Droid Sans" w:cs="Droid Sans"/>
          <w:sz w:val="20"/>
          <w:szCs w:val="20"/>
        </w:rPr>
        <w:t xml:space="preserve">eindeutig           </w:t>
      </w:r>
      <w:r w:rsidRPr="007F1956">
        <w:rPr>
          <w:rFonts w:ascii="Arial" w:hAnsi="Arial" w:cs="Droid Sans"/>
          <w:sz w:val="20"/>
          <w:szCs w:val="20"/>
        </w:rPr>
        <w:t>…</w:t>
      </w:r>
      <w:r w:rsidRPr="007F1956">
        <w:rPr>
          <w:rFonts w:ascii="Droid Sans" w:hAnsi="Droid Sans" w:cs="Droid Sans"/>
          <w:sz w:val="20"/>
          <w:szCs w:val="20"/>
        </w:rPr>
        <w:t xml:space="preserve"> erkennen.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noProof/>
          <w:sz w:val="20"/>
          <w:szCs w:val="20"/>
        </w:rPr>
        <w:pict>
          <v:shape id="_x0000_s1031" type="#_x0000_t75" alt="01_stift.jpg" style="position:absolute;left:0;text-align:left;margin-left:-41.5pt;margin-top:7.2pt;width:27.45pt;height:28.15pt;z-index:4;visibility:visible" wrapcoords="-1180 0 -1180 20718 21246 20718 21246 0 -1180 0">
            <v:imagedata r:id="rId10" o:title="01_stift"/>
            <w10:wrap type="through"/>
          </v:shape>
        </w:pic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 xml:space="preserve">Nacheinander wurden mir folgende Farben gezeigt: </w:t>
      </w:r>
      <w:r w:rsidRPr="007F1956">
        <w:rPr>
          <w:rFonts w:ascii="Droid Sans" w:hAnsi="Droid Sans" w:cs="Droid Sans"/>
          <w:color w:val="3860A8"/>
          <w:sz w:val="20"/>
          <w:szCs w:val="20"/>
        </w:rPr>
        <w:t>_______________________________________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 xml:space="preserve">Ich konnte die Farben der Stifte erst dann deutlich sehen und richtig benennen, als </w:t>
      </w:r>
      <w:r w:rsidRPr="007F1956">
        <w:rPr>
          <w:rFonts w:ascii="Arial" w:hAnsi="Arial" w:cs="Droid Sans"/>
          <w:sz w:val="20"/>
          <w:szCs w:val="20"/>
        </w:rPr>
        <w:t>…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rPr>
          <w:rFonts w:ascii="Droid Sans" w:hAnsi="Droid Sans" w:cs="Droid Sans"/>
          <w:color w:val="3860A8"/>
          <w:sz w:val="20"/>
          <w:szCs w:val="20"/>
        </w:rPr>
      </w:pPr>
      <w:r w:rsidRPr="007F1956">
        <w:rPr>
          <w:rFonts w:ascii="Droid Sans" w:hAnsi="Droid Sans" w:cs="Droid Sans"/>
          <w:color w:val="3860A8"/>
          <w:sz w:val="20"/>
          <w:szCs w:val="20"/>
        </w:rPr>
        <w:t>_________________________________________________________________________________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567BE7" w:rsidRPr="007F1956" w:rsidRDefault="00567BE7" w:rsidP="00567BE7">
      <w:pPr>
        <w:shd w:val="clear" w:color="auto" w:fill="D4D9ED"/>
        <w:spacing w:after="0" w:line="240" w:lineRule="auto"/>
        <w:jc w:val="both"/>
        <w:rPr>
          <w:rFonts w:ascii="Droid Sans" w:hAnsi="Droid Sans" w:cs="Droid Sans"/>
          <w:b/>
          <w:bCs/>
          <w:sz w:val="20"/>
          <w:szCs w:val="20"/>
        </w:rPr>
      </w:pPr>
      <w:r w:rsidRPr="007F1956">
        <w:rPr>
          <w:rFonts w:ascii="Droid Sans" w:hAnsi="Droid Sans" w:cs="Droid Sans"/>
          <w:b/>
          <w:bCs/>
          <w:sz w:val="20"/>
          <w:szCs w:val="20"/>
        </w:rPr>
        <w:t>Erklärung: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b/>
          <w:noProof/>
          <w:sz w:val="20"/>
          <w:szCs w:val="20"/>
        </w:rPr>
        <w:pict>
          <v:shape id="Grafik 5" o:spid="_x0000_s1030" type="#_x0000_t75" alt="01_stift.jpg" style="position:absolute;left:0;text-align:left;margin-left:-35.7pt;margin-top:-.05pt;width:27.45pt;height:28.15pt;z-index:3;visibility:visible" wrapcoords="-1180 0 -1180 20718 21246 20718 21246 0 -1180 0">
            <v:imagedata r:id="rId10" o:title="01_stift"/>
            <w10:wrap type="through"/>
          </v:shape>
        </w:pic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i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sym w:font="Wingdings 3" w:char="F0A2"/>
      </w:r>
      <w:r w:rsidRPr="007F1956">
        <w:rPr>
          <w:rFonts w:ascii="Droid Sans" w:hAnsi="Droid Sans" w:cs="Droid Sans"/>
          <w:sz w:val="20"/>
          <w:szCs w:val="20"/>
        </w:rPr>
        <w:t xml:space="preserve"> Hier musst du falsche Begriffe wegstreichen (immer einen der </w:t>
      </w:r>
      <w:r w:rsidRPr="007F1956">
        <w:rPr>
          <w:rFonts w:ascii="Droid Sans" w:hAnsi="Droid Sans" w:cs="Droid Sans"/>
          <w:b/>
          <w:sz w:val="20"/>
          <w:szCs w:val="20"/>
        </w:rPr>
        <w:t xml:space="preserve">fett </w:t>
      </w:r>
      <w:r w:rsidRPr="007F1956">
        <w:rPr>
          <w:rFonts w:ascii="Droid Sans" w:hAnsi="Droid Sans" w:cs="Droid Sans"/>
          <w:sz w:val="20"/>
          <w:szCs w:val="20"/>
        </w:rPr>
        <w:t>gedruckten)!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  <w:r w:rsidRPr="007F1956">
        <w:rPr>
          <w:rFonts w:ascii="Droid Sans" w:hAnsi="Droid Sans" w:cs="Droid Sans"/>
          <w:b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98.65pt;margin-top:5.9pt;width:17.85pt;height:106.6pt;z-index:6" stroked="f">
            <v:textbox style="layout-flow:vertical;mso-layout-flow-alt:bottom-to-top" inset=".5mm,.3mm,.5mm,.3mm">
              <w:txbxContent>
                <w:p w:rsidR="00567BE7" w:rsidRPr="00567BE7" w:rsidRDefault="00567BE7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567BE7">
                    <w:rPr>
                      <w:rFonts w:ascii="Droid Sans" w:hAnsi="Droid Sans" w:cs="Droid Sans"/>
                      <w:sz w:val="16"/>
                      <w:szCs w:val="16"/>
                    </w:rPr>
                    <w:t xml:space="preserve">© </w:t>
                  </w:r>
                  <w:proofErr w:type="spellStart"/>
                  <w:r w:rsidRPr="00567BE7">
                    <w:rPr>
                      <w:rFonts w:ascii="Droid Sans" w:hAnsi="Droid Sans" w:cs="Droid Sans"/>
                      <w:sz w:val="16"/>
                      <w:szCs w:val="16"/>
                    </w:rPr>
                    <w:t>Shutterstock</w:t>
                  </w:r>
                  <w:proofErr w:type="spellEnd"/>
                  <w:r>
                    <w:rPr>
                      <w:rFonts w:ascii="Droid Sans" w:hAnsi="Droid Sans" w:cs="Droid Sans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Droid Sans" w:hAnsi="Droid Sans" w:cs="Droid Sans"/>
                      <w:sz w:val="16"/>
                      <w:szCs w:val="16"/>
                    </w:rPr>
                    <w:t>Tootles</w:t>
                  </w:r>
                  <w:proofErr w:type="spellEnd"/>
                </w:p>
              </w:txbxContent>
            </v:textbox>
          </v:shape>
        </w:pict>
      </w:r>
    </w:p>
    <w:p w:rsidR="00567BE7" w:rsidRPr="007F1956" w:rsidRDefault="00567BE7" w:rsidP="00567BE7">
      <w:pPr>
        <w:spacing w:after="0" w:line="36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 xml:space="preserve">Die Lichtsinneszellen im Auge sind auf eine besondere Weise angeordnet. Am </w:t>
      </w:r>
      <w:r w:rsidRPr="007F1956">
        <w:rPr>
          <w:rFonts w:ascii="Droid Sans" w:hAnsi="Droid Sans" w:cs="Droid Sans"/>
          <w:b/>
          <w:sz w:val="20"/>
          <w:szCs w:val="20"/>
        </w:rPr>
        <w:t>Boden</w:t>
      </w:r>
      <w:r w:rsidRPr="007F1956">
        <w:rPr>
          <w:rFonts w:ascii="Droid Sans" w:hAnsi="Droid Sans" w:cs="Droid Sans"/>
          <w:sz w:val="20"/>
          <w:szCs w:val="20"/>
        </w:rPr>
        <w:t xml:space="preserve"> </w:t>
      </w:r>
      <w:r w:rsidRPr="007F1956">
        <w:rPr>
          <w:rFonts w:ascii="Droid Sans" w:hAnsi="Droid Sans" w:cs="Droid Sans"/>
          <w:b/>
          <w:sz w:val="20"/>
          <w:szCs w:val="20"/>
        </w:rPr>
        <w:t>Rand</w:t>
      </w:r>
      <w:r w:rsidRPr="007F1956">
        <w:rPr>
          <w:rFonts w:ascii="Droid Sans" w:hAnsi="Droid Sans" w:cs="Droid Sans"/>
          <w:sz w:val="20"/>
          <w:szCs w:val="20"/>
        </w:rPr>
        <w:t xml:space="preserve"> liegen diejenigen, die Helles von Dunklem unterscheiden und </w:t>
      </w:r>
      <w:r w:rsidRPr="007F1956">
        <w:rPr>
          <w:rFonts w:ascii="Droid Sans" w:hAnsi="Droid Sans" w:cs="Droid Sans"/>
          <w:b/>
          <w:sz w:val="20"/>
          <w:szCs w:val="20"/>
        </w:rPr>
        <w:t>Stillstand Bewegung</w:t>
      </w:r>
      <w:r w:rsidRPr="007F1956">
        <w:rPr>
          <w:rFonts w:ascii="Droid Sans" w:hAnsi="Droid Sans" w:cs="Droid Sans"/>
          <w:sz w:val="20"/>
          <w:szCs w:val="20"/>
        </w:rPr>
        <w:t xml:space="preserve"> wahrnehmen können. Daher kann dies auch beim seitlichen Erscheinen vom Auge erkannt werden. </w:t>
      </w:r>
    </w:p>
    <w:p w:rsidR="00567BE7" w:rsidRPr="007F1956" w:rsidRDefault="00567BE7" w:rsidP="00567BE7">
      <w:pPr>
        <w:spacing w:after="0" w:line="360" w:lineRule="auto"/>
        <w:jc w:val="both"/>
        <w:rPr>
          <w:rFonts w:ascii="Droid Sans" w:hAnsi="Droid Sans" w:cs="Droid Sans"/>
          <w:sz w:val="20"/>
          <w:szCs w:val="20"/>
        </w:rPr>
      </w:pPr>
      <w:r w:rsidRPr="007F1956">
        <w:rPr>
          <w:rFonts w:ascii="Droid Sans" w:hAnsi="Droid Sans" w:cs="Droid Sans"/>
          <w:sz w:val="20"/>
          <w:szCs w:val="20"/>
        </w:rPr>
        <w:t xml:space="preserve">Die Sinneszellen für die Farbwahrnehmung liegen eher in der Mitte des </w:t>
      </w:r>
      <w:r w:rsidRPr="007F1956">
        <w:rPr>
          <w:rFonts w:ascii="Droid Sans" w:hAnsi="Droid Sans" w:cs="Droid Sans"/>
          <w:b/>
          <w:sz w:val="20"/>
          <w:szCs w:val="20"/>
        </w:rPr>
        <w:t>Augapfels</w:t>
      </w:r>
      <w:r w:rsidRPr="007F1956">
        <w:rPr>
          <w:rFonts w:ascii="Droid Sans" w:hAnsi="Droid Sans" w:cs="Droid Sans"/>
          <w:sz w:val="20"/>
          <w:szCs w:val="20"/>
        </w:rPr>
        <w:t xml:space="preserve"> </w:t>
      </w:r>
      <w:r w:rsidRPr="007F1956">
        <w:rPr>
          <w:rFonts w:ascii="Droid Sans" w:hAnsi="Droid Sans" w:cs="Droid Sans"/>
          <w:b/>
          <w:sz w:val="20"/>
          <w:szCs w:val="20"/>
        </w:rPr>
        <w:t>Ohrs</w:t>
      </w:r>
      <w:r w:rsidRPr="007F1956">
        <w:rPr>
          <w:rFonts w:ascii="Droid Sans" w:hAnsi="Droid Sans" w:cs="Droid Sans"/>
          <w:sz w:val="20"/>
          <w:szCs w:val="20"/>
        </w:rPr>
        <w:t xml:space="preserve">. Deshalb sind </w:t>
      </w:r>
      <w:r w:rsidRPr="007F1956">
        <w:rPr>
          <w:rFonts w:ascii="Droid Sans" w:hAnsi="Droid Sans" w:cs="Droid Sans"/>
          <w:b/>
          <w:sz w:val="20"/>
          <w:szCs w:val="20"/>
        </w:rPr>
        <w:t>Farben Geschwindigkeiten</w:t>
      </w:r>
      <w:r w:rsidRPr="007F1956">
        <w:rPr>
          <w:rFonts w:ascii="Droid Sans" w:hAnsi="Droid Sans" w:cs="Droid Sans"/>
          <w:sz w:val="20"/>
          <w:szCs w:val="20"/>
        </w:rPr>
        <w:t xml:space="preserve"> immer besser zu erkennen, je weiter sie direkt vor dem Auge auftauchen.</w:t>
      </w:r>
    </w:p>
    <w:sectPr w:rsidR="00567BE7" w:rsidRPr="007F1956" w:rsidSect="00BF6418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5F" w:rsidRDefault="00EF245F" w:rsidP="00263140">
      <w:r>
        <w:separator/>
      </w:r>
    </w:p>
  </w:endnote>
  <w:endnote w:type="continuationSeparator" w:id="0">
    <w:p w:rsidR="00EF245F" w:rsidRDefault="00EF245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F0ED4">
    <w:pPr>
      <w:pStyle w:val="Fuzeile"/>
      <w:rPr>
        <w:rFonts w:ascii="ITCOfficinaSans LT Book" w:hAnsi="ITCOfficinaSans LT Book"/>
        <w:b/>
        <w:sz w:val="18"/>
        <w:szCs w:val="18"/>
      </w:rPr>
    </w:pPr>
    <w:r w:rsidRPr="00EF0ED4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781EF6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5F" w:rsidRDefault="00EF245F" w:rsidP="00263140">
      <w:r>
        <w:separator/>
      </w:r>
    </w:p>
  </w:footnote>
  <w:footnote w:type="continuationSeparator" w:id="0">
    <w:p w:rsidR="00EF245F" w:rsidRDefault="00EF245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7F1956" w:rsidRDefault="00EF0ED4" w:rsidP="001D4930">
    <w:pPr>
      <w:pStyle w:val="Kopfzeile"/>
      <w:tabs>
        <w:tab w:val="clear" w:pos="4536"/>
        <w:tab w:val="left" w:pos="6521"/>
      </w:tabs>
      <w:spacing w:after="60"/>
      <w:rPr>
        <w:rFonts w:ascii="Droid Sans" w:hAnsi="Droid Sans" w:cs="Droid Sans"/>
        <w:b/>
      </w:rPr>
    </w:pPr>
    <w:r w:rsidRPr="007F1956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 w:rsidRPr="007F1956"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781EF6" w:rsidRPr="007F1956">
      <w:rPr>
        <w:rFonts w:ascii="Droid Sans" w:hAnsi="Droid Sans" w:cs="Droid Sans"/>
        <w:b/>
      </w:rPr>
      <w:t>Versuchs</w:t>
    </w:r>
    <w:r w:rsidR="002841AF" w:rsidRPr="007F1956">
      <w:rPr>
        <w:rFonts w:ascii="Droid Sans" w:hAnsi="Droid Sans" w:cs="Droid Sans"/>
        <w:b/>
      </w:rPr>
      <w:t xml:space="preserve">blatt </w:t>
    </w:r>
    <w:r w:rsidR="00567BE7" w:rsidRPr="007F1956">
      <w:rPr>
        <w:rFonts w:ascii="Droid Sans" w:hAnsi="Droid Sans" w:cs="Droid Sans"/>
        <w:b/>
      </w:rPr>
      <w:t>2</w:t>
    </w:r>
    <w:r w:rsidR="00FD6639" w:rsidRPr="007F1956">
      <w:rPr>
        <w:rFonts w:ascii="Droid Sans" w:hAnsi="Droid Sans" w:cs="Droid Sans"/>
        <w:b/>
      </w:rPr>
      <w:t xml:space="preserve">: </w:t>
    </w:r>
    <w:r w:rsidR="00781EF6" w:rsidRPr="007F1956">
      <w:rPr>
        <w:rFonts w:ascii="Droid Sans" w:hAnsi="Droid Sans" w:cs="Droid Sans"/>
        <w:b/>
      </w:rPr>
      <w:t xml:space="preserve">Farben </w:t>
    </w:r>
    <w:r w:rsidR="00567BE7" w:rsidRPr="007F1956">
      <w:rPr>
        <w:rFonts w:ascii="Droid Sans" w:hAnsi="Droid Sans" w:cs="Droid Sans"/>
        <w:b/>
      </w:rPr>
      <w:t>erkennen</w:t>
    </w:r>
    <w:r w:rsidR="000F4635" w:rsidRPr="007F1956">
      <w:rPr>
        <w:rFonts w:ascii="Droid Sans" w:hAnsi="Droid Sans" w:cs="Droid Sans"/>
        <w:b/>
      </w:rPr>
      <w:tab/>
    </w:r>
  </w:p>
  <w:p w:rsidR="00BF6418" w:rsidRPr="007F195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7F1956" w:rsidRDefault="00781EF6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7F1956">
      <w:rPr>
        <w:rFonts w:ascii="Droid Sans" w:hAnsi="Droid Sans" w:cs="Droid Sans"/>
        <w:sz w:val="18"/>
        <w:szCs w:val="18"/>
      </w:rPr>
      <w:t>total phänomenal</w:t>
    </w:r>
    <w:r w:rsidR="00FE0174" w:rsidRPr="007F1956">
      <w:rPr>
        <w:rFonts w:ascii="Droid Sans" w:hAnsi="Droid Sans" w:cs="Droid Sans"/>
        <w:sz w:val="18"/>
        <w:szCs w:val="18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(Reihe)</w:t>
    </w:r>
    <w:r w:rsidR="00FE0174" w:rsidRPr="007F1956">
      <w:rPr>
        <w:rFonts w:ascii="Droid Sans" w:hAnsi="Droid Sans" w:cs="Droid Sans"/>
        <w:sz w:val="18"/>
        <w:szCs w:val="18"/>
      </w:rPr>
      <w:br/>
    </w:r>
    <w:r w:rsidRPr="007F1956">
      <w:rPr>
        <w:rFonts w:ascii="Droid Sans" w:hAnsi="Droid Sans" w:cs="Droid Sans"/>
        <w:sz w:val="18"/>
        <w:szCs w:val="18"/>
      </w:rPr>
      <w:t>Superaugen</w:t>
    </w:r>
    <w:r w:rsidR="00FE0174" w:rsidRPr="007F1956">
      <w:rPr>
        <w:rFonts w:ascii="Droid Sans" w:hAnsi="Droid Sans" w:cs="Droid Sans"/>
        <w:sz w:val="18"/>
        <w:szCs w:val="18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(Sendung)</w:t>
    </w:r>
    <w:r w:rsidR="00FE0174" w:rsidRPr="007F1956">
      <w:rPr>
        <w:rFonts w:ascii="Droid Sans" w:hAnsi="Droid Sans" w:cs="Droid Sans"/>
        <w:sz w:val="18"/>
        <w:szCs w:val="18"/>
      </w:rPr>
      <w:br/>
    </w:r>
    <w:r w:rsidRPr="007F1956">
      <w:rPr>
        <w:rFonts w:ascii="Droid Sans" w:hAnsi="Droid Sans" w:cs="Droid Sans"/>
        <w:sz w:val="20"/>
        <w:szCs w:val="20"/>
      </w:rPr>
      <w:t>46800193</w:t>
    </w:r>
    <w:r w:rsidRPr="007F1956">
      <w:rPr>
        <w:rFonts w:ascii="Droid Sans" w:hAnsi="Droid Sans" w:cs="Droid Sans"/>
        <w:sz w:val="16"/>
        <w:szCs w:val="16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(DVD-Signatur Medienzentren)</w:t>
    </w:r>
  </w:p>
  <w:p w:rsidR="00BF6418" w:rsidRPr="007F195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0B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170B"/>
    <w:rsid w:val="002A66EB"/>
    <w:rsid w:val="00301C2C"/>
    <w:rsid w:val="003142A3"/>
    <w:rsid w:val="00384789"/>
    <w:rsid w:val="003979D8"/>
    <w:rsid w:val="003A076E"/>
    <w:rsid w:val="003B7796"/>
    <w:rsid w:val="00401AD6"/>
    <w:rsid w:val="00424F70"/>
    <w:rsid w:val="00433B5F"/>
    <w:rsid w:val="004B4C95"/>
    <w:rsid w:val="004C435D"/>
    <w:rsid w:val="004D1C66"/>
    <w:rsid w:val="004D61EC"/>
    <w:rsid w:val="004E0585"/>
    <w:rsid w:val="005357E7"/>
    <w:rsid w:val="00543741"/>
    <w:rsid w:val="00547257"/>
    <w:rsid w:val="005631E9"/>
    <w:rsid w:val="00567BE7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81EF6"/>
    <w:rsid w:val="007D2B2C"/>
    <w:rsid w:val="007F06B5"/>
    <w:rsid w:val="007F1956"/>
    <w:rsid w:val="008018DF"/>
    <w:rsid w:val="00810655"/>
    <w:rsid w:val="00826475"/>
    <w:rsid w:val="00851739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26DDE"/>
    <w:rsid w:val="00BA3800"/>
    <w:rsid w:val="00BE5E52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6702E"/>
    <w:rsid w:val="00E741FA"/>
    <w:rsid w:val="00EC648E"/>
    <w:rsid w:val="00EF0ED4"/>
    <w:rsid w:val="00EF245F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1E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95C7-7C33-4002-A443-37CA1DB4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Sinne</dc:title>
  <dc:creator>SWR Planet Schule</dc:creator>
  <cp:lastModifiedBy>Frietsch</cp:lastModifiedBy>
  <cp:revision>6</cp:revision>
  <cp:lastPrinted>2015-08-04T13:32:00Z</cp:lastPrinted>
  <dcterms:created xsi:type="dcterms:W3CDTF">2021-01-27T14:06:00Z</dcterms:created>
  <dcterms:modified xsi:type="dcterms:W3CDTF">2021-01-27T15:56:00Z</dcterms:modified>
</cp:coreProperties>
</file>