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26" w:rsidRDefault="00C33E26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A5AFC" w:rsidRPr="00262CA9" w:rsidRDefault="0050285F" w:rsidP="00262CA9">
      <w:pPr>
        <w:shd w:val="clear" w:color="auto" w:fill="508E5B"/>
        <w:rPr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Wetterkarte </w:t>
      </w:r>
      <w:r w:rsidR="00FE4124">
        <w:rPr>
          <w:rFonts w:cs="Arial"/>
          <w:b/>
          <w:color w:val="FFFFFF" w:themeColor="background1"/>
        </w:rPr>
        <w:t>auswerten</w:t>
      </w:r>
    </w:p>
    <w:p w:rsidR="00BD7318" w:rsidRDefault="00BD7318" w:rsidP="00BD7318"/>
    <w:p w:rsidR="00FE4124" w:rsidRPr="00B9531A" w:rsidRDefault="00FE4124" w:rsidP="00FE4124">
      <w:pPr>
        <w:jc w:val="both"/>
        <w:rPr>
          <w:rFonts w:cs="Arial"/>
          <w:sz w:val="20"/>
          <w:szCs w:val="20"/>
        </w:rPr>
      </w:pPr>
      <w:r w:rsidRPr="00B9531A">
        <w:rPr>
          <w:rFonts w:cs="Arial"/>
          <w:sz w:val="20"/>
          <w:szCs w:val="20"/>
        </w:rPr>
        <w:t>Die Lage der Druckgebilde, der Kaltfronten, Warmfronten und Okklusionen, die Richtung</w:t>
      </w:r>
      <w:r>
        <w:rPr>
          <w:rFonts w:cs="Arial"/>
          <w:sz w:val="20"/>
          <w:szCs w:val="20"/>
        </w:rPr>
        <w:t>,</w:t>
      </w:r>
      <w:r w:rsidRPr="00B9531A">
        <w:rPr>
          <w:rFonts w:cs="Arial"/>
          <w:sz w:val="20"/>
          <w:szCs w:val="20"/>
        </w:rPr>
        <w:t xml:space="preserve"> aus der kalte Luft, warme Luft </w:t>
      </w:r>
      <w:proofErr w:type="spellStart"/>
      <w:r w:rsidRPr="00B9531A">
        <w:rPr>
          <w:rFonts w:cs="Arial"/>
          <w:sz w:val="20"/>
          <w:szCs w:val="20"/>
        </w:rPr>
        <w:t>hinzugeführt</w:t>
      </w:r>
      <w:proofErr w:type="spellEnd"/>
      <w:r w:rsidRPr="00B9531A">
        <w:rPr>
          <w:rFonts w:cs="Arial"/>
          <w:sz w:val="20"/>
          <w:szCs w:val="20"/>
        </w:rPr>
        <w:t xml:space="preserve"> wird sowie die Windrichtungen, Windstärken und Temperaturen bestimmen das Wetter, ermöglichen Vorhersagen. Nur Vorhersagen bleiben eben Zukunftsprognosen! Die Abbildung zeigt eine vereinfachte Bodenwetterkarte von Europa.</w:t>
      </w:r>
    </w:p>
    <w:p w:rsidR="00FE4124" w:rsidRDefault="00FE4124" w:rsidP="00FE4124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FE4124" w:rsidRDefault="00FE4124" w:rsidP="00FE4124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0" o:spid="_x0000_s1098" type="#_x0000_t75" alt="07_ab10_wetterkarte_colourbox_korr.png" style="position:absolute;left:0;text-align:left;margin-left:.3pt;margin-top:2.85pt;width:359.75pt;height:579pt;z-index:4;visibility:visible" wrapcoords="-167 -52 -167 21635 21711 21635 21711 -52 -167 -52" stroked="t" strokecolor="#d9d9d9">
            <v:imagedata r:id="rId7" o:title="07_ab10_wetterkarte_colourbox_korr"/>
            <w10:wrap type="through"/>
          </v:shape>
        </w:pict>
      </w:r>
    </w:p>
    <w:p w:rsidR="00FE4124" w:rsidRDefault="00FE4124" w:rsidP="00FE4124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FE4124" w:rsidRDefault="00FE4124" w:rsidP="00FE4124">
      <w:pPr>
        <w:spacing w:line="276" w:lineRule="auto"/>
        <w:ind w:left="708" w:hanging="708"/>
        <w:jc w:val="both"/>
        <w:rPr>
          <w:rFonts w:cs="Arial"/>
          <w:b/>
          <w:bCs/>
          <w:sz w:val="20"/>
          <w:szCs w:val="20"/>
        </w:rPr>
      </w:pPr>
    </w:p>
    <w:p w:rsidR="00FE4124" w:rsidRDefault="00FE4124" w:rsidP="00FE4124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FE4124" w:rsidRDefault="00FE4124" w:rsidP="00FE4124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197.85pt;margin-top:317pt;width:22.65pt;height:18.75pt;z-index:3" stroked="f">
            <v:fill opacity="0"/>
            <v:textbox>
              <w:txbxContent>
                <w:p w:rsidR="00FE4124" w:rsidRPr="00C32FF9" w:rsidRDefault="00FE4124" w:rsidP="00FE4124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</w:t>
                  </w:r>
                </w:p>
              </w:txbxContent>
            </v:textbox>
          </v:shape>
        </w:pict>
      </w:r>
    </w:p>
    <w:p w:rsidR="00D510D7" w:rsidRPr="00F85C9F" w:rsidRDefault="00D510D7" w:rsidP="00D510D7">
      <w:pPr>
        <w:rPr>
          <w:b/>
        </w:rPr>
      </w:pPr>
    </w:p>
    <w:p w:rsidR="006D5D1C" w:rsidRDefault="006D5D1C" w:rsidP="006D5D1C">
      <w:pPr>
        <w:rPr>
          <w:sz w:val="18"/>
          <w:szCs w:val="18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360" w:lineRule="auto"/>
        <w:jc w:val="both"/>
        <w:rPr>
          <w:rFonts w:cs="Arial"/>
        </w:rPr>
      </w:pPr>
    </w:p>
    <w:p w:rsidR="006D5D1C" w:rsidRDefault="006D5D1C" w:rsidP="006D5D1C">
      <w:pPr>
        <w:spacing w:line="360" w:lineRule="auto"/>
        <w:jc w:val="both"/>
        <w:rPr>
          <w:rFonts w:cs="Arial"/>
        </w:rPr>
      </w:pPr>
    </w:p>
    <w:p w:rsidR="006D5D1C" w:rsidRPr="000247F1" w:rsidRDefault="00FE4124" w:rsidP="00FE4124">
      <w:pPr>
        <w:spacing w:line="360" w:lineRule="auto"/>
        <w:jc w:val="both"/>
        <w:rPr>
          <w:rFonts w:cs="Arial"/>
          <w:bCs/>
        </w:rPr>
      </w:pPr>
      <w:r>
        <w:rPr>
          <w:noProof/>
          <w:sz w:val="20"/>
          <w:szCs w:val="20"/>
        </w:rPr>
        <w:pict>
          <v:shape id="_x0000_s1068" type="#_x0000_t202" style="position:absolute;left:0;text-align:left;margin-left:110.15pt;margin-top:15.95pt;width:27pt;height:187.6pt;z-index:1" stroked="f">
            <v:textbox style="layout-flow:vertical;mso-layout-flow-alt:bottom-to-top">
              <w:txbxContent>
                <w:p w:rsidR="00D7482D" w:rsidRPr="00FE4124" w:rsidRDefault="00D7482D" w:rsidP="00D7482D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6"/>
                      <w:szCs w:val="16"/>
                    </w:rPr>
                  </w:pPr>
                  <w:r w:rsidRPr="00FE4124">
                    <w:rPr>
                      <w:rFonts w:cs="Arial"/>
                      <w:iCs/>
                      <w:sz w:val="16"/>
                      <w:szCs w:val="16"/>
                    </w:rPr>
                    <w:t xml:space="preserve">©   </w:t>
                  </w:r>
                  <w:proofErr w:type="spellStart"/>
                  <w:r w:rsidR="00FE4124" w:rsidRPr="00FE4124">
                    <w:rPr>
                      <w:rFonts w:cs="Arial"/>
                      <w:iCs/>
                      <w:sz w:val="16"/>
                      <w:szCs w:val="16"/>
                    </w:rPr>
                    <w:t>Colourbox</w:t>
                  </w:r>
                  <w:proofErr w:type="spellEnd"/>
                  <w:r w:rsidR="00FE4124" w:rsidRPr="00FE4124">
                    <w:rPr>
                      <w:rFonts w:cs="Arial"/>
                      <w:iCs/>
                      <w:sz w:val="16"/>
                      <w:szCs w:val="16"/>
                    </w:rPr>
                    <w:t>, Bearbe</w:t>
                  </w:r>
                  <w:r w:rsidR="00FE4124" w:rsidRPr="00FE4124">
                    <w:rPr>
                      <w:rFonts w:cs="Arial"/>
                      <w:iCs/>
                      <w:sz w:val="16"/>
                      <w:szCs w:val="16"/>
                    </w:rPr>
                    <w:t>i</w:t>
                  </w:r>
                  <w:r w:rsidR="00FE4124" w:rsidRPr="00FE4124">
                    <w:rPr>
                      <w:rFonts w:cs="Arial"/>
                      <w:iCs/>
                      <w:sz w:val="16"/>
                      <w:szCs w:val="16"/>
                    </w:rPr>
                    <w:t xml:space="preserve">tung: Martina </w:t>
                  </w:r>
                  <w:proofErr w:type="spellStart"/>
                  <w:r w:rsidR="00FE4124" w:rsidRPr="00FE4124">
                    <w:rPr>
                      <w:rFonts w:cs="Arial"/>
                      <w:iCs/>
                      <w:sz w:val="16"/>
                      <w:szCs w:val="16"/>
                    </w:rPr>
                    <w:t>Frietsch</w:t>
                  </w:r>
                  <w:proofErr w:type="spellEnd"/>
                </w:p>
              </w:txbxContent>
            </v:textbox>
          </v:shape>
        </w:pict>
      </w:r>
      <w:r w:rsidR="006D5D1C">
        <w:rPr>
          <w:b/>
          <w:noProof/>
        </w:rPr>
        <w:pict>
          <v:shape id="_x0000_s1094" type="#_x0000_t75" style="position:absolute;left:0;text-align:left;margin-left:-35.25pt;margin-top:13.25pt;width:25.5pt;height:25.85pt;z-index:-3" wrapcoords="-98 0 -98 21504 21600 21504 21600 0 -98 0">
            <v:imagedata r:id="rId8" o:title="01_stift"/>
            <w10:wrap type="through"/>
          </v:shape>
        </w:pict>
      </w: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6D5D1C" w:rsidRDefault="006D5D1C" w:rsidP="006D5D1C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:rsidR="00352E36" w:rsidRDefault="00352E36" w:rsidP="00352E36">
      <w:pPr>
        <w:rPr>
          <w:b/>
          <w:sz w:val="20"/>
          <w:szCs w:val="20"/>
        </w:rPr>
      </w:pPr>
    </w:p>
    <w:sectPr w:rsidR="00352E36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78" w:rsidRDefault="00097778" w:rsidP="00263140">
      <w:r>
        <w:separator/>
      </w:r>
    </w:p>
  </w:endnote>
  <w:endnote w:type="continuationSeparator" w:id="0">
    <w:p w:rsidR="00097778" w:rsidRDefault="0009777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55C6F">
    <w:pPr>
      <w:pStyle w:val="Fuzeile"/>
      <w:rPr>
        <w:rFonts w:ascii="ITCOfficinaSans LT Book" w:hAnsi="ITCOfficinaSans LT Book"/>
        <w:b/>
        <w:sz w:val="18"/>
        <w:szCs w:val="18"/>
      </w:rPr>
    </w:pPr>
    <w:r w:rsidRPr="00655C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78" w:rsidRDefault="00097778" w:rsidP="00263140">
      <w:r>
        <w:separator/>
      </w:r>
    </w:p>
  </w:footnote>
  <w:footnote w:type="continuationSeparator" w:id="0">
    <w:p w:rsidR="00097778" w:rsidRDefault="0009777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55C6F" w:rsidP="0050285F">
    <w:pPr>
      <w:pStyle w:val="Kopfzeile"/>
      <w:tabs>
        <w:tab w:val="clear" w:pos="4536"/>
        <w:tab w:val="left" w:pos="6521"/>
      </w:tabs>
      <w:spacing w:line="276" w:lineRule="auto"/>
      <w:rPr>
        <w:rFonts w:cs="Arial"/>
        <w:b/>
      </w:rPr>
    </w:pP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FE4124">
      <w:rPr>
        <w:rFonts w:cs="Arial"/>
        <w:b/>
      </w:rPr>
      <w:t>10a</w:t>
    </w:r>
    <w:r w:rsidR="00FD6639" w:rsidRPr="00955C65">
      <w:rPr>
        <w:rFonts w:cs="Arial"/>
        <w:b/>
      </w:rPr>
      <w:t xml:space="preserve">: </w:t>
    </w:r>
    <w:r w:rsidR="0050285F">
      <w:rPr>
        <w:rFonts w:cs="Arial"/>
        <w:b/>
      </w:rPr>
      <w:t>Wetterkarte</w:t>
    </w:r>
    <w:r w:rsidR="00FE4124">
      <w:rPr>
        <w:rFonts w:cs="Arial"/>
        <w:b/>
      </w:rPr>
      <w:t xml:space="preserve"> auswerten</w:t>
    </w:r>
    <w:r w:rsidR="000F4635" w:rsidRPr="00955C65">
      <w:rPr>
        <w:rFonts w:cs="Arial"/>
        <w:b/>
      </w:rPr>
      <w:tab/>
    </w:r>
  </w:p>
  <w:p w:rsidR="00BF6418" w:rsidRPr="00955C65" w:rsidRDefault="00D510D7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  <w:r w:rsidRPr="00655C6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4.2pt;width:483.4pt;height:0;z-index:1" o:connectortype="straight" strokecolor="#1a54c6"/>
      </w:pict>
    </w:r>
  </w:p>
  <w:p w:rsidR="00C4168F" w:rsidRPr="00955C65" w:rsidRDefault="000A5AF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total phänomenal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Ganz schön windig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0A5AFC">
      <w:rPr>
        <w:sz w:val="16"/>
        <w:szCs w:val="16"/>
      </w:rPr>
      <w:t>4681004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1741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64"/>
    <w:rsid w:val="00001B03"/>
    <w:rsid w:val="00027F5B"/>
    <w:rsid w:val="000429BB"/>
    <w:rsid w:val="00097778"/>
    <w:rsid w:val="000A2378"/>
    <w:rsid w:val="000A5AFC"/>
    <w:rsid w:val="000D6223"/>
    <w:rsid w:val="000D7308"/>
    <w:rsid w:val="000E5125"/>
    <w:rsid w:val="000F4635"/>
    <w:rsid w:val="00123A71"/>
    <w:rsid w:val="00144E24"/>
    <w:rsid w:val="00145729"/>
    <w:rsid w:val="001724D8"/>
    <w:rsid w:val="001870CF"/>
    <w:rsid w:val="001B690E"/>
    <w:rsid w:val="001C0552"/>
    <w:rsid w:val="001D4930"/>
    <w:rsid w:val="00242F80"/>
    <w:rsid w:val="00261395"/>
    <w:rsid w:val="00262CA9"/>
    <w:rsid w:val="00263140"/>
    <w:rsid w:val="002841AF"/>
    <w:rsid w:val="00291B06"/>
    <w:rsid w:val="002A66EB"/>
    <w:rsid w:val="002C257E"/>
    <w:rsid w:val="003142A3"/>
    <w:rsid w:val="00352E36"/>
    <w:rsid w:val="00384789"/>
    <w:rsid w:val="003979D8"/>
    <w:rsid w:val="003A076E"/>
    <w:rsid w:val="003B7796"/>
    <w:rsid w:val="00401AD6"/>
    <w:rsid w:val="00424F70"/>
    <w:rsid w:val="004D1C66"/>
    <w:rsid w:val="004D61EC"/>
    <w:rsid w:val="004E0585"/>
    <w:rsid w:val="004F4CB3"/>
    <w:rsid w:val="0050285F"/>
    <w:rsid w:val="00524BC6"/>
    <w:rsid w:val="00531CF5"/>
    <w:rsid w:val="005357E7"/>
    <w:rsid w:val="00543741"/>
    <w:rsid w:val="00547257"/>
    <w:rsid w:val="005631E9"/>
    <w:rsid w:val="005940D8"/>
    <w:rsid w:val="00623C59"/>
    <w:rsid w:val="00630C9D"/>
    <w:rsid w:val="00655C6F"/>
    <w:rsid w:val="006832F7"/>
    <w:rsid w:val="006B0A1A"/>
    <w:rsid w:val="006B4884"/>
    <w:rsid w:val="006C328A"/>
    <w:rsid w:val="006D0F9E"/>
    <w:rsid w:val="006D5D1C"/>
    <w:rsid w:val="006E6D08"/>
    <w:rsid w:val="006E71B7"/>
    <w:rsid w:val="00704F8E"/>
    <w:rsid w:val="00706784"/>
    <w:rsid w:val="00710ABA"/>
    <w:rsid w:val="00710F3C"/>
    <w:rsid w:val="00713D36"/>
    <w:rsid w:val="007D2B2C"/>
    <w:rsid w:val="007E3ADB"/>
    <w:rsid w:val="007F06B5"/>
    <w:rsid w:val="008018DF"/>
    <w:rsid w:val="00810655"/>
    <w:rsid w:val="0087198B"/>
    <w:rsid w:val="008D370F"/>
    <w:rsid w:val="008D489A"/>
    <w:rsid w:val="009140C5"/>
    <w:rsid w:val="00955C65"/>
    <w:rsid w:val="009A464F"/>
    <w:rsid w:val="009A789B"/>
    <w:rsid w:val="009B736F"/>
    <w:rsid w:val="009D0387"/>
    <w:rsid w:val="009D05F3"/>
    <w:rsid w:val="009E4A6B"/>
    <w:rsid w:val="00A03955"/>
    <w:rsid w:val="00A064A4"/>
    <w:rsid w:val="00A14801"/>
    <w:rsid w:val="00A44108"/>
    <w:rsid w:val="00AB506B"/>
    <w:rsid w:val="00AE2A3F"/>
    <w:rsid w:val="00B24E76"/>
    <w:rsid w:val="00B41D2E"/>
    <w:rsid w:val="00BD7318"/>
    <w:rsid w:val="00BF2E90"/>
    <w:rsid w:val="00BF6418"/>
    <w:rsid w:val="00C1110B"/>
    <w:rsid w:val="00C14BEB"/>
    <w:rsid w:val="00C15078"/>
    <w:rsid w:val="00C33E26"/>
    <w:rsid w:val="00C4168F"/>
    <w:rsid w:val="00C5401E"/>
    <w:rsid w:val="00CA7899"/>
    <w:rsid w:val="00CB2B94"/>
    <w:rsid w:val="00CC1F14"/>
    <w:rsid w:val="00CC6745"/>
    <w:rsid w:val="00CD3472"/>
    <w:rsid w:val="00CD49F8"/>
    <w:rsid w:val="00CF476E"/>
    <w:rsid w:val="00D10417"/>
    <w:rsid w:val="00D2044E"/>
    <w:rsid w:val="00D41041"/>
    <w:rsid w:val="00D510D7"/>
    <w:rsid w:val="00D65AED"/>
    <w:rsid w:val="00D7482D"/>
    <w:rsid w:val="00D8339E"/>
    <w:rsid w:val="00DA0F20"/>
    <w:rsid w:val="00DA21E4"/>
    <w:rsid w:val="00DA6864"/>
    <w:rsid w:val="00DC3F9F"/>
    <w:rsid w:val="00DD7C6D"/>
    <w:rsid w:val="00DE50A5"/>
    <w:rsid w:val="00DF3A1B"/>
    <w:rsid w:val="00E06926"/>
    <w:rsid w:val="00E207F4"/>
    <w:rsid w:val="00E645D6"/>
    <w:rsid w:val="00E741FA"/>
    <w:rsid w:val="00EC648E"/>
    <w:rsid w:val="00F0275C"/>
    <w:rsid w:val="00F25B77"/>
    <w:rsid w:val="00F55422"/>
    <w:rsid w:val="00FA189E"/>
    <w:rsid w:val="00FD6639"/>
    <w:rsid w:val="00FE0174"/>
    <w:rsid w:val="00FE2C8B"/>
    <w:rsid w:val="00FE412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A5AF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A5AFC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0A5AFC"/>
    <w:pPr>
      <w:jc w:val="center"/>
    </w:pPr>
    <w:rPr>
      <w:b/>
      <w:bCs/>
    </w:rPr>
  </w:style>
  <w:style w:type="paragraph" w:customStyle="1" w:styleId="FormatvorlageMS">
    <w:name w:val="Formatvorlage MS"/>
    <w:basedOn w:val="Standard"/>
    <w:rsid w:val="00145729"/>
    <w:pPr>
      <w:widowControl w:val="0"/>
      <w:suppressAutoHyphens/>
      <w:autoSpaceDN w:val="0"/>
      <w:textAlignment w:val="baseline"/>
    </w:pPr>
    <w:rPr>
      <w:rFonts w:ascii="Comic Sans MS" w:eastAsia="SimSun" w:hAnsi="Comic Sans MS" w:cs="Comic Sans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29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145729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D5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CDB5-9F63-42AD-AFCA-A6118017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</dc:title>
  <dc:creator>SWR Planet Schule</dc:creator>
  <cp:lastModifiedBy>Frietsch</cp:lastModifiedBy>
  <cp:revision>3</cp:revision>
  <cp:lastPrinted>2015-08-04T13:32:00Z</cp:lastPrinted>
  <dcterms:created xsi:type="dcterms:W3CDTF">2017-10-29T20:11:00Z</dcterms:created>
  <dcterms:modified xsi:type="dcterms:W3CDTF">2017-10-29T20:14:00Z</dcterms:modified>
</cp:coreProperties>
</file>