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3E26" w:rsidRDefault="00C33E26" w:rsidP="000429BB">
      <w:pPr>
        <w:autoSpaceDE w:val="0"/>
        <w:autoSpaceDN w:val="0"/>
        <w:adjustRightInd w:val="0"/>
        <w:rPr>
          <w:rFonts w:cs="Arial"/>
          <w:b/>
          <w:bCs/>
          <w:sz w:val="20"/>
          <w:szCs w:val="20"/>
        </w:rPr>
      </w:pPr>
    </w:p>
    <w:p w:rsidR="000429BB" w:rsidRPr="00955C65" w:rsidRDefault="000429BB" w:rsidP="000429BB">
      <w:pPr>
        <w:autoSpaceDE w:val="0"/>
        <w:autoSpaceDN w:val="0"/>
        <w:adjustRightInd w:val="0"/>
        <w:rPr>
          <w:rFonts w:cs="Arial"/>
          <w:b/>
          <w:bCs/>
          <w:sz w:val="20"/>
          <w:szCs w:val="20"/>
        </w:rPr>
      </w:pPr>
    </w:p>
    <w:p w:rsidR="000A5AFC" w:rsidRPr="00262CA9" w:rsidRDefault="00262CA9" w:rsidP="00262CA9">
      <w:pPr>
        <w:shd w:val="clear" w:color="auto" w:fill="508E5B"/>
        <w:rPr>
          <w:color w:val="FFFFFF" w:themeColor="background1"/>
        </w:rPr>
      </w:pPr>
      <w:r w:rsidRPr="00262CA9">
        <w:rPr>
          <w:rFonts w:cs="Arial"/>
          <w:b/>
          <w:color w:val="FFFFFF" w:themeColor="background1"/>
        </w:rPr>
        <w:t>Der Jetstream und die Entstehung dynamischer Druckgebilde</w:t>
      </w:r>
    </w:p>
    <w:p w:rsidR="00BD7318" w:rsidRDefault="00BD7318" w:rsidP="00BD7318"/>
    <w:p w:rsidR="00352E36" w:rsidRDefault="00C33E26" w:rsidP="00352E36">
      <w:pPr>
        <w:rPr>
          <w:sz w:val="20"/>
          <w:szCs w:val="20"/>
        </w:rPr>
      </w:pPr>
      <w:r>
        <w:rPr>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2" o:spid="_x0000_s1078" type="#_x0000_t75" alt="wind00029.png" style="position:absolute;margin-left:292.75pt;margin-top:9.65pt;width:170.65pt;height:185.45pt;z-index:4;visibility:visible" wrapcoords="-180 0 -180 21363 21594 21363 21594 0 -180 0">
            <v:imagedata r:id="rId7" o:title="wind00029" croptop="5302f" cropbottom="-18f" cropleft="10040f" cropright="11158f"/>
            <w10:wrap type="through"/>
          </v:shape>
        </w:pict>
      </w:r>
    </w:p>
    <w:p w:rsidR="00262CA9" w:rsidRPr="00346202" w:rsidRDefault="00C33E26" w:rsidP="00C33E26">
      <w:pPr>
        <w:jc w:val="both"/>
        <w:rPr>
          <w:rFonts w:cs="Arial"/>
          <w:sz w:val="20"/>
          <w:szCs w:val="20"/>
        </w:rPr>
      </w:pPr>
      <w:r>
        <w:rPr>
          <w:rFonts w:cs="Arial"/>
          <w:noProof/>
          <w:sz w:val="20"/>
          <w:szCs w:val="20"/>
        </w:rPr>
        <w:pict>
          <v:shape id="_x0000_s1079" type="#_x0000_t75" style="position:absolute;left:0;text-align:left;margin-left:-33pt;margin-top:-.1pt;width:28.15pt;height:28.35pt;z-index:-1" wrapcoords="-202 0 -202 21398 21600 21398 21600 0 -202 0">
            <v:imagedata r:id="rId8" o:title="10_information"/>
            <w10:wrap type="through"/>
          </v:shape>
        </w:pict>
      </w:r>
      <w:r w:rsidR="00262CA9" w:rsidRPr="00B16A26">
        <w:rPr>
          <w:rFonts w:cs="Arial"/>
          <w:sz w:val="20"/>
          <w:szCs w:val="20"/>
        </w:rPr>
        <w:t xml:space="preserve">Aufgrund der Coriolisablenkung entwickelt sich in den mittleren Breiten die Westwindzone: </w:t>
      </w:r>
      <w:r w:rsidR="00262CA9">
        <w:rPr>
          <w:rFonts w:cs="Arial"/>
          <w:sz w:val="20"/>
          <w:szCs w:val="20"/>
        </w:rPr>
        <w:t>ei</w:t>
      </w:r>
      <w:r w:rsidR="00262CA9" w:rsidRPr="00B16A26">
        <w:rPr>
          <w:rFonts w:cs="Arial"/>
          <w:sz w:val="20"/>
          <w:szCs w:val="20"/>
        </w:rPr>
        <w:t>n breites Band beständig wehe</w:t>
      </w:r>
      <w:r w:rsidR="00262CA9" w:rsidRPr="00B16A26">
        <w:rPr>
          <w:rFonts w:cs="Arial"/>
          <w:sz w:val="20"/>
          <w:szCs w:val="20"/>
        </w:rPr>
        <w:t>n</w:t>
      </w:r>
      <w:r w:rsidR="00262CA9" w:rsidRPr="00B16A26">
        <w:rPr>
          <w:rFonts w:cs="Arial"/>
          <w:sz w:val="20"/>
          <w:szCs w:val="20"/>
        </w:rPr>
        <w:t xml:space="preserve">der Westwinde. Mit 100 bis 600 Kilometern </w:t>
      </w:r>
      <w:r w:rsidR="00262CA9" w:rsidRPr="00346202">
        <w:rPr>
          <w:rFonts w:cs="Arial"/>
          <w:sz w:val="20"/>
          <w:szCs w:val="20"/>
        </w:rPr>
        <w:t>pro Stunde umtost der darin eingebettete Jetstream (PFJ), ein starker Strahlstrom in der Höhe, die Erde.</w:t>
      </w:r>
    </w:p>
    <w:p w:rsidR="00262CA9" w:rsidRPr="00B662B9" w:rsidRDefault="00262CA9" w:rsidP="00C33E26">
      <w:pPr>
        <w:jc w:val="both"/>
        <w:rPr>
          <w:rFonts w:cs="Arial"/>
          <w:sz w:val="16"/>
          <w:szCs w:val="16"/>
        </w:rPr>
      </w:pPr>
    </w:p>
    <w:p w:rsidR="00262CA9" w:rsidRPr="00905531" w:rsidRDefault="00262CA9" w:rsidP="00C33E26">
      <w:pPr>
        <w:jc w:val="both"/>
        <w:rPr>
          <w:rFonts w:cs="Arial"/>
          <w:color w:val="4F81BD" w:themeColor="accent1"/>
          <w:sz w:val="20"/>
          <w:szCs w:val="20"/>
        </w:rPr>
      </w:pPr>
      <w:r w:rsidRPr="00B16A26">
        <w:rPr>
          <w:rFonts w:cs="Arial"/>
          <w:sz w:val="20"/>
          <w:szCs w:val="20"/>
        </w:rPr>
        <w:t xml:space="preserve">Auf den ersten Blick blockieren die Westwindströmung und der Jetstream den Luftmassenaustausch zwischen Tropen und Polargebieten. Ein Austausch erfolgt jedoch trotzdem durch das Mäandrieren des </w:t>
      </w:r>
      <w:proofErr w:type="spellStart"/>
      <w:r w:rsidRPr="00B16A26">
        <w:rPr>
          <w:rFonts w:cs="Arial"/>
          <w:sz w:val="20"/>
          <w:szCs w:val="20"/>
        </w:rPr>
        <w:t>Jetstream</w:t>
      </w:r>
      <w:r>
        <w:rPr>
          <w:rFonts w:cs="Arial"/>
          <w:sz w:val="20"/>
          <w:szCs w:val="20"/>
        </w:rPr>
        <w:t>s</w:t>
      </w:r>
      <w:proofErr w:type="spellEnd"/>
      <w:r w:rsidRPr="00905531">
        <w:rPr>
          <w:rFonts w:cs="Arial"/>
          <w:color w:val="4F81BD" w:themeColor="accent1"/>
          <w:sz w:val="20"/>
          <w:szCs w:val="20"/>
        </w:rPr>
        <w:t xml:space="preserve">: </w:t>
      </w:r>
      <w:r w:rsidRPr="00CB3580">
        <w:rPr>
          <w:rFonts w:cs="Arial"/>
          <w:sz w:val="20"/>
          <w:szCs w:val="20"/>
        </w:rPr>
        <w:t>Über</w:t>
      </w:r>
      <w:r w:rsidRPr="00346202">
        <w:rPr>
          <w:rFonts w:cs="Arial"/>
          <w:sz w:val="20"/>
          <w:szCs w:val="20"/>
        </w:rPr>
        <w:t xml:space="preserve"> fünf Ausschläge – über die Erde hinweg pendelnd – sind möglich. Das Pendeln wird unter anderem durch hochragende, in Nord-Süd-Richtung ve</w:t>
      </w:r>
      <w:r w:rsidRPr="00346202">
        <w:rPr>
          <w:rFonts w:cs="Arial"/>
          <w:sz w:val="20"/>
          <w:szCs w:val="20"/>
        </w:rPr>
        <w:t>r</w:t>
      </w:r>
      <w:r w:rsidRPr="00346202">
        <w:rPr>
          <w:rFonts w:cs="Arial"/>
          <w:sz w:val="20"/>
          <w:szCs w:val="20"/>
        </w:rPr>
        <w:t xml:space="preserve">laufende Gebirgszüge verstärkt, etwa durch die </w:t>
      </w:r>
      <w:proofErr w:type="spellStart"/>
      <w:r w:rsidRPr="00346202">
        <w:rPr>
          <w:rFonts w:cs="Arial"/>
          <w:sz w:val="20"/>
          <w:szCs w:val="20"/>
        </w:rPr>
        <w:t>Rocky</w:t>
      </w:r>
      <w:proofErr w:type="spellEnd"/>
      <w:r w:rsidRPr="00346202">
        <w:rPr>
          <w:rFonts w:cs="Arial"/>
          <w:sz w:val="20"/>
          <w:szCs w:val="20"/>
        </w:rPr>
        <w:t xml:space="preserve"> Mou</w:t>
      </w:r>
      <w:r w:rsidRPr="00346202">
        <w:rPr>
          <w:rFonts w:cs="Arial"/>
          <w:sz w:val="20"/>
          <w:szCs w:val="20"/>
        </w:rPr>
        <w:t>n</w:t>
      </w:r>
      <w:r w:rsidRPr="00346202">
        <w:rPr>
          <w:rFonts w:cs="Arial"/>
          <w:sz w:val="20"/>
          <w:szCs w:val="20"/>
        </w:rPr>
        <w:t>tains, den Ural und das Hochland von Tibet.</w:t>
      </w:r>
    </w:p>
    <w:p w:rsidR="00262CA9" w:rsidRDefault="00262CA9" w:rsidP="00262CA9">
      <w:pPr>
        <w:spacing w:line="276" w:lineRule="auto"/>
        <w:jc w:val="both"/>
        <w:rPr>
          <w:rFonts w:cs="Arial"/>
          <w:sz w:val="20"/>
          <w:szCs w:val="20"/>
        </w:rPr>
      </w:pPr>
    </w:p>
    <w:p w:rsidR="00C33E26" w:rsidRDefault="00C33E26" w:rsidP="00262CA9">
      <w:pPr>
        <w:jc w:val="both"/>
        <w:rPr>
          <w:rFonts w:cs="Arial"/>
          <w:sz w:val="20"/>
          <w:szCs w:val="20"/>
        </w:rPr>
      </w:pPr>
    </w:p>
    <w:p w:rsidR="00C33E26" w:rsidRDefault="00C33E26" w:rsidP="00262CA9">
      <w:pPr>
        <w:jc w:val="both"/>
        <w:rPr>
          <w:rFonts w:cs="Arial"/>
          <w:sz w:val="20"/>
          <w:szCs w:val="20"/>
        </w:rPr>
      </w:pPr>
    </w:p>
    <w:p w:rsidR="00531CF5" w:rsidRDefault="00531CF5" w:rsidP="00262CA9">
      <w:pPr>
        <w:jc w:val="both"/>
        <w:rPr>
          <w:rFonts w:cs="Arial"/>
          <w:sz w:val="20"/>
          <w:szCs w:val="20"/>
        </w:rPr>
      </w:pPr>
    </w:p>
    <w:p w:rsidR="00262CA9" w:rsidRPr="00346202" w:rsidRDefault="00262CA9" w:rsidP="00262CA9">
      <w:pPr>
        <w:jc w:val="both"/>
        <w:rPr>
          <w:rFonts w:cs="Arial"/>
          <w:sz w:val="20"/>
          <w:szCs w:val="20"/>
        </w:rPr>
      </w:pPr>
      <w:r w:rsidRPr="00346202">
        <w:rPr>
          <w:rFonts w:cs="Arial"/>
          <w:sz w:val="20"/>
          <w:szCs w:val="20"/>
        </w:rPr>
        <w:t>In den mittleren Breiten existiert noch ein weiterer Luftmassenaustausch-Mechanismus. Der Strahlstrom verursacht vertikale Luftmassenbewegungen: Der Jetstream (PFJ) verbindet die Winde in der Höhe mit den Geschehnissen in Bodennähe! Denn nicht überall weht der Jetstream gleich schnell, und das hat Folgen!</w:t>
      </w:r>
    </w:p>
    <w:p w:rsidR="00262CA9" w:rsidRPr="00346202" w:rsidRDefault="00262CA9" w:rsidP="00262CA9">
      <w:pPr>
        <w:jc w:val="both"/>
        <w:rPr>
          <w:rFonts w:cs="Arial"/>
          <w:sz w:val="20"/>
          <w:szCs w:val="20"/>
        </w:rPr>
      </w:pPr>
      <w:r w:rsidRPr="00346202">
        <w:rPr>
          <w:rFonts w:cs="Arial"/>
          <w:sz w:val="20"/>
          <w:szCs w:val="20"/>
        </w:rPr>
        <w:t xml:space="preserve">Es gibt Stau, wenn der Jetstream langsamer wird. Die nachfolgenden Luftmassen drücken die Luft dann </w:t>
      </w:r>
      <w:proofErr w:type="spellStart"/>
      <w:r w:rsidRPr="00346202">
        <w:rPr>
          <w:rFonts w:cs="Arial"/>
          <w:sz w:val="20"/>
          <w:szCs w:val="20"/>
        </w:rPr>
        <w:t>bodenwärts</w:t>
      </w:r>
      <w:proofErr w:type="spellEnd"/>
      <w:r w:rsidRPr="00346202">
        <w:rPr>
          <w:rFonts w:cs="Arial"/>
          <w:sz w:val="20"/>
          <w:szCs w:val="20"/>
        </w:rPr>
        <w:t xml:space="preserve"> – wie eine Druckpumpe. Hochdruckgebiete entstehen, die von großen Höhen bis zum Boden reichen. Diese Antizyklonen erscheinen also ständig neu, man sagt, sie sind dynamisch entstanden! Mit der Westwindströmung driften sie ostwärts. Ein paar davon scheren </w:t>
      </w:r>
      <w:proofErr w:type="spellStart"/>
      <w:r w:rsidRPr="00346202">
        <w:rPr>
          <w:rFonts w:cs="Arial"/>
          <w:sz w:val="20"/>
          <w:szCs w:val="20"/>
        </w:rPr>
        <w:t>äquatorwärts</w:t>
      </w:r>
      <w:proofErr w:type="spellEnd"/>
      <w:r w:rsidRPr="00346202">
        <w:rPr>
          <w:rFonts w:cs="Arial"/>
          <w:sz w:val="20"/>
          <w:szCs w:val="20"/>
        </w:rPr>
        <w:t xml:space="preserve"> aus und bilden den „subtr</w:t>
      </w:r>
      <w:r w:rsidRPr="00346202">
        <w:rPr>
          <w:rFonts w:cs="Arial"/>
          <w:sz w:val="20"/>
          <w:szCs w:val="20"/>
        </w:rPr>
        <w:t>o</w:t>
      </w:r>
      <w:r w:rsidRPr="00346202">
        <w:rPr>
          <w:rFonts w:cs="Arial"/>
          <w:sz w:val="20"/>
          <w:szCs w:val="20"/>
        </w:rPr>
        <w:t xml:space="preserve">pisch-randtropischen Hochdruckgürtel“. Am Boden fließen Luftmassen aus der Antizyklone heraus – manche fließen </w:t>
      </w:r>
      <w:proofErr w:type="spellStart"/>
      <w:r w:rsidRPr="00346202">
        <w:rPr>
          <w:rFonts w:cs="Arial"/>
          <w:sz w:val="20"/>
          <w:szCs w:val="20"/>
        </w:rPr>
        <w:t>äquatorwärts</w:t>
      </w:r>
      <w:proofErr w:type="spellEnd"/>
      <w:r w:rsidRPr="00346202">
        <w:rPr>
          <w:rFonts w:cs="Arial"/>
          <w:sz w:val="20"/>
          <w:szCs w:val="20"/>
        </w:rPr>
        <w:t xml:space="preserve">, manche </w:t>
      </w:r>
      <w:proofErr w:type="spellStart"/>
      <w:r w:rsidRPr="00346202">
        <w:rPr>
          <w:rFonts w:cs="Arial"/>
          <w:sz w:val="20"/>
          <w:szCs w:val="20"/>
        </w:rPr>
        <w:t>polwärts</w:t>
      </w:r>
      <w:proofErr w:type="spellEnd"/>
      <w:r w:rsidRPr="00346202">
        <w:rPr>
          <w:rFonts w:cs="Arial"/>
          <w:sz w:val="20"/>
          <w:szCs w:val="20"/>
        </w:rPr>
        <w:t>.</w:t>
      </w:r>
    </w:p>
    <w:p w:rsidR="00262CA9" w:rsidRDefault="00262CA9" w:rsidP="00262CA9">
      <w:pPr>
        <w:spacing w:line="276" w:lineRule="auto"/>
        <w:jc w:val="both"/>
        <w:rPr>
          <w:rFonts w:cs="Arial"/>
          <w:sz w:val="20"/>
          <w:szCs w:val="20"/>
        </w:rPr>
      </w:pPr>
    </w:p>
    <w:p w:rsidR="00C33E26" w:rsidRDefault="00C33E26" w:rsidP="00262CA9">
      <w:pPr>
        <w:spacing w:line="276" w:lineRule="auto"/>
        <w:jc w:val="both"/>
        <w:rPr>
          <w:rFonts w:cs="Arial"/>
          <w:sz w:val="20"/>
          <w:szCs w:val="20"/>
        </w:rPr>
      </w:pPr>
    </w:p>
    <w:p w:rsidR="00531CF5" w:rsidRDefault="00531CF5" w:rsidP="00262CA9">
      <w:pPr>
        <w:spacing w:line="276" w:lineRule="auto"/>
        <w:jc w:val="both"/>
        <w:rPr>
          <w:rFonts w:cs="Arial"/>
          <w:sz w:val="20"/>
          <w:szCs w:val="20"/>
        </w:rPr>
      </w:pPr>
      <w:r>
        <w:rPr>
          <w:rFonts w:cs="Arial"/>
          <w:noProof/>
          <w:sz w:val="20"/>
          <w:szCs w:val="20"/>
        </w:rPr>
        <w:pict>
          <v:shape id="Grafik 33" o:spid="_x0000_s1076" type="#_x0000_t75" alt="luftmassen-aufgabe.png" style="position:absolute;left:0;text-align:left;margin-left:177.3pt;margin-top:9.7pt;width:305.85pt;height:205.9pt;z-index:3;visibility:visible;mso-position-horizontal-relative:margin" wrapcoords="-107 0 -107 21499 21550 21499 21550 0 -107 0">
            <v:imagedata r:id="rId9" o:title="luftmassen-aufgabe"/>
            <w10:wrap type="through" anchorx="margin"/>
          </v:shape>
        </w:pict>
      </w:r>
    </w:p>
    <w:p w:rsidR="00531CF5" w:rsidRDefault="00262CA9" w:rsidP="00531CF5">
      <w:pPr>
        <w:jc w:val="both"/>
        <w:rPr>
          <w:rFonts w:cs="Arial"/>
          <w:sz w:val="20"/>
          <w:szCs w:val="20"/>
        </w:rPr>
      </w:pPr>
      <w:r>
        <w:rPr>
          <w:rFonts w:cs="Arial"/>
          <w:noProof/>
          <w:sz w:val="20"/>
          <w:szCs w:val="20"/>
        </w:rPr>
        <w:pict>
          <v:shape id="Grafik 23" o:spid="_x0000_s1075" type="#_x0000_t75" alt="schriftliche aufgabe.jpg" style="position:absolute;left:0;text-align:left;margin-left:-292.4pt;margin-top:106.15pt;width:30.55pt;height:36pt;z-index:2;visibility:visible" wrapcoords="-1061 0 -1061 20700 21211 20700 21211 0 -1061 0">
            <v:imagedata r:id="rId10" o:title="schriftliche aufgabe"/>
            <w10:wrap type="through"/>
          </v:shape>
        </w:pict>
      </w:r>
      <w:r w:rsidRPr="00346202">
        <w:rPr>
          <w:rFonts w:cs="Arial"/>
          <w:sz w:val="20"/>
          <w:szCs w:val="20"/>
        </w:rPr>
        <w:t>Zum „Staubsauger“ wird der Je</w:t>
      </w:r>
      <w:r w:rsidRPr="00346202">
        <w:rPr>
          <w:rFonts w:cs="Arial"/>
          <w:sz w:val="20"/>
          <w:szCs w:val="20"/>
        </w:rPr>
        <w:t>t</w:t>
      </w:r>
      <w:r w:rsidRPr="00346202">
        <w:rPr>
          <w:rFonts w:cs="Arial"/>
          <w:sz w:val="20"/>
          <w:szCs w:val="20"/>
        </w:rPr>
        <w:t>stream, wenn er schneller wird: Er saugt Luftmassen an, wenn er schneller wird! Tiefdruckgebiete en</w:t>
      </w:r>
      <w:r w:rsidRPr="00346202">
        <w:rPr>
          <w:rFonts w:cs="Arial"/>
          <w:sz w:val="20"/>
          <w:szCs w:val="20"/>
        </w:rPr>
        <w:t>t</w:t>
      </w:r>
      <w:r w:rsidRPr="00346202">
        <w:rPr>
          <w:rFonts w:cs="Arial"/>
          <w:sz w:val="20"/>
          <w:szCs w:val="20"/>
        </w:rPr>
        <w:t>stehen, die vom Boden in große Höhen reichen. Diese Zyklonen dri</w:t>
      </w:r>
      <w:r w:rsidRPr="00346202">
        <w:rPr>
          <w:rFonts w:cs="Arial"/>
          <w:sz w:val="20"/>
          <w:szCs w:val="20"/>
        </w:rPr>
        <w:t>f</w:t>
      </w:r>
      <w:r w:rsidRPr="00346202">
        <w:rPr>
          <w:rFonts w:cs="Arial"/>
          <w:sz w:val="20"/>
          <w:szCs w:val="20"/>
        </w:rPr>
        <w:t xml:space="preserve">ten ebenfalls ostwärts, scheren </w:t>
      </w:r>
      <w:proofErr w:type="spellStart"/>
      <w:r w:rsidRPr="00346202">
        <w:rPr>
          <w:rFonts w:cs="Arial"/>
          <w:sz w:val="20"/>
          <w:szCs w:val="20"/>
        </w:rPr>
        <w:t>polwärts</w:t>
      </w:r>
      <w:proofErr w:type="spellEnd"/>
      <w:r w:rsidRPr="00346202">
        <w:rPr>
          <w:rFonts w:cs="Arial"/>
          <w:sz w:val="20"/>
          <w:szCs w:val="20"/>
        </w:rPr>
        <w:t xml:space="preserve"> aus und bilden die „subpol</w:t>
      </w:r>
      <w:r w:rsidRPr="00346202">
        <w:rPr>
          <w:rFonts w:cs="Arial"/>
          <w:sz w:val="20"/>
          <w:szCs w:val="20"/>
        </w:rPr>
        <w:t>a</w:t>
      </w:r>
      <w:r w:rsidRPr="00346202">
        <w:rPr>
          <w:rFonts w:cs="Arial"/>
          <w:sz w:val="20"/>
          <w:szCs w:val="20"/>
        </w:rPr>
        <w:t xml:space="preserve">re Tiefdruckfurche“. </w:t>
      </w:r>
    </w:p>
    <w:p w:rsidR="00262CA9" w:rsidRPr="00346202" w:rsidRDefault="00262CA9" w:rsidP="00531CF5">
      <w:pPr>
        <w:jc w:val="both"/>
        <w:rPr>
          <w:rFonts w:cs="Arial"/>
          <w:sz w:val="20"/>
          <w:szCs w:val="20"/>
        </w:rPr>
      </w:pPr>
      <w:r w:rsidRPr="00346202">
        <w:rPr>
          <w:rFonts w:cs="Arial"/>
          <w:sz w:val="20"/>
          <w:szCs w:val="20"/>
        </w:rPr>
        <w:t>In Bodennähe saugen sie polare Kalt- und subtropische Warmluftma</w:t>
      </w:r>
      <w:r w:rsidRPr="00346202">
        <w:rPr>
          <w:rFonts w:cs="Arial"/>
          <w:sz w:val="20"/>
          <w:szCs w:val="20"/>
        </w:rPr>
        <w:t>s</w:t>
      </w:r>
      <w:r w:rsidRPr="00346202">
        <w:rPr>
          <w:rFonts w:cs="Arial"/>
          <w:sz w:val="20"/>
          <w:szCs w:val="20"/>
        </w:rPr>
        <w:t xml:space="preserve">sen an. </w:t>
      </w:r>
    </w:p>
    <w:p w:rsidR="00262CA9" w:rsidRDefault="00262CA9" w:rsidP="00531CF5">
      <w:pPr>
        <w:jc w:val="both"/>
        <w:rPr>
          <w:rFonts w:cs="Arial"/>
          <w:b/>
          <w:bCs/>
          <w:sz w:val="20"/>
          <w:szCs w:val="20"/>
        </w:rPr>
      </w:pPr>
    </w:p>
    <w:p w:rsidR="00262CA9" w:rsidRDefault="00262CA9" w:rsidP="00262CA9">
      <w:pPr>
        <w:spacing w:line="276" w:lineRule="auto"/>
        <w:jc w:val="both"/>
        <w:rPr>
          <w:rFonts w:cs="Arial"/>
          <w:b/>
          <w:bCs/>
          <w:sz w:val="20"/>
          <w:szCs w:val="20"/>
        </w:rPr>
      </w:pPr>
    </w:p>
    <w:p w:rsidR="00262CA9" w:rsidRDefault="00262CA9" w:rsidP="00262CA9">
      <w:pPr>
        <w:spacing w:line="276" w:lineRule="auto"/>
        <w:jc w:val="both"/>
        <w:rPr>
          <w:rFonts w:cs="Arial"/>
          <w:b/>
          <w:bCs/>
          <w:sz w:val="20"/>
          <w:szCs w:val="20"/>
        </w:rPr>
      </w:pPr>
    </w:p>
    <w:p w:rsidR="00C33E26" w:rsidRDefault="00C33E26" w:rsidP="00262CA9">
      <w:pPr>
        <w:spacing w:line="276" w:lineRule="auto"/>
        <w:jc w:val="both"/>
        <w:rPr>
          <w:rFonts w:cs="Arial"/>
          <w:b/>
          <w:bCs/>
          <w:sz w:val="20"/>
          <w:szCs w:val="20"/>
        </w:rPr>
      </w:pPr>
    </w:p>
    <w:p w:rsidR="00C33E26" w:rsidRDefault="00C33E26" w:rsidP="00262CA9">
      <w:pPr>
        <w:spacing w:line="276" w:lineRule="auto"/>
        <w:jc w:val="both"/>
        <w:rPr>
          <w:rFonts w:cs="Arial"/>
          <w:b/>
          <w:bCs/>
          <w:sz w:val="20"/>
          <w:szCs w:val="20"/>
        </w:rPr>
      </w:pPr>
      <w:r>
        <w:rPr>
          <w:noProof/>
          <w:sz w:val="20"/>
          <w:szCs w:val="20"/>
        </w:rPr>
        <w:pict>
          <v:shapetype id="_x0000_t202" coordsize="21600,21600" o:spt="202" path="m,l,21600r21600,l21600,xe">
            <v:stroke joinstyle="miter"/>
            <v:path gradientshapeok="t" o:connecttype="rect"/>
          </v:shapetype>
          <v:shape id="_x0000_s1068" type="#_x0000_t202" style="position:absolute;left:0;text-align:left;margin-left:489.15pt;margin-top:3.65pt;width:27pt;height:90.65pt;z-index:1" stroked="f">
            <v:textbox style="layout-flow:vertical;mso-layout-flow-alt:bottom-to-top">
              <w:txbxContent>
                <w:p w:rsidR="00D7482D" w:rsidRPr="00261395" w:rsidRDefault="00D7482D" w:rsidP="00D7482D">
                  <w:pPr>
                    <w:autoSpaceDE w:val="0"/>
                    <w:autoSpaceDN w:val="0"/>
                    <w:adjustRightInd w:val="0"/>
                    <w:rPr>
                      <w:rFonts w:cs="Arial"/>
                      <w:sz w:val="14"/>
                      <w:szCs w:val="14"/>
                    </w:rPr>
                  </w:pPr>
                  <w:r w:rsidRPr="00261395">
                    <w:rPr>
                      <w:rFonts w:cs="Arial"/>
                      <w:iCs/>
                      <w:sz w:val="14"/>
                      <w:szCs w:val="14"/>
                    </w:rPr>
                    <w:t>©</w:t>
                  </w:r>
                  <w:r>
                    <w:rPr>
                      <w:rFonts w:cs="Arial"/>
                      <w:iCs/>
                      <w:sz w:val="14"/>
                      <w:szCs w:val="14"/>
                    </w:rPr>
                    <w:t xml:space="preserve">   </w:t>
                  </w:r>
                  <w:r w:rsidR="00352E36">
                    <w:rPr>
                      <w:rFonts w:cs="Arial"/>
                      <w:iCs/>
                      <w:sz w:val="14"/>
                      <w:szCs w:val="14"/>
                    </w:rPr>
                    <w:t xml:space="preserve">SWR ; </w:t>
                  </w:r>
                  <w:r>
                    <w:rPr>
                      <w:rFonts w:cs="Arial"/>
                      <w:iCs/>
                      <w:sz w:val="14"/>
                      <w:szCs w:val="14"/>
                    </w:rPr>
                    <w:t xml:space="preserve">Martina </w:t>
                  </w:r>
                  <w:proofErr w:type="spellStart"/>
                  <w:r>
                    <w:rPr>
                      <w:rFonts w:cs="Arial"/>
                      <w:iCs/>
                      <w:sz w:val="14"/>
                      <w:szCs w:val="14"/>
                    </w:rPr>
                    <w:t>Frietsch</w:t>
                  </w:r>
                  <w:proofErr w:type="spellEnd"/>
                </w:p>
              </w:txbxContent>
            </v:textbox>
          </v:shape>
        </w:pict>
      </w:r>
    </w:p>
    <w:p w:rsidR="00531CF5" w:rsidRDefault="00531CF5" w:rsidP="00262CA9">
      <w:pPr>
        <w:jc w:val="both"/>
        <w:rPr>
          <w:rFonts w:cs="Arial"/>
          <w:b/>
          <w:bCs/>
        </w:rPr>
      </w:pPr>
    </w:p>
    <w:p w:rsidR="00531CF5" w:rsidRDefault="00531CF5" w:rsidP="00262CA9">
      <w:pPr>
        <w:jc w:val="both"/>
        <w:rPr>
          <w:rFonts w:cs="Arial"/>
          <w:b/>
          <w:bCs/>
        </w:rPr>
      </w:pPr>
    </w:p>
    <w:p w:rsidR="00531CF5" w:rsidRDefault="00531CF5" w:rsidP="00262CA9">
      <w:pPr>
        <w:jc w:val="both"/>
        <w:rPr>
          <w:rFonts w:cs="Arial"/>
          <w:b/>
          <w:bCs/>
        </w:rPr>
      </w:pPr>
    </w:p>
    <w:p w:rsidR="00262CA9" w:rsidRDefault="00262CA9" w:rsidP="00262CA9">
      <w:pPr>
        <w:jc w:val="both"/>
        <w:rPr>
          <w:rFonts w:cs="Arial"/>
          <w:b/>
          <w:bCs/>
        </w:rPr>
      </w:pPr>
      <w:r>
        <w:rPr>
          <w:rFonts w:cs="Arial"/>
          <w:b/>
          <w:bCs/>
        </w:rPr>
        <w:t>Beschrifte die Abbildung, indem du folgende Begriffe ei</w:t>
      </w:r>
      <w:r>
        <w:rPr>
          <w:rFonts w:cs="Arial"/>
          <w:b/>
          <w:bCs/>
        </w:rPr>
        <w:t>n</w:t>
      </w:r>
      <w:r>
        <w:rPr>
          <w:rFonts w:cs="Arial"/>
          <w:b/>
          <w:bCs/>
        </w:rPr>
        <w:t xml:space="preserve">trägst: </w:t>
      </w:r>
    </w:p>
    <w:p w:rsidR="00262CA9" w:rsidRPr="00C33E26" w:rsidRDefault="00262CA9" w:rsidP="00262CA9">
      <w:pPr>
        <w:jc w:val="both"/>
        <w:rPr>
          <w:rFonts w:cs="Arial"/>
          <w:b/>
          <w:bCs/>
          <w:color w:val="508E5B"/>
        </w:rPr>
      </w:pPr>
      <w:r w:rsidRPr="00C33E26">
        <w:rPr>
          <w:rFonts w:cs="Arial"/>
          <w:b/>
          <w:bCs/>
          <w:color w:val="508E5B"/>
        </w:rPr>
        <w:t>Jetstream, Bodenhoch, Bode</w:t>
      </w:r>
      <w:r w:rsidRPr="00C33E26">
        <w:rPr>
          <w:rFonts w:cs="Arial"/>
          <w:b/>
          <w:bCs/>
          <w:color w:val="508E5B"/>
        </w:rPr>
        <w:t>n</w:t>
      </w:r>
      <w:r w:rsidRPr="00C33E26">
        <w:rPr>
          <w:rFonts w:cs="Arial"/>
          <w:b/>
          <w:bCs/>
          <w:color w:val="508E5B"/>
        </w:rPr>
        <w:t xml:space="preserve">tief, Höhenhoch, Höhentief, Zyklone, Antizyklone  </w:t>
      </w:r>
    </w:p>
    <w:p w:rsidR="00352E36" w:rsidRDefault="00352E36" w:rsidP="00352E36">
      <w:pPr>
        <w:rPr>
          <w:b/>
          <w:sz w:val="20"/>
          <w:szCs w:val="20"/>
        </w:rPr>
      </w:pPr>
    </w:p>
    <w:sectPr w:rsidR="00352E36" w:rsidSect="00BF6418">
      <w:headerReference w:type="default" r:id="rId11"/>
      <w:footerReference w:type="default" r:id="rId12"/>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A045D" w:rsidRDefault="00CA045D" w:rsidP="00263140">
      <w:r>
        <w:separator/>
      </w:r>
    </w:p>
  </w:endnote>
  <w:endnote w:type="continuationSeparator" w:id="0">
    <w:p w:rsidR="00CA045D" w:rsidRDefault="00CA045D"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655C6F">
    <w:pPr>
      <w:pStyle w:val="Fuzeile"/>
      <w:rPr>
        <w:rFonts w:ascii="ITCOfficinaSans LT Book" w:hAnsi="ITCOfficinaSans LT Book"/>
        <w:b/>
        <w:sz w:val="18"/>
        <w:szCs w:val="18"/>
      </w:rPr>
    </w:pPr>
    <w:r w:rsidRPr="00655C6F">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2017</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A045D" w:rsidRDefault="00CA045D" w:rsidP="00263140">
      <w:r>
        <w:separator/>
      </w:r>
    </w:p>
  </w:footnote>
  <w:footnote w:type="continuationSeparator" w:id="0">
    <w:p w:rsidR="00CA045D" w:rsidRDefault="00CA045D"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655C6F" w:rsidP="001D4930">
    <w:pPr>
      <w:pStyle w:val="Kopfzeile"/>
      <w:tabs>
        <w:tab w:val="clear" w:pos="4536"/>
        <w:tab w:val="left" w:pos="6521"/>
      </w:tabs>
      <w:spacing w:after="60" w:line="276" w:lineRule="auto"/>
      <w:rPr>
        <w:rFonts w:cs="Arial"/>
        <w:b/>
      </w:rPr>
    </w:pPr>
    <w:r w:rsidRPr="00655C6F">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262CA9">
      <w:rPr>
        <w:rFonts w:cs="Arial"/>
        <w:b/>
      </w:rPr>
      <w:t>7</w:t>
    </w:r>
    <w:r w:rsidR="00FD6639" w:rsidRPr="00955C65">
      <w:rPr>
        <w:rFonts w:cs="Arial"/>
        <w:b/>
      </w:rPr>
      <w:t xml:space="preserve">: </w:t>
    </w:r>
    <w:r w:rsidR="00352E36" w:rsidRPr="00262CA9">
      <w:rPr>
        <w:rFonts w:cs="Arial"/>
        <w:b/>
        <w:sz w:val="21"/>
        <w:szCs w:val="21"/>
      </w:rPr>
      <w:t>D</w:t>
    </w:r>
    <w:r w:rsidR="00262CA9" w:rsidRPr="00262CA9">
      <w:rPr>
        <w:rFonts w:cs="Arial"/>
        <w:b/>
        <w:sz w:val="21"/>
        <w:szCs w:val="21"/>
      </w:rPr>
      <w:t>er Jetstream und die Entstehung dynamischer Druckgebilde</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0A5AFC" w:rsidP="00BF6418">
    <w:pPr>
      <w:pStyle w:val="Kopfzeile"/>
      <w:shd w:val="clear" w:color="auto" w:fill="DBE5F1"/>
      <w:spacing w:before="60" w:after="60"/>
      <w:rPr>
        <w:rFonts w:cs="Arial"/>
        <w:sz w:val="16"/>
        <w:szCs w:val="16"/>
      </w:rPr>
    </w:pPr>
    <w:r>
      <w:rPr>
        <w:rFonts w:cs="Arial"/>
        <w:sz w:val="18"/>
        <w:szCs w:val="18"/>
      </w:rPr>
      <w:t>total phänomenal</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Ganz schön windig</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0A5AFC">
      <w:rPr>
        <w:sz w:val="16"/>
        <w:szCs w:val="16"/>
      </w:rPr>
      <w:t>4681004</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autoHyphenation/>
  <w:hyphenationZone w:val="425"/>
  <w:characterSpacingControl w:val="doNotCompress"/>
  <w:savePreviewPicture/>
  <w:hdrShapeDefaults>
    <o:shapedefaults v:ext="edit" spidmax="1741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A6864"/>
    <w:rsid w:val="00001B03"/>
    <w:rsid w:val="00027F5B"/>
    <w:rsid w:val="000429BB"/>
    <w:rsid w:val="000A2378"/>
    <w:rsid w:val="000A5AFC"/>
    <w:rsid w:val="000D6223"/>
    <w:rsid w:val="000D7308"/>
    <w:rsid w:val="000E5125"/>
    <w:rsid w:val="000F4635"/>
    <w:rsid w:val="00123A71"/>
    <w:rsid w:val="00144E24"/>
    <w:rsid w:val="00145729"/>
    <w:rsid w:val="001724D8"/>
    <w:rsid w:val="001870CF"/>
    <w:rsid w:val="001B690E"/>
    <w:rsid w:val="001C0552"/>
    <w:rsid w:val="001D4930"/>
    <w:rsid w:val="00261395"/>
    <w:rsid w:val="00262CA9"/>
    <w:rsid w:val="00263140"/>
    <w:rsid w:val="002841AF"/>
    <w:rsid w:val="00291B06"/>
    <w:rsid w:val="002A66EB"/>
    <w:rsid w:val="003142A3"/>
    <w:rsid w:val="00352E36"/>
    <w:rsid w:val="00384789"/>
    <w:rsid w:val="003979D8"/>
    <w:rsid w:val="003A076E"/>
    <w:rsid w:val="003B7796"/>
    <w:rsid w:val="00401AD6"/>
    <w:rsid w:val="00424F70"/>
    <w:rsid w:val="004D1C66"/>
    <w:rsid w:val="004D61EC"/>
    <w:rsid w:val="004E0585"/>
    <w:rsid w:val="004F4CB3"/>
    <w:rsid w:val="00531CF5"/>
    <w:rsid w:val="005357E7"/>
    <w:rsid w:val="00543741"/>
    <w:rsid w:val="00547257"/>
    <w:rsid w:val="005631E9"/>
    <w:rsid w:val="005940D8"/>
    <w:rsid w:val="00623C59"/>
    <w:rsid w:val="00630C9D"/>
    <w:rsid w:val="00655C6F"/>
    <w:rsid w:val="006832F7"/>
    <w:rsid w:val="006B0A1A"/>
    <w:rsid w:val="006B4884"/>
    <w:rsid w:val="006C328A"/>
    <w:rsid w:val="006D0F9E"/>
    <w:rsid w:val="006E6D08"/>
    <w:rsid w:val="006E71B7"/>
    <w:rsid w:val="00704F8E"/>
    <w:rsid w:val="00706784"/>
    <w:rsid w:val="00710ABA"/>
    <w:rsid w:val="00710F3C"/>
    <w:rsid w:val="00713D36"/>
    <w:rsid w:val="007D2B2C"/>
    <w:rsid w:val="007E3ADB"/>
    <w:rsid w:val="007F06B5"/>
    <w:rsid w:val="008018DF"/>
    <w:rsid w:val="00810655"/>
    <w:rsid w:val="008D370F"/>
    <w:rsid w:val="008D489A"/>
    <w:rsid w:val="009140C5"/>
    <w:rsid w:val="00955C65"/>
    <w:rsid w:val="009A464F"/>
    <w:rsid w:val="009A789B"/>
    <w:rsid w:val="009B736F"/>
    <w:rsid w:val="009D0387"/>
    <w:rsid w:val="009E4A6B"/>
    <w:rsid w:val="00A03955"/>
    <w:rsid w:val="00A064A4"/>
    <w:rsid w:val="00A14801"/>
    <w:rsid w:val="00A44108"/>
    <w:rsid w:val="00AB506B"/>
    <w:rsid w:val="00AE2A3F"/>
    <w:rsid w:val="00B24E76"/>
    <w:rsid w:val="00BD7318"/>
    <w:rsid w:val="00BF2E90"/>
    <w:rsid w:val="00BF6418"/>
    <w:rsid w:val="00C1110B"/>
    <w:rsid w:val="00C14BEB"/>
    <w:rsid w:val="00C15078"/>
    <w:rsid w:val="00C33E26"/>
    <w:rsid w:val="00C4168F"/>
    <w:rsid w:val="00C5401E"/>
    <w:rsid w:val="00CA045D"/>
    <w:rsid w:val="00CA7899"/>
    <w:rsid w:val="00CB2B94"/>
    <w:rsid w:val="00CC1F14"/>
    <w:rsid w:val="00CC6745"/>
    <w:rsid w:val="00CD3472"/>
    <w:rsid w:val="00CD49F8"/>
    <w:rsid w:val="00CF476E"/>
    <w:rsid w:val="00D10417"/>
    <w:rsid w:val="00D2044E"/>
    <w:rsid w:val="00D41041"/>
    <w:rsid w:val="00D65AED"/>
    <w:rsid w:val="00D7482D"/>
    <w:rsid w:val="00D8339E"/>
    <w:rsid w:val="00DA0F20"/>
    <w:rsid w:val="00DA21E4"/>
    <w:rsid w:val="00DA6864"/>
    <w:rsid w:val="00DC3F9F"/>
    <w:rsid w:val="00DD7C6D"/>
    <w:rsid w:val="00DE50A5"/>
    <w:rsid w:val="00E06926"/>
    <w:rsid w:val="00E207F4"/>
    <w:rsid w:val="00E645D6"/>
    <w:rsid w:val="00E741FA"/>
    <w:rsid w:val="00EC648E"/>
    <w:rsid w:val="00F0275C"/>
    <w:rsid w:val="00F25B77"/>
    <w:rsid w:val="00F55422"/>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0A5AFC"/>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Contents">
    <w:name w:val="Table Contents"/>
    <w:basedOn w:val="Standard"/>
    <w:rsid w:val="000A5AFC"/>
    <w:pPr>
      <w:widowControl w:val="0"/>
      <w:suppressLineNumbers/>
      <w:suppressAutoHyphens/>
      <w:autoSpaceDN w:val="0"/>
      <w:textAlignment w:val="baseline"/>
    </w:pPr>
    <w:rPr>
      <w:rFonts w:ascii="Times New Roman" w:eastAsia="SimSun" w:hAnsi="Times New Roman" w:cs="Mangal"/>
      <w:kern w:val="3"/>
      <w:sz w:val="24"/>
      <w:szCs w:val="24"/>
      <w:lang w:eastAsia="zh-CN" w:bidi="hi-IN"/>
    </w:rPr>
  </w:style>
  <w:style w:type="paragraph" w:customStyle="1" w:styleId="TableHeading">
    <w:name w:val="Table Heading"/>
    <w:basedOn w:val="TableContents"/>
    <w:rsid w:val="000A5AFC"/>
    <w:pPr>
      <w:jc w:val="center"/>
    </w:pPr>
    <w:rPr>
      <w:b/>
      <w:bCs/>
    </w:rPr>
  </w:style>
  <w:style w:type="paragraph" w:customStyle="1" w:styleId="FormatvorlageMS">
    <w:name w:val="Formatvorlage MS"/>
    <w:basedOn w:val="Standard"/>
    <w:rsid w:val="00145729"/>
    <w:pPr>
      <w:widowControl w:val="0"/>
      <w:suppressAutoHyphens/>
      <w:autoSpaceDN w:val="0"/>
      <w:textAlignment w:val="baseline"/>
    </w:pPr>
    <w:rPr>
      <w:rFonts w:ascii="Comic Sans MS" w:eastAsia="SimSun" w:hAnsi="Comic Sans MS" w:cs="Comic Sans MS"/>
      <w:kern w:val="3"/>
      <w:sz w:val="24"/>
      <w:szCs w:val="24"/>
      <w:lang w:eastAsia="zh-CN" w:bidi="hi-IN"/>
    </w:rPr>
  </w:style>
  <w:style w:type="paragraph" w:customStyle="1" w:styleId="Textbody">
    <w:name w:val="Text body"/>
    <w:basedOn w:val="Standard"/>
    <w:rsid w:val="00145729"/>
    <w:pPr>
      <w:widowControl w:val="0"/>
      <w:suppressAutoHyphens/>
      <w:autoSpaceDN w:val="0"/>
      <w:spacing w:after="120"/>
      <w:textAlignment w:val="baseline"/>
    </w:pPr>
    <w:rPr>
      <w:rFonts w:ascii="Times New Roman" w:eastAsia="SimSun" w:hAnsi="Times New Roman" w:cs="Mangal"/>
      <w:kern w:val="3"/>
      <w:sz w:val="24"/>
      <w:szCs w:val="24"/>
      <w:lang w:eastAsia="zh-CN" w:bidi="hi-IN"/>
    </w:rPr>
  </w:style>
  <w:style w:type="paragraph" w:customStyle="1" w:styleId="Heading1">
    <w:name w:val="Heading 1"/>
    <w:basedOn w:val="Standard"/>
    <w:next w:val="Standard"/>
    <w:rsid w:val="00145729"/>
    <w:pPr>
      <w:keepNext/>
      <w:widowControl w:val="0"/>
      <w:suppressAutoHyphens/>
      <w:autoSpaceDN w:val="0"/>
      <w:jc w:val="center"/>
      <w:textAlignment w:val="baseline"/>
      <w:outlineLvl w:val="0"/>
    </w:pPr>
    <w:rPr>
      <w:rFonts w:ascii="Times New Roman" w:eastAsia="SimSun" w:hAnsi="Times New Roman" w:cs="Mangal"/>
      <w:b/>
      <w:bCs/>
      <w:kern w:val="3"/>
      <w:sz w:val="44"/>
      <w:szCs w:val="24"/>
      <w:lang w:eastAsia="zh-CN" w:bidi="hi-I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7.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107F8E-0E3F-4AFA-89BF-C97576A68E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vorlage_arbeitsblatt2017.dotx</Template>
  <TotalTime>0</TotalTime>
  <Pages>1</Pages>
  <Words>295</Words>
  <Characters>1863</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2154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dc:title>
  <dc:creator>SWR Planet Schule</dc:creator>
  <cp:lastModifiedBy>Frietsch</cp:lastModifiedBy>
  <cp:revision>3</cp:revision>
  <cp:lastPrinted>2015-08-04T13:32:00Z</cp:lastPrinted>
  <dcterms:created xsi:type="dcterms:W3CDTF">2017-10-29T19:47:00Z</dcterms:created>
  <dcterms:modified xsi:type="dcterms:W3CDTF">2017-10-29T19:54:00Z</dcterms:modified>
</cp:coreProperties>
</file>