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145729" w:rsidP="000429BB">
      <w:pPr>
        <w:autoSpaceDE w:val="0"/>
        <w:autoSpaceDN w:val="0"/>
        <w:adjustRightInd w:val="0"/>
        <w:rPr>
          <w:rFonts w:cs="Arial"/>
          <w:b/>
          <w:bCs/>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40.75pt;margin-top:8.45pt;width:28.8pt;height:29.2pt;z-index:-6" wrapcoords="-98 0 -98 21504 21600 21504 21600 0 -98 0">
            <v:imagedata r:id="rId7" o:title="01_stift"/>
            <w10:wrap type="through"/>
          </v:shape>
        </w:pict>
      </w:r>
    </w:p>
    <w:p w:rsidR="000A5AFC" w:rsidRPr="000605CE" w:rsidRDefault="00145729" w:rsidP="000A5AFC">
      <w:pPr>
        <w:shd w:val="clear" w:color="auto" w:fill="508E5B"/>
        <w:rPr>
          <w:b/>
          <w:color w:val="FFFFFF" w:themeColor="background1"/>
        </w:rPr>
      </w:pPr>
      <w:r>
        <w:rPr>
          <w:b/>
          <w:color w:val="FFFFFF" w:themeColor="background1"/>
          <w:shd w:val="clear" w:color="auto" w:fill="508E5B"/>
        </w:rPr>
        <w:t>Vom Pol zum Äquator – weht dort ein permanenter Wind?</w:t>
      </w:r>
    </w:p>
    <w:p w:rsidR="000A5AFC" w:rsidRDefault="004F4CB3" w:rsidP="000A5AFC">
      <w:r>
        <w:rPr>
          <w:noProof/>
          <w:sz w:val="20"/>
          <w:szCs w:val="20"/>
        </w:rPr>
        <w:pict>
          <v:shape id="Grafik 49" o:spid="_x0000_s1067" type="#_x0000_t75" alt="04_ab5_vermut_windsystem.png" style="position:absolute;margin-left:242.55pt;margin-top:6pt;width:248.25pt;height:212.85pt;z-index:6;visibility:visible" wrapcoords="-118 0 -118 21458 21604 21458 21604 0 -118 0">
            <v:imagedata r:id="rId8" o:title="04_ab5_vermut_windsystem"/>
            <w10:wrap type="through"/>
          </v:shape>
        </w:pict>
      </w:r>
    </w:p>
    <w:p w:rsidR="00BD7318" w:rsidRDefault="00BD7318" w:rsidP="00BD7318"/>
    <w:p w:rsidR="00145729" w:rsidRDefault="00145729" w:rsidP="00145729">
      <w:pPr>
        <w:pStyle w:val="Textbody"/>
        <w:ind w:right="282"/>
        <w:rPr>
          <w:rFonts w:ascii="Arial" w:hAnsi="Arial"/>
          <w:b/>
          <w:bCs/>
          <w:sz w:val="22"/>
          <w:szCs w:val="22"/>
        </w:rPr>
      </w:pPr>
      <w:r>
        <w:rPr>
          <w:rFonts w:ascii="Arial" w:hAnsi="Arial"/>
          <w:b/>
          <w:bCs/>
          <w:sz w:val="22"/>
          <w:szCs w:val="22"/>
        </w:rPr>
        <w:t xml:space="preserve">1. </w:t>
      </w:r>
      <w:r w:rsidRPr="006F510C">
        <w:rPr>
          <w:rFonts w:ascii="Arial" w:hAnsi="Arial"/>
          <w:bCs/>
          <w:sz w:val="22"/>
          <w:szCs w:val="22"/>
        </w:rPr>
        <w:t>Fülle die Lücken im Text.</w:t>
      </w:r>
    </w:p>
    <w:p w:rsidR="00145729" w:rsidRPr="00F201F2" w:rsidRDefault="00145729" w:rsidP="00145729">
      <w:pPr>
        <w:pStyle w:val="FormatvorlageMS"/>
        <w:tabs>
          <w:tab w:val="left" w:pos="9590"/>
        </w:tabs>
        <w:spacing w:line="360" w:lineRule="auto"/>
        <w:ind w:right="-49"/>
        <w:jc w:val="both"/>
        <w:rPr>
          <w:rFonts w:ascii="Arial" w:hAnsi="Arial" w:cs="Arial"/>
          <w:sz w:val="20"/>
          <w:szCs w:val="20"/>
        </w:rPr>
      </w:pPr>
      <w:r w:rsidRPr="00F201F2">
        <w:rPr>
          <w:rFonts w:ascii="Arial" w:hAnsi="Arial" w:cs="Arial"/>
          <w:sz w:val="20"/>
          <w:szCs w:val="20"/>
        </w:rPr>
        <w:t>Zwischen den äquatorialen und polaren Gebieten herrschen Temperaturgegensätze. Deshalb müsste eigentlich eine direkte Zirkulation zwischen Äquator und Pol</w:t>
      </w:r>
      <w:r>
        <w:rPr>
          <w:rFonts w:ascii="Arial" w:hAnsi="Arial" w:cs="Arial"/>
          <w:sz w:val="20"/>
          <w:szCs w:val="20"/>
        </w:rPr>
        <w:t>, ähnlich dem Land-Seewind-System,</w:t>
      </w:r>
      <w:r w:rsidRPr="00F201F2">
        <w:rPr>
          <w:rFonts w:ascii="Arial" w:hAnsi="Arial" w:cs="Arial"/>
          <w:sz w:val="20"/>
          <w:szCs w:val="20"/>
        </w:rPr>
        <w:t xml:space="preserve"> entstehen. Aufsteigende und sich ausdehnende Warmluft am Äquator lässt ein </w:t>
      </w:r>
      <w:r w:rsidRPr="004F4CB3">
        <w:rPr>
          <w:rFonts w:ascii="Arial" w:hAnsi="Arial" w:cs="Arial"/>
          <w:color w:val="508E5B"/>
          <w:shd w:val="clear" w:color="auto" w:fill="DAE4DB"/>
        </w:rPr>
        <w:t>________</w:t>
      </w:r>
      <w:r w:rsidR="004F4CB3">
        <w:rPr>
          <w:rFonts w:ascii="Arial" w:hAnsi="Arial" w:cs="Arial"/>
          <w:color w:val="508E5B"/>
          <w:shd w:val="clear" w:color="auto" w:fill="DAE4DB"/>
        </w:rPr>
        <w:t>_</w:t>
      </w:r>
      <w:r w:rsidRPr="00F201F2">
        <w:rPr>
          <w:rFonts w:ascii="Arial" w:hAnsi="Arial" w:cs="Arial"/>
          <w:sz w:val="20"/>
          <w:szCs w:val="20"/>
        </w:rPr>
        <w:t xml:space="preserve"> in der Höhe entstehen</w:t>
      </w:r>
      <w:r>
        <w:rPr>
          <w:rFonts w:ascii="Arial" w:hAnsi="Arial" w:cs="Arial"/>
          <w:sz w:val="20"/>
          <w:szCs w:val="20"/>
        </w:rPr>
        <w:t>, der Fachbegriff:</w:t>
      </w:r>
      <w:r w:rsidRPr="00F201F2">
        <w:rPr>
          <w:rFonts w:ascii="Arial" w:hAnsi="Arial" w:cs="Arial"/>
          <w:sz w:val="20"/>
          <w:szCs w:val="20"/>
        </w:rPr>
        <w:t xml:space="preserve"> </w:t>
      </w:r>
      <w:r w:rsidRPr="004F4CB3">
        <w:rPr>
          <w:rFonts w:ascii="Arial" w:hAnsi="Arial" w:cs="Arial"/>
          <w:color w:val="508E5B"/>
          <w:shd w:val="clear" w:color="auto" w:fill="DAE4DB"/>
        </w:rPr>
        <w:t>___________</w:t>
      </w:r>
      <w:r w:rsidRPr="004F4CB3">
        <w:rPr>
          <w:rFonts w:ascii="Arial" w:hAnsi="Arial" w:cs="Arial"/>
          <w:color w:val="508E5B"/>
        </w:rPr>
        <w:t>.</w:t>
      </w:r>
      <w:r w:rsidRPr="00F201F2">
        <w:rPr>
          <w:rFonts w:ascii="Arial" w:hAnsi="Arial" w:cs="Arial"/>
          <w:sz w:val="20"/>
          <w:szCs w:val="20"/>
        </w:rPr>
        <w:t xml:space="preserve"> Dieses sorgt für ein Wegströmen der warmen Luftmassen Richtung </w:t>
      </w:r>
      <w:r w:rsidRPr="004F4CB3">
        <w:rPr>
          <w:rFonts w:ascii="Arial" w:hAnsi="Arial" w:cs="Arial"/>
          <w:color w:val="508E5B"/>
          <w:shd w:val="clear" w:color="auto" w:fill="DAE4DB"/>
        </w:rPr>
        <w:t>_________</w:t>
      </w:r>
      <w:r w:rsidR="004F4CB3">
        <w:rPr>
          <w:rFonts w:ascii="Arial" w:hAnsi="Arial" w:cs="Arial"/>
          <w:color w:val="508E5B"/>
          <w:shd w:val="clear" w:color="auto" w:fill="DAE4DB"/>
        </w:rPr>
        <w:t>_</w:t>
      </w:r>
      <w:r w:rsidRPr="004F4CB3">
        <w:rPr>
          <w:rFonts w:ascii="Arial" w:hAnsi="Arial" w:cs="Arial"/>
          <w:color w:val="508E5B"/>
        </w:rPr>
        <w:t>.</w:t>
      </w:r>
      <w:r w:rsidRPr="00F201F2">
        <w:rPr>
          <w:rFonts w:ascii="Arial" w:hAnsi="Arial" w:cs="Arial"/>
          <w:sz w:val="20"/>
          <w:szCs w:val="20"/>
        </w:rPr>
        <w:t xml:space="preserve"> </w:t>
      </w:r>
      <w:r>
        <w:rPr>
          <w:rFonts w:ascii="Arial" w:hAnsi="Arial" w:cs="Arial"/>
          <w:sz w:val="20"/>
          <w:szCs w:val="20"/>
        </w:rPr>
        <w:t>A</w:t>
      </w:r>
      <w:r w:rsidRPr="00F201F2">
        <w:rPr>
          <w:rFonts w:ascii="Arial" w:hAnsi="Arial" w:cs="Arial"/>
          <w:sz w:val="20"/>
          <w:szCs w:val="20"/>
        </w:rPr>
        <w:t>m Äquator</w:t>
      </w:r>
      <w:r>
        <w:rPr>
          <w:rFonts w:ascii="Arial" w:hAnsi="Arial" w:cs="Arial"/>
          <w:sz w:val="20"/>
          <w:szCs w:val="20"/>
        </w:rPr>
        <w:t xml:space="preserve"> entsteht</w:t>
      </w:r>
      <w:r w:rsidRPr="00F201F2">
        <w:rPr>
          <w:rFonts w:ascii="Arial" w:hAnsi="Arial" w:cs="Arial"/>
          <w:sz w:val="20"/>
          <w:szCs w:val="20"/>
        </w:rPr>
        <w:t xml:space="preserve"> ein Boden</w:t>
      </w:r>
      <w:r w:rsidRPr="004F4CB3">
        <w:rPr>
          <w:rFonts w:ascii="Arial" w:hAnsi="Arial" w:cs="Arial"/>
          <w:color w:val="508E5B"/>
          <w:shd w:val="clear" w:color="auto" w:fill="DAE4DB"/>
        </w:rPr>
        <w:t>_________</w:t>
      </w:r>
      <w:r w:rsidR="004F4CB3">
        <w:rPr>
          <w:rFonts w:ascii="Arial" w:hAnsi="Arial" w:cs="Arial"/>
          <w:color w:val="508E5B"/>
          <w:shd w:val="clear" w:color="auto" w:fill="DAE4DB"/>
        </w:rPr>
        <w:t>_</w:t>
      </w:r>
      <w:r w:rsidRPr="004F4CB3">
        <w:rPr>
          <w:rFonts w:ascii="Arial" w:hAnsi="Arial" w:cs="Arial"/>
          <w:color w:val="508E5B"/>
        </w:rPr>
        <w:t>.</w:t>
      </w:r>
    </w:p>
    <w:p w:rsidR="00145729" w:rsidRPr="00775A18" w:rsidRDefault="00145729" w:rsidP="00145729">
      <w:pPr>
        <w:pStyle w:val="FormatvorlageMS"/>
        <w:tabs>
          <w:tab w:val="left" w:pos="9590"/>
        </w:tabs>
        <w:spacing w:line="360" w:lineRule="auto"/>
        <w:ind w:right="-49"/>
        <w:jc w:val="both"/>
        <w:rPr>
          <w:rFonts w:ascii="Arial" w:hAnsi="Arial" w:cs="Arial"/>
          <w:sz w:val="20"/>
          <w:szCs w:val="20"/>
        </w:rPr>
      </w:pPr>
      <w:r w:rsidRPr="00F201F2">
        <w:rPr>
          <w:rFonts w:ascii="Arial" w:hAnsi="Arial" w:cs="Arial"/>
          <w:sz w:val="20"/>
          <w:szCs w:val="20"/>
        </w:rPr>
        <w:t xml:space="preserve">Die wegströmenden Luftmassen kühlen </w:t>
      </w:r>
      <w:r>
        <w:rPr>
          <w:rFonts w:ascii="Arial" w:hAnsi="Arial" w:cs="Arial"/>
          <w:sz w:val="20"/>
          <w:szCs w:val="20"/>
        </w:rPr>
        <w:t xml:space="preserve">an den Polen </w:t>
      </w:r>
      <w:r w:rsidRPr="00F201F2">
        <w:rPr>
          <w:rFonts w:ascii="Arial" w:hAnsi="Arial" w:cs="Arial"/>
          <w:sz w:val="20"/>
          <w:szCs w:val="20"/>
        </w:rPr>
        <w:t>ab und sinken</w:t>
      </w:r>
      <w:r>
        <w:rPr>
          <w:rFonts w:ascii="Arial" w:hAnsi="Arial" w:cs="Arial"/>
          <w:sz w:val="20"/>
          <w:szCs w:val="20"/>
        </w:rPr>
        <w:t xml:space="preserve"> ab</w:t>
      </w:r>
      <w:r w:rsidRPr="00F201F2">
        <w:rPr>
          <w:rFonts w:ascii="Arial" w:hAnsi="Arial" w:cs="Arial"/>
          <w:sz w:val="20"/>
          <w:szCs w:val="20"/>
        </w:rPr>
        <w:t>. So entsteht im Polargebiet ein Boden</w:t>
      </w:r>
      <w:r w:rsidRPr="004F4CB3">
        <w:rPr>
          <w:rFonts w:ascii="Arial" w:hAnsi="Arial" w:cs="Arial"/>
          <w:color w:val="508E5B"/>
          <w:shd w:val="clear" w:color="auto" w:fill="DAE4DB"/>
        </w:rPr>
        <w:t>_________</w:t>
      </w:r>
      <w:r w:rsidR="004F4CB3">
        <w:rPr>
          <w:rFonts w:ascii="Arial" w:hAnsi="Arial" w:cs="Arial"/>
          <w:color w:val="508E5B"/>
          <w:shd w:val="clear" w:color="auto" w:fill="DAE4DB"/>
        </w:rPr>
        <w:t>_</w:t>
      </w:r>
      <w:r w:rsidRPr="004F4CB3">
        <w:rPr>
          <w:rFonts w:ascii="Arial" w:hAnsi="Arial" w:cs="Arial"/>
          <w:color w:val="508E5B"/>
        </w:rPr>
        <w:t>.</w:t>
      </w:r>
      <w:r w:rsidRPr="00F201F2">
        <w:rPr>
          <w:rFonts w:ascii="Arial" w:hAnsi="Arial" w:cs="Arial"/>
          <w:sz w:val="20"/>
          <w:szCs w:val="20"/>
        </w:rPr>
        <w:t xml:space="preserve"> Um das Druckgefälle auszugleichen, würde also – rein hypothetisch – entlang der Erdoberfläche ein Wind wehen: auf der Nordhalbkugel ein beständiger </w:t>
      </w:r>
      <w:r w:rsidRPr="004F4CB3">
        <w:rPr>
          <w:rFonts w:ascii="Arial" w:hAnsi="Arial" w:cs="Arial"/>
          <w:color w:val="508E5B"/>
          <w:shd w:val="clear" w:color="auto" w:fill="DAE4DB"/>
        </w:rPr>
        <w:t>_________</w:t>
      </w:r>
      <w:r w:rsidR="004F4CB3">
        <w:rPr>
          <w:rFonts w:ascii="Arial" w:hAnsi="Arial" w:cs="Arial"/>
          <w:color w:val="508E5B"/>
          <w:shd w:val="clear" w:color="auto" w:fill="DAE4DB"/>
        </w:rPr>
        <w:t>_</w:t>
      </w:r>
      <w:r w:rsidRPr="00F201F2">
        <w:rPr>
          <w:rFonts w:ascii="Arial" w:hAnsi="Arial" w:cs="Arial"/>
          <w:sz w:val="20"/>
          <w:szCs w:val="20"/>
        </w:rPr>
        <w:t xml:space="preserve">wind, auf der Südhalbkugel ein beständiger </w:t>
      </w:r>
      <w:r w:rsidRPr="004F4CB3">
        <w:rPr>
          <w:rFonts w:ascii="Arial" w:hAnsi="Arial" w:cs="Arial"/>
          <w:color w:val="508E5B"/>
          <w:shd w:val="clear" w:color="auto" w:fill="DAE4DB"/>
        </w:rPr>
        <w:t>_________</w:t>
      </w:r>
      <w:r w:rsidR="004F4CB3">
        <w:rPr>
          <w:rFonts w:ascii="Arial" w:hAnsi="Arial" w:cs="Arial"/>
          <w:color w:val="508E5B"/>
          <w:shd w:val="clear" w:color="auto" w:fill="DAE4DB"/>
        </w:rPr>
        <w:t>_</w:t>
      </w:r>
      <w:r w:rsidRPr="00F201F2">
        <w:rPr>
          <w:rFonts w:ascii="Arial" w:hAnsi="Arial" w:cs="Arial"/>
          <w:sz w:val="20"/>
          <w:szCs w:val="20"/>
        </w:rPr>
        <w:t xml:space="preserve">wind. In der Höhe wehen entsprechend umgekehrte Winde. Auf der Nordhalbkugel </w:t>
      </w:r>
      <w:r>
        <w:rPr>
          <w:rFonts w:ascii="Arial" w:hAnsi="Arial" w:cs="Arial"/>
          <w:sz w:val="20"/>
          <w:szCs w:val="20"/>
        </w:rPr>
        <w:t xml:space="preserve">wurde in diesem vereinfachten Modell </w:t>
      </w:r>
      <w:r w:rsidRPr="00F201F2">
        <w:rPr>
          <w:rFonts w:ascii="Arial" w:hAnsi="Arial" w:cs="Arial"/>
          <w:sz w:val="20"/>
          <w:szCs w:val="20"/>
        </w:rPr>
        <w:t xml:space="preserve">also ein beständiger </w:t>
      </w:r>
      <w:r w:rsidRPr="004F4CB3">
        <w:rPr>
          <w:rFonts w:ascii="Arial" w:hAnsi="Arial" w:cs="Arial"/>
          <w:color w:val="508E5B"/>
          <w:shd w:val="clear" w:color="auto" w:fill="DAE4DB"/>
        </w:rPr>
        <w:t>_________</w:t>
      </w:r>
      <w:r w:rsidR="004F4CB3">
        <w:rPr>
          <w:rFonts w:ascii="Arial" w:hAnsi="Arial" w:cs="Arial"/>
          <w:color w:val="508E5B"/>
          <w:shd w:val="clear" w:color="auto" w:fill="DAE4DB"/>
        </w:rPr>
        <w:t>_</w:t>
      </w:r>
      <w:r w:rsidRPr="00F201F2">
        <w:rPr>
          <w:rFonts w:ascii="Arial" w:hAnsi="Arial" w:cs="Arial"/>
          <w:sz w:val="20"/>
          <w:szCs w:val="20"/>
        </w:rPr>
        <w:t xml:space="preserve"> in </w:t>
      </w:r>
      <w:r>
        <w:rPr>
          <w:rFonts w:ascii="Arial" w:hAnsi="Arial" w:cs="Arial"/>
          <w:sz w:val="20"/>
          <w:szCs w:val="20"/>
        </w:rPr>
        <w:t xml:space="preserve">großen Höhen als Ausgleich für die bodennahen „Nordwinde“ wehen. </w:t>
      </w:r>
      <w:r w:rsidRPr="00775A18">
        <w:rPr>
          <w:rFonts w:ascii="Arial" w:hAnsi="Arial" w:cs="Arial"/>
          <w:bCs/>
          <w:sz w:val="20"/>
          <w:szCs w:val="20"/>
        </w:rPr>
        <w:t>Die Zone</w:t>
      </w:r>
      <w:r>
        <w:rPr>
          <w:rFonts w:ascii="Arial" w:hAnsi="Arial" w:cs="Arial"/>
          <w:bCs/>
          <w:sz w:val="20"/>
          <w:szCs w:val="20"/>
        </w:rPr>
        <w:t>,</w:t>
      </w:r>
      <w:r w:rsidRPr="00775A18">
        <w:rPr>
          <w:rFonts w:ascii="Arial" w:hAnsi="Arial" w:cs="Arial"/>
          <w:bCs/>
          <w:sz w:val="20"/>
          <w:szCs w:val="20"/>
        </w:rPr>
        <w:t xml:space="preserve"> in welcher die warme Tropikluft auf die kalte Polarluft trifft</w:t>
      </w:r>
      <w:r>
        <w:rPr>
          <w:rFonts w:ascii="Arial" w:hAnsi="Arial" w:cs="Arial"/>
          <w:bCs/>
          <w:sz w:val="20"/>
          <w:szCs w:val="20"/>
        </w:rPr>
        <w:t>,</w:t>
      </w:r>
      <w:r w:rsidRPr="00775A18">
        <w:rPr>
          <w:rFonts w:ascii="Arial" w:hAnsi="Arial" w:cs="Arial"/>
          <w:bCs/>
          <w:sz w:val="20"/>
          <w:szCs w:val="20"/>
        </w:rPr>
        <w:t xml:space="preserve"> wird auch als planetarische Frontalzone bezeichnet.</w:t>
      </w:r>
    </w:p>
    <w:p w:rsidR="00BD7318" w:rsidRDefault="00BD7318" w:rsidP="00BD7318">
      <w:pPr>
        <w:jc w:val="both"/>
        <w:rPr>
          <w:sz w:val="20"/>
          <w:szCs w:val="20"/>
        </w:rPr>
      </w:pPr>
    </w:p>
    <w:p w:rsidR="00145729" w:rsidRDefault="00145729" w:rsidP="00BD7318">
      <w:pPr>
        <w:jc w:val="both"/>
        <w:rPr>
          <w:sz w:val="20"/>
          <w:szCs w:val="20"/>
        </w:rPr>
      </w:pPr>
    </w:p>
    <w:p w:rsidR="00145729" w:rsidRPr="00775A18" w:rsidRDefault="00145729" w:rsidP="00145729">
      <w:pPr>
        <w:pStyle w:val="Textbody"/>
        <w:rPr>
          <w:rFonts w:ascii="Arial" w:hAnsi="Arial"/>
          <w:b/>
          <w:bCs/>
          <w:sz w:val="20"/>
          <w:szCs w:val="20"/>
        </w:rPr>
      </w:pPr>
      <w:r>
        <w:rPr>
          <w:rFonts w:ascii="Arial" w:hAnsi="Arial"/>
          <w:b/>
          <w:bCs/>
          <w:noProof/>
          <w:sz w:val="20"/>
          <w:szCs w:val="20"/>
        </w:rPr>
        <w:pict>
          <v:shape id="Grafik 25" o:spid="_x0000_s1064" type="#_x0000_t75" alt="zeichnen.jpg" style="position:absolute;margin-left:-37.15pt;margin-top:15.4pt;width:24.3pt;height:17.2pt;z-index:3;visibility:visible" wrapcoords="-1333 0 -1333 18837 21333 18837 21333 0 -1333 0">
            <v:imagedata r:id="rId9" o:title="zeichnen"/>
            <w10:wrap type="through"/>
          </v:shape>
        </w:pict>
      </w:r>
      <w:r w:rsidRPr="00775A18">
        <w:rPr>
          <w:rFonts w:ascii="Arial" w:hAnsi="Arial"/>
          <w:b/>
          <w:bCs/>
          <w:sz w:val="20"/>
          <w:szCs w:val="20"/>
        </w:rPr>
        <w:t>2.</w:t>
      </w:r>
      <w:r w:rsidRPr="00775A18">
        <w:rPr>
          <w:rFonts w:ascii="Arial" w:hAnsi="Arial"/>
          <w:bCs/>
          <w:sz w:val="20"/>
          <w:szCs w:val="20"/>
        </w:rPr>
        <w:t xml:space="preserve"> Zeichne das im Text vermutete, vereinfachte globale Windsystem in die Lufthülle der Erde ein!</w:t>
      </w:r>
    </w:p>
    <w:p w:rsidR="00145729" w:rsidRPr="00775A18" w:rsidRDefault="004F4CB3" w:rsidP="00145729">
      <w:pPr>
        <w:pStyle w:val="Textbody"/>
        <w:ind w:right="282"/>
        <w:rPr>
          <w:rFonts w:ascii="Arial" w:hAnsi="Arial"/>
          <w:bCs/>
          <w:sz w:val="20"/>
          <w:szCs w:val="20"/>
        </w:rPr>
      </w:pPr>
      <w:r>
        <w:rPr>
          <w:rFonts w:ascii="Arial" w:hAnsi="Arial" w:cs="Arial"/>
          <w:noProof/>
          <w:color w:val="DAE4DB"/>
        </w:rPr>
        <w:pict>
          <v:shape id="Grafik 173" o:spid="_x0000_s1066" type="#_x0000_t75" alt="erde_piccard1.png" style="position:absolute;margin-left:242.55pt;margin-top:15.1pt;width:254.8pt;height:255.8pt;z-index:5;visibility:visible" wrapcoords="8849 944 7584 1102 3476 2996 2686 4570 1580 5986 474 8510 632 13552 1896 16075 3950 18594 4108 19066 8059 20645 9007 20645 12172 20645 13120 20645 16912 18909 16912 18594 17070 18594 19283 16233 19441 16075 20389 13709 20389 13552 20863 11191 20547 8510 19599 5986 17702 3625 17544 2996 13436 1102 12172 944 8849 944">
            <v:imagedata r:id="rId10" o:title="erde_piccard1" croptop="3692f" cropbottom="3460f" cropleft="12553f" cropright="11901f"/>
            <w10:wrap type="through"/>
          </v:shape>
        </w:pict>
      </w:r>
      <w:r w:rsidR="00145729" w:rsidRPr="00775A18">
        <w:rPr>
          <w:rFonts w:ascii="Arial" w:hAnsi="Arial"/>
          <w:b/>
          <w:bCs/>
          <w:sz w:val="20"/>
          <w:szCs w:val="20"/>
        </w:rPr>
        <w:t xml:space="preserve">3. </w:t>
      </w:r>
      <w:r w:rsidR="00145729" w:rsidRPr="00775A18">
        <w:rPr>
          <w:rFonts w:ascii="Arial" w:hAnsi="Arial"/>
          <w:bCs/>
          <w:sz w:val="20"/>
          <w:szCs w:val="20"/>
        </w:rPr>
        <w:t xml:space="preserve">Auf welchem Weg könnten Piccard und Jones nach dieser Überlegung um die Erde geflogen sein? Kennzeichne die entsprechende hypothetische Flugroute </w:t>
      </w:r>
      <w:r w:rsidR="00145729" w:rsidRPr="00775A18">
        <w:rPr>
          <w:rFonts w:ascii="Arial" w:hAnsi="Arial"/>
          <w:b/>
          <w:bCs/>
          <w:color w:val="C00000"/>
          <w:sz w:val="20"/>
          <w:szCs w:val="20"/>
        </w:rPr>
        <w:t>rot</w:t>
      </w:r>
      <w:r w:rsidR="00145729" w:rsidRPr="00775A18">
        <w:rPr>
          <w:rFonts w:ascii="Arial" w:hAnsi="Arial"/>
          <w:bCs/>
          <w:sz w:val="20"/>
          <w:szCs w:val="20"/>
        </w:rPr>
        <w:t>.</w:t>
      </w:r>
    </w:p>
    <w:p w:rsidR="00145729" w:rsidRPr="00775A18" w:rsidRDefault="00145729" w:rsidP="00145729">
      <w:pPr>
        <w:pStyle w:val="Textbody"/>
        <w:tabs>
          <w:tab w:val="left" w:pos="9590"/>
        </w:tabs>
        <w:ind w:right="4393"/>
        <w:jc w:val="both"/>
        <w:rPr>
          <w:rFonts w:ascii="Arial" w:hAnsi="Arial" w:cs="Arial"/>
          <w:bCs/>
          <w:sz w:val="20"/>
          <w:szCs w:val="20"/>
        </w:rPr>
      </w:pPr>
      <w:r w:rsidRPr="00775A18">
        <w:rPr>
          <w:rFonts w:ascii="Arial" w:hAnsi="Arial" w:cs="Arial"/>
          <w:b/>
          <w:bCs/>
          <w:sz w:val="20"/>
          <w:szCs w:val="20"/>
        </w:rPr>
        <w:t xml:space="preserve">4. </w:t>
      </w:r>
      <w:r w:rsidRPr="00775A18">
        <w:rPr>
          <w:rFonts w:ascii="Arial" w:hAnsi="Arial" w:cs="Arial"/>
          <w:bCs/>
          <w:sz w:val="20"/>
          <w:szCs w:val="20"/>
        </w:rPr>
        <w:t xml:space="preserve">Auf welchem Weg umrundeten die Piloten die Erde tatsächlich? Skizziere ihre Flugroute mithilfe der Daten auf der Folie mit </w:t>
      </w:r>
      <w:r w:rsidRPr="00775A18">
        <w:rPr>
          <w:rFonts w:ascii="Arial" w:hAnsi="Arial" w:cs="Arial"/>
          <w:b/>
          <w:bCs/>
          <w:color w:val="508E5B"/>
          <w:sz w:val="20"/>
          <w:szCs w:val="20"/>
        </w:rPr>
        <w:t xml:space="preserve">grüner </w:t>
      </w:r>
      <w:r w:rsidRPr="00775A18">
        <w:rPr>
          <w:rFonts w:ascii="Arial" w:hAnsi="Arial" w:cs="Arial"/>
          <w:bCs/>
          <w:sz w:val="20"/>
          <w:szCs w:val="20"/>
        </w:rPr>
        <w:t>Farbe!</w:t>
      </w:r>
    </w:p>
    <w:p w:rsidR="00145729" w:rsidRPr="00775A18" w:rsidRDefault="00145729" w:rsidP="00145729">
      <w:pPr>
        <w:pStyle w:val="Textbody"/>
        <w:tabs>
          <w:tab w:val="left" w:pos="9590"/>
        </w:tabs>
        <w:ind w:right="282"/>
        <w:jc w:val="both"/>
        <w:rPr>
          <w:rFonts w:ascii="Arial" w:hAnsi="Arial" w:cs="Arial"/>
          <w:b/>
          <w:bCs/>
          <w:sz w:val="20"/>
          <w:szCs w:val="20"/>
        </w:rPr>
      </w:pPr>
      <w:r w:rsidRPr="00775A18">
        <w:rPr>
          <w:rFonts w:ascii="Arial" w:hAnsi="Arial" w:cs="Arial"/>
          <w:b/>
          <w:bCs/>
          <w:sz w:val="20"/>
          <w:szCs w:val="20"/>
        </w:rPr>
        <w:t xml:space="preserve">5. </w:t>
      </w:r>
      <w:r w:rsidRPr="00775A18">
        <w:rPr>
          <w:rFonts w:ascii="Arial" w:hAnsi="Arial" w:cs="Arial"/>
          <w:bCs/>
          <w:sz w:val="20"/>
          <w:szCs w:val="20"/>
        </w:rPr>
        <w:t>Erstelle die Legende zur Karte.</w:t>
      </w:r>
    </w:p>
    <w:p w:rsidR="00145729" w:rsidRPr="00E4296E" w:rsidRDefault="004F4CB3" w:rsidP="00BD7318">
      <w:pPr>
        <w:jc w:val="both"/>
        <w:rPr>
          <w:sz w:val="20"/>
          <w:szCs w:val="20"/>
        </w:rPr>
      </w:pPr>
      <w:r>
        <w:rPr>
          <w:rFonts w:cs="Arial"/>
          <w:noProof/>
          <w:sz w:val="20"/>
          <w:szCs w:val="20"/>
        </w:rPr>
        <w:pict>
          <v:shapetype id="_x0000_t202" coordsize="21600,21600" o:spt="202" path="m,l,21600r21600,l21600,xe">
            <v:stroke joinstyle="miter"/>
            <v:path gradientshapeok="t" o:connecttype="rect"/>
          </v:shapetype>
          <v:shape id="Rahmen4" o:spid="_x0000_s1065" type="#_x0000_t202" style="position:absolute;left:0;text-align:left;margin-left:-2.1pt;margin-top:2pt;width:176.25pt;height:146.8pt;z-index:4;visibility:visible" fillcolor="#e2e2d8" stroked="f" strokeweight=".74pt">
            <v:fill opacity="49807f"/>
            <v:textbox style="mso-next-textbox:#Rahmen4;mso-rotate-with-shape:t">
              <w:txbxContent>
                <w:p w:rsidR="00145729" w:rsidRPr="004F4CB3" w:rsidRDefault="00145729" w:rsidP="004F4CB3">
                  <w:pPr>
                    <w:pStyle w:val="Heading1"/>
                    <w:ind w:right="284"/>
                    <w:jc w:val="left"/>
                    <w:rPr>
                      <w:spacing w:val="12"/>
                      <w:sz w:val="30"/>
                      <w:szCs w:val="30"/>
                    </w:rPr>
                  </w:pPr>
                  <w:r w:rsidRPr="004F4CB3">
                    <w:rPr>
                      <w:spacing w:val="12"/>
                      <w:sz w:val="30"/>
                      <w:szCs w:val="30"/>
                    </w:rPr>
                    <w:t xml:space="preserve">Der Ballonflug </w:t>
                  </w:r>
                </w:p>
                <w:p w:rsidR="00145729" w:rsidRPr="004F4CB3" w:rsidRDefault="00145729" w:rsidP="004F4CB3">
                  <w:pPr>
                    <w:pStyle w:val="Heading1"/>
                    <w:ind w:right="284"/>
                    <w:jc w:val="left"/>
                    <w:rPr>
                      <w:sz w:val="30"/>
                      <w:szCs w:val="30"/>
                    </w:rPr>
                  </w:pPr>
                  <w:r w:rsidRPr="004F4CB3">
                    <w:rPr>
                      <w:spacing w:val="12"/>
                      <w:sz w:val="30"/>
                      <w:szCs w:val="30"/>
                    </w:rPr>
                    <w:t>um die Erde</w:t>
                  </w:r>
                </w:p>
                <w:p w:rsidR="004F4CB3" w:rsidRPr="004F4CB3" w:rsidRDefault="004F4CB3" w:rsidP="004F4CB3">
                  <w:pPr>
                    <w:ind w:right="284"/>
                    <w:rPr>
                      <w:rFonts w:ascii="Garamond" w:hAnsi="Garamond" w:cs="Garamond"/>
                      <w:i/>
                      <w:sz w:val="10"/>
                      <w:szCs w:val="10"/>
                    </w:rPr>
                  </w:pPr>
                </w:p>
                <w:p w:rsidR="00145729" w:rsidRDefault="00145729" w:rsidP="004F4CB3">
                  <w:pPr>
                    <w:ind w:right="284"/>
                    <w:rPr>
                      <w:rFonts w:ascii="Garamond" w:hAnsi="Garamond" w:cs="Garamond"/>
                      <w:i/>
                      <w:sz w:val="20"/>
                      <w:szCs w:val="20"/>
                    </w:rPr>
                  </w:pPr>
                  <w:r w:rsidRPr="00B728F6">
                    <w:rPr>
                      <w:rFonts w:ascii="Garamond" w:hAnsi="Garamond" w:cs="Garamond"/>
                      <w:i/>
                      <w:sz w:val="20"/>
                      <w:szCs w:val="20"/>
                    </w:rPr>
                    <w:t xml:space="preserve"> Genf, 21. März 1999</w:t>
                  </w:r>
                </w:p>
                <w:p w:rsidR="004F4CB3" w:rsidRPr="004F4CB3" w:rsidRDefault="004F4CB3" w:rsidP="004F4CB3">
                  <w:pPr>
                    <w:ind w:right="284"/>
                    <w:rPr>
                      <w:rFonts w:ascii="Garamond" w:hAnsi="Garamond" w:cs="Garamond"/>
                      <w:i/>
                      <w:sz w:val="10"/>
                      <w:szCs w:val="10"/>
                    </w:rPr>
                  </w:pPr>
                </w:p>
                <w:p w:rsidR="00145729" w:rsidRPr="004F4CB3" w:rsidRDefault="00145729" w:rsidP="004F4CB3">
                  <w:pPr>
                    <w:pStyle w:val="Textbody"/>
                    <w:spacing w:after="0"/>
                    <w:ind w:right="284"/>
                    <w:jc w:val="both"/>
                    <w:rPr>
                      <w:sz w:val="19"/>
                      <w:szCs w:val="19"/>
                    </w:rPr>
                  </w:pPr>
                  <w:r w:rsidRPr="004F4CB3">
                    <w:rPr>
                      <w:rFonts w:cs="Tahoma"/>
                      <w:sz w:val="19"/>
                      <w:szCs w:val="19"/>
                    </w:rPr>
                    <w:t>Dem Briten Brian Jones und dem Schweizer Bertrand Piccard gelingt 1999 erstmals die Weltumrundung im Ballon: Nonstop – und nur der Wind trieb sie an! In knapp drei Wochen flogen sie über vier Kontinente und zwei Weltmeere.</w:t>
                  </w:r>
                </w:p>
              </w:txbxContent>
            </v:textbox>
            <w10:wrap type="square"/>
          </v:shape>
        </w:pict>
      </w:r>
    </w:p>
    <w:p w:rsidR="00CB2B94" w:rsidRDefault="00CB2B94" w:rsidP="00BD7318">
      <w:pPr>
        <w:rPr>
          <w:b/>
          <w:sz w:val="20"/>
          <w:szCs w:val="20"/>
        </w:rPr>
      </w:pPr>
    </w:p>
    <w:p w:rsidR="00CB2B94" w:rsidRDefault="00CB2B94" w:rsidP="00BD7318">
      <w:pPr>
        <w:rPr>
          <w:b/>
          <w:sz w:val="20"/>
          <w:szCs w:val="20"/>
        </w:rPr>
      </w:pPr>
    </w:p>
    <w:p w:rsidR="00BD7318" w:rsidRPr="00E4296E" w:rsidRDefault="00BD7318" w:rsidP="00BD7318">
      <w:pPr>
        <w:rPr>
          <w:b/>
          <w:sz w:val="20"/>
          <w:szCs w:val="20"/>
        </w:rPr>
      </w:pPr>
    </w:p>
    <w:p w:rsidR="007E3ADB" w:rsidRPr="007A4287" w:rsidRDefault="00D7482D" w:rsidP="00CB2B94">
      <w:pPr>
        <w:spacing w:line="276" w:lineRule="auto"/>
        <w:jc w:val="both"/>
        <w:rPr>
          <w:bCs/>
          <w:sz w:val="20"/>
          <w:szCs w:val="20"/>
        </w:rPr>
      </w:pPr>
      <w:r>
        <w:rPr>
          <w:noProof/>
          <w:sz w:val="20"/>
          <w:szCs w:val="20"/>
        </w:rPr>
        <w:pict>
          <v:shape id="_x0000_s1068" type="#_x0000_t202" style="position:absolute;left:0;text-align:left;margin-left:303.7pt;margin-top:55.1pt;width:27pt;height:79.5pt;z-index:7" stroked="f">
            <v:textbox style="layout-flow:vertical;mso-layout-flow-alt:bottom-to-top">
              <w:txbxContent>
                <w:p w:rsidR="00D7482D" w:rsidRPr="00261395" w:rsidRDefault="00D7482D" w:rsidP="00D7482D">
                  <w:pPr>
                    <w:autoSpaceDE w:val="0"/>
                    <w:autoSpaceDN w:val="0"/>
                    <w:adjustRightInd w:val="0"/>
                    <w:rPr>
                      <w:rFonts w:cs="Arial"/>
                      <w:sz w:val="14"/>
                      <w:szCs w:val="14"/>
                    </w:rPr>
                  </w:pPr>
                  <w:r w:rsidRPr="00261395">
                    <w:rPr>
                      <w:rFonts w:cs="Arial"/>
                      <w:iCs/>
                      <w:sz w:val="14"/>
                      <w:szCs w:val="14"/>
                    </w:rPr>
                    <w:t>©</w:t>
                  </w:r>
                  <w:r>
                    <w:rPr>
                      <w:rFonts w:cs="Arial"/>
                      <w:iCs/>
                      <w:sz w:val="14"/>
                      <w:szCs w:val="14"/>
                    </w:rPr>
                    <w:t xml:space="preserve">   Martina </w:t>
                  </w:r>
                  <w:proofErr w:type="spellStart"/>
                  <w:r>
                    <w:rPr>
                      <w:rFonts w:cs="Arial"/>
                      <w:iCs/>
                      <w:sz w:val="14"/>
                      <w:szCs w:val="14"/>
                    </w:rPr>
                    <w:t>Frietsch</w:t>
                  </w:r>
                  <w:proofErr w:type="spellEnd"/>
                </w:p>
              </w:txbxContent>
            </v:textbox>
          </v:shape>
        </w:pict>
      </w:r>
      <w:r w:rsidR="00145729" w:rsidRPr="00CB2B94">
        <w:rPr>
          <w:noProof/>
          <w:sz w:val="20"/>
          <w:szCs w:val="20"/>
        </w:rPr>
        <w:pict>
          <v:shape id="_x0000_s1030" type="#_x0000_t202" style="position:absolute;left:0;text-align:left;margin-left:488.55pt;margin-top:134.6pt;width:27pt;height:38.25pt;z-index:1" stroked="f">
            <v:textbox style="layout-flow:vertical;mso-layout-flow-alt:bottom-to-top;mso-next-textbox:#_x0000_s1030">
              <w:txbxContent>
                <w:p w:rsidR="00261395" w:rsidRPr="00261395" w:rsidRDefault="00261395" w:rsidP="00261395">
                  <w:pPr>
                    <w:autoSpaceDE w:val="0"/>
                    <w:autoSpaceDN w:val="0"/>
                    <w:adjustRightInd w:val="0"/>
                    <w:rPr>
                      <w:rFonts w:cs="Arial"/>
                      <w:sz w:val="14"/>
                      <w:szCs w:val="14"/>
                    </w:rPr>
                  </w:pPr>
                  <w:r w:rsidRPr="00261395">
                    <w:rPr>
                      <w:rFonts w:cs="Arial"/>
                      <w:iCs/>
                      <w:sz w:val="14"/>
                      <w:szCs w:val="14"/>
                    </w:rPr>
                    <w:t>©</w:t>
                  </w:r>
                  <w:r>
                    <w:rPr>
                      <w:rFonts w:cs="Arial"/>
                      <w:iCs/>
                      <w:sz w:val="14"/>
                      <w:szCs w:val="14"/>
                    </w:rPr>
                    <w:t xml:space="preserve"> </w:t>
                  </w:r>
                  <w:r w:rsidR="00CA7899">
                    <w:rPr>
                      <w:rFonts w:cs="Arial"/>
                      <w:iCs/>
                      <w:sz w:val="14"/>
                      <w:szCs w:val="14"/>
                    </w:rPr>
                    <w:t>SWR</w:t>
                  </w:r>
                </w:p>
              </w:txbxContent>
            </v:textbox>
          </v:shape>
        </w:pict>
      </w:r>
    </w:p>
    <w:sectPr w:rsidR="007E3ADB" w:rsidRPr="007A4287" w:rsidSect="00BF6418">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00" w:rsidRDefault="002F0B00" w:rsidP="00263140">
      <w:r>
        <w:separator/>
      </w:r>
    </w:p>
  </w:endnote>
  <w:endnote w:type="continuationSeparator" w:id="0">
    <w:p w:rsidR="002F0B00" w:rsidRDefault="002F0B00"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655C6F">
    <w:pPr>
      <w:pStyle w:val="Fuzeile"/>
      <w:rPr>
        <w:rFonts w:ascii="ITCOfficinaSans LT Book" w:hAnsi="ITCOfficinaSans LT Book"/>
        <w:b/>
        <w:sz w:val="18"/>
        <w:szCs w:val="18"/>
      </w:rPr>
    </w:pPr>
    <w:r w:rsidRPr="00655C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00" w:rsidRDefault="002F0B00" w:rsidP="00263140">
      <w:r>
        <w:separator/>
      </w:r>
    </w:p>
  </w:footnote>
  <w:footnote w:type="continuationSeparator" w:id="0">
    <w:p w:rsidR="002F0B00" w:rsidRDefault="002F0B00"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655C6F" w:rsidP="001D4930">
    <w:pPr>
      <w:pStyle w:val="Kopfzeile"/>
      <w:tabs>
        <w:tab w:val="clear" w:pos="4536"/>
        <w:tab w:val="left" w:pos="6521"/>
      </w:tabs>
      <w:spacing w:after="60" w:line="276" w:lineRule="auto"/>
      <w:rPr>
        <w:rFonts w:cs="Arial"/>
        <w:b/>
      </w:rPr>
    </w:pPr>
    <w:r w:rsidRPr="00655C6F">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145729">
      <w:rPr>
        <w:rFonts w:cs="Arial"/>
        <w:b/>
      </w:rPr>
      <w:t>5</w:t>
    </w:r>
    <w:r w:rsidR="00FD6639" w:rsidRPr="00955C65">
      <w:rPr>
        <w:rFonts w:cs="Arial"/>
        <w:b/>
      </w:rPr>
      <w:t xml:space="preserve">: </w:t>
    </w:r>
    <w:r w:rsidR="00145729">
      <w:rPr>
        <w:rFonts w:cs="Arial"/>
        <w:b/>
      </w:rPr>
      <w:t xml:space="preserve">Vom Pol zum Äquator </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0A5AFC" w:rsidP="00BF6418">
    <w:pPr>
      <w:pStyle w:val="Kopfzeile"/>
      <w:shd w:val="clear" w:color="auto" w:fill="DBE5F1"/>
      <w:spacing w:before="60" w:after="60"/>
      <w:rPr>
        <w:rFonts w:cs="Arial"/>
        <w:sz w:val="16"/>
        <w:szCs w:val="16"/>
      </w:rPr>
    </w:pPr>
    <w:r>
      <w:rPr>
        <w:rFonts w:cs="Arial"/>
        <w:sz w:val="18"/>
        <w:szCs w:val="18"/>
      </w:rPr>
      <w:t>total phänomenal</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Ganz schön windig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0A5AFC">
      <w:rPr>
        <w:sz w:val="16"/>
        <w:szCs w:val="16"/>
      </w:rPr>
      <w:t>4681004</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864"/>
    <w:rsid w:val="00001B03"/>
    <w:rsid w:val="00027F5B"/>
    <w:rsid w:val="000429BB"/>
    <w:rsid w:val="000A2378"/>
    <w:rsid w:val="000A5AFC"/>
    <w:rsid w:val="000D6223"/>
    <w:rsid w:val="000D7308"/>
    <w:rsid w:val="000E5125"/>
    <w:rsid w:val="000F4635"/>
    <w:rsid w:val="00123A71"/>
    <w:rsid w:val="00144E24"/>
    <w:rsid w:val="00145729"/>
    <w:rsid w:val="001724D8"/>
    <w:rsid w:val="001870CF"/>
    <w:rsid w:val="001B690E"/>
    <w:rsid w:val="001C0552"/>
    <w:rsid w:val="001D4930"/>
    <w:rsid w:val="00261395"/>
    <w:rsid w:val="00263140"/>
    <w:rsid w:val="002841AF"/>
    <w:rsid w:val="00291B06"/>
    <w:rsid w:val="002A66EB"/>
    <w:rsid w:val="002F0B00"/>
    <w:rsid w:val="003142A3"/>
    <w:rsid w:val="00384789"/>
    <w:rsid w:val="003979D8"/>
    <w:rsid w:val="003A076E"/>
    <w:rsid w:val="003B7796"/>
    <w:rsid w:val="00401AD6"/>
    <w:rsid w:val="00424F70"/>
    <w:rsid w:val="004D1C66"/>
    <w:rsid w:val="004D61EC"/>
    <w:rsid w:val="004E0585"/>
    <w:rsid w:val="004F4CB3"/>
    <w:rsid w:val="005357E7"/>
    <w:rsid w:val="00543741"/>
    <w:rsid w:val="00547257"/>
    <w:rsid w:val="005631E9"/>
    <w:rsid w:val="005940D8"/>
    <w:rsid w:val="00623C59"/>
    <w:rsid w:val="00630C9D"/>
    <w:rsid w:val="00655C6F"/>
    <w:rsid w:val="006832F7"/>
    <w:rsid w:val="006B0A1A"/>
    <w:rsid w:val="006B4884"/>
    <w:rsid w:val="006C328A"/>
    <w:rsid w:val="006D0F9E"/>
    <w:rsid w:val="006E6D08"/>
    <w:rsid w:val="006E71B7"/>
    <w:rsid w:val="00704F8E"/>
    <w:rsid w:val="00706784"/>
    <w:rsid w:val="00710ABA"/>
    <w:rsid w:val="00710F3C"/>
    <w:rsid w:val="007D2B2C"/>
    <w:rsid w:val="007E3ADB"/>
    <w:rsid w:val="007F06B5"/>
    <w:rsid w:val="008018DF"/>
    <w:rsid w:val="00810655"/>
    <w:rsid w:val="008D370F"/>
    <w:rsid w:val="008D489A"/>
    <w:rsid w:val="009140C5"/>
    <w:rsid w:val="00955C65"/>
    <w:rsid w:val="009A464F"/>
    <w:rsid w:val="009A789B"/>
    <w:rsid w:val="009B736F"/>
    <w:rsid w:val="009D0387"/>
    <w:rsid w:val="009E4A6B"/>
    <w:rsid w:val="00A03955"/>
    <w:rsid w:val="00A064A4"/>
    <w:rsid w:val="00A14801"/>
    <w:rsid w:val="00A44108"/>
    <w:rsid w:val="00AB506B"/>
    <w:rsid w:val="00AE2A3F"/>
    <w:rsid w:val="00B24E76"/>
    <w:rsid w:val="00BD7318"/>
    <w:rsid w:val="00BF2E90"/>
    <w:rsid w:val="00BF6418"/>
    <w:rsid w:val="00C1110B"/>
    <w:rsid w:val="00C14BEB"/>
    <w:rsid w:val="00C15078"/>
    <w:rsid w:val="00C4168F"/>
    <w:rsid w:val="00C5401E"/>
    <w:rsid w:val="00CA7899"/>
    <w:rsid w:val="00CB2B94"/>
    <w:rsid w:val="00CC1F14"/>
    <w:rsid w:val="00CC6745"/>
    <w:rsid w:val="00CD3472"/>
    <w:rsid w:val="00CD49F8"/>
    <w:rsid w:val="00CF476E"/>
    <w:rsid w:val="00D10417"/>
    <w:rsid w:val="00D2044E"/>
    <w:rsid w:val="00D41041"/>
    <w:rsid w:val="00D65AED"/>
    <w:rsid w:val="00D7482D"/>
    <w:rsid w:val="00D8339E"/>
    <w:rsid w:val="00DA0F20"/>
    <w:rsid w:val="00DA21E4"/>
    <w:rsid w:val="00DA6864"/>
    <w:rsid w:val="00DC3F9F"/>
    <w:rsid w:val="00DE50A5"/>
    <w:rsid w:val="00E06926"/>
    <w:rsid w:val="00E645D6"/>
    <w:rsid w:val="00E741FA"/>
    <w:rsid w:val="00EC648E"/>
    <w:rsid w:val="00F0275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5AFC"/>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0A5AFC"/>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Heading">
    <w:name w:val="Table Heading"/>
    <w:basedOn w:val="TableContents"/>
    <w:rsid w:val="000A5AFC"/>
    <w:pPr>
      <w:jc w:val="center"/>
    </w:pPr>
    <w:rPr>
      <w:b/>
      <w:bCs/>
    </w:rPr>
  </w:style>
  <w:style w:type="paragraph" w:customStyle="1" w:styleId="FormatvorlageMS">
    <w:name w:val="Formatvorlage MS"/>
    <w:basedOn w:val="Standard"/>
    <w:rsid w:val="00145729"/>
    <w:pPr>
      <w:widowControl w:val="0"/>
      <w:suppressAutoHyphens/>
      <w:autoSpaceDN w:val="0"/>
      <w:textAlignment w:val="baseline"/>
    </w:pPr>
    <w:rPr>
      <w:rFonts w:ascii="Comic Sans MS" w:eastAsia="SimSun" w:hAnsi="Comic Sans MS" w:cs="Comic Sans MS"/>
      <w:kern w:val="3"/>
      <w:sz w:val="24"/>
      <w:szCs w:val="24"/>
      <w:lang w:eastAsia="zh-CN" w:bidi="hi-IN"/>
    </w:rPr>
  </w:style>
  <w:style w:type="paragraph" w:customStyle="1" w:styleId="Textbody">
    <w:name w:val="Text body"/>
    <w:basedOn w:val="Standard"/>
    <w:rsid w:val="00145729"/>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Heading1">
    <w:name w:val="Heading 1"/>
    <w:basedOn w:val="Standard"/>
    <w:next w:val="Standard"/>
    <w:rsid w:val="00145729"/>
    <w:pPr>
      <w:keepNext/>
      <w:widowControl w:val="0"/>
      <w:suppressAutoHyphens/>
      <w:autoSpaceDN w:val="0"/>
      <w:jc w:val="center"/>
      <w:textAlignment w:val="baseline"/>
      <w:outlineLvl w:val="0"/>
    </w:pPr>
    <w:rPr>
      <w:rFonts w:ascii="Times New Roman" w:eastAsia="SimSun" w:hAnsi="Times New Roman" w:cs="Mangal"/>
      <w:b/>
      <w:bCs/>
      <w:kern w:val="3"/>
      <w:sz w:val="4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F00C-9797-400C-A141-83107297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dc:title>
  <dc:creator>SWR Planet Schule</dc:creator>
  <cp:lastModifiedBy>Frietsch</cp:lastModifiedBy>
  <cp:revision>3</cp:revision>
  <cp:lastPrinted>2015-08-04T13:32:00Z</cp:lastPrinted>
  <dcterms:created xsi:type="dcterms:W3CDTF">2017-10-29T18:18:00Z</dcterms:created>
  <dcterms:modified xsi:type="dcterms:W3CDTF">2017-10-29T18:28:00Z</dcterms:modified>
</cp:coreProperties>
</file>