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3088" w:rsidRPr="00955C65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173979" w:rsidRPr="00AC1409" w:rsidRDefault="00173979" w:rsidP="00173979">
      <w:pPr>
        <w:shd w:val="clear" w:color="auto" w:fill="FFC000"/>
        <w:contextualSpacing/>
        <w:jc w:val="both"/>
        <w:rPr>
          <w:rFonts w:cs="Arial"/>
          <w:b/>
          <w:lang w:val="fr-FR"/>
        </w:rPr>
      </w:pPr>
      <w:r w:rsidRPr="00AC1409">
        <w:rPr>
          <w:rFonts w:cs="Arial"/>
          <w:b/>
          <w:lang w:val="fr-FR"/>
        </w:rPr>
        <w:t>Jean-Claude Bianco et sa découverte – Fiche de travail</w:t>
      </w:r>
    </w:p>
    <w:p w:rsidR="00173979" w:rsidRDefault="00173979" w:rsidP="00173979">
      <w:pPr>
        <w:contextualSpacing/>
        <w:jc w:val="both"/>
        <w:rPr>
          <w:rFonts w:asciiTheme="minorHAnsi" w:hAnsiTheme="minorHAnsi" w:cs="Arial"/>
          <w:lang w:val="fr-FR"/>
        </w:rPr>
      </w:pPr>
    </w:p>
    <w:p w:rsidR="00173979" w:rsidRPr="00E961EB" w:rsidRDefault="00173979" w:rsidP="00173979">
      <w:pPr>
        <w:contextualSpacing/>
        <w:jc w:val="both"/>
        <w:rPr>
          <w:rFonts w:asciiTheme="minorHAnsi" w:hAnsiTheme="minorHAnsi" w:cs="Arial"/>
          <w:lang w:val="fr-FR"/>
        </w:rPr>
      </w:pP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Au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</w:t>
      </w:r>
      <w:r w:rsidRPr="00AC6395">
        <w:rPr>
          <w:rFonts w:cs="Arial"/>
          <w:sz w:val="20"/>
          <w:szCs w:val="20"/>
          <w:lang w:val="fr-FR"/>
        </w:rPr>
        <w:t xml:space="preserve"> de Marseille, les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</w:t>
      </w:r>
      <w:r>
        <w:rPr>
          <w:rFonts w:cs="Arial"/>
          <w:sz w:val="20"/>
          <w:szCs w:val="20"/>
          <w:shd w:val="clear" w:color="auto" w:fill="FFFFCC"/>
          <w:lang w:val="fr-FR"/>
        </w:rPr>
        <w:t>_____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</w:t>
      </w:r>
      <w:r w:rsidRPr="00AC6395">
        <w:rPr>
          <w:rFonts w:cs="Arial"/>
          <w:sz w:val="20"/>
          <w:szCs w:val="20"/>
          <w:lang w:val="fr-FR"/>
        </w:rPr>
        <w:t xml:space="preserve"> s’étendent sur plus de 20 kilomètres. Durant la seconde guerre mondiale, ces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</w:t>
      </w:r>
      <w:r w:rsidRPr="00AC6395">
        <w:rPr>
          <w:rFonts w:cs="Arial"/>
          <w:sz w:val="20"/>
          <w:szCs w:val="20"/>
          <w:lang w:val="fr-FR"/>
        </w:rPr>
        <w:t xml:space="preserve"> rocheuses étaient de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</w:t>
      </w:r>
      <w:r>
        <w:rPr>
          <w:rFonts w:cs="Arial"/>
          <w:sz w:val="20"/>
          <w:szCs w:val="20"/>
          <w:shd w:val="clear" w:color="auto" w:fill="FFFFCC"/>
          <w:lang w:val="fr-FR"/>
        </w:rPr>
        <w:t>___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</w:t>
      </w:r>
      <w:r w:rsidRPr="00AC6395">
        <w:rPr>
          <w:rFonts w:cs="Arial"/>
          <w:sz w:val="20"/>
          <w:szCs w:val="20"/>
          <w:lang w:val="fr-FR"/>
        </w:rPr>
        <w:t xml:space="preserve"> de combat. C’est par ici que disparut un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</w:t>
      </w:r>
      <w:r w:rsidRPr="00AC6395">
        <w:rPr>
          <w:rFonts w:cs="Arial"/>
          <w:sz w:val="20"/>
          <w:szCs w:val="20"/>
          <w:lang w:val="fr-FR"/>
        </w:rPr>
        <w:t xml:space="preserve"> national français lors de la dernière année de guerre. Mais longtemps on a ignoré l’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</w:t>
      </w:r>
      <w:r w:rsidRPr="00AC6395">
        <w:rPr>
          <w:rFonts w:cs="Arial"/>
          <w:sz w:val="20"/>
          <w:szCs w:val="20"/>
          <w:lang w:val="fr-FR"/>
        </w:rPr>
        <w:t xml:space="preserve"> exact.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Les Calanques ont été classé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</w:t>
      </w:r>
      <w:r w:rsidRPr="00AC6395">
        <w:rPr>
          <w:rFonts w:cs="Arial"/>
          <w:sz w:val="20"/>
          <w:szCs w:val="20"/>
          <w:lang w:val="fr-FR"/>
        </w:rPr>
        <w:t xml:space="preserve"> - la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</w:t>
      </w:r>
      <w:r w:rsidRPr="00AC6395">
        <w:rPr>
          <w:rFonts w:cs="Arial"/>
          <w:sz w:val="20"/>
          <w:szCs w:val="20"/>
          <w:lang w:val="fr-FR"/>
        </w:rPr>
        <w:t xml:space="preserve"> y est largement interdite. Mais cela ne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</w:t>
      </w:r>
      <w:r w:rsidRPr="00AC6395">
        <w:rPr>
          <w:rFonts w:cs="Arial"/>
          <w:sz w:val="20"/>
          <w:szCs w:val="20"/>
          <w:lang w:val="fr-FR"/>
        </w:rPr>
        <w:t xml:space="preserve"> pas pour les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La nouvelle de la pêche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</w:t>
      </w:r>
      <w:r w:rsidRPr="00AC6395">
        <w:rPr>
          <w:rFonts w:cs="Arial"/>
          <w:sz w:val="20"/>
          <w:szCs w:val="20"/>
          <w:lang w:val="fr-FR"/>
        </w:rPr>
        <w:t xml:space="preserve"> de Jean-Claude a fait le tour du monde, mais elle ne lui a pas apporté que du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>C’était le 7 septembre 1998. C’était un jour de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</w:t>
      </w:r>
      <w:r w:rsidRPr="00AC6395">
        <w:rPr>
          <w:rFonts w:cs="Arial"/>
          <w:sz w:val="20"/>
          <w:szCs w:val="20"/>
          <w:lang w:val="fr-FR"/>
        </w:rPr>
        <w:t xml:space="preserve"> avec une mer houleuse, quand le pêcheur a tiré de ses filets un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</w:t>
      </w:r>
      <w:r w:rsidRPr="00AC6395">
        <w:rPr>
          <w:rFonts w:cs="Arial"/>
          <w:sz w:val="20"/>
          <w:szCs w:val="20"/>
          <w:lang w:val="fr-FR"/>
        </w:rPr>
        <w:t xml:space="preserve"> en argent.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i/>
          <w:sz w:val="20"/>
          <w:szCs w:val="20"/>
          <w:lang w:val="fr-FR"/>
        </w:rPr>
      </w:pP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Il a vu qu’il y avait quelque chose écrit sur la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______________.</w:t>
      </w:r>
      <w:r w:rsidRPr="00AC6395">
        <w:rPr>
          <w:rFonts w:cs="Arial"/>
          <w:sz w:val="20"/>
          <w:szCs w:val="20"/>
          <w:lang w:val="fr-FR"/>
        </w:rPr>
        <w:t xml:space="preserve"> Alors il 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</w:t>
      </w:r>
      <w:r w:rsidRPr="00AC6395">
        <w:rPr>
          <w:rFonts w:cs="Arial"/>
          <w:sz w:val="20"/>
          <w:szCs w:val="20"/>
          <w:lang w:val="fr-FR"/>
        </w:rPr>
        <w:t xml:space="preserve">  et il a vu marqué Antoine. Il a dit à son second, quand il a vu marqué le nom Antoine sur la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_____________,</w:t>
      </w:r>
      <w:r w:rsidRPr="00AC6395">
        <w:rPr>
          <w:rFonts w:cs="Arial"/>
          <w:sz w:val="20"/>
          <w:szCs w:val="20"/>
          <w:lang w:val="fr-FR"/>
        </w:rPr>
        <w:t xml:space="preserve"> tiens, tous les Antoine sont des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____________,</w:t>
      </w:r>
      <w:r w:rsidRPr="00AC6395">
        <w:rPr>
          <w:rFonts w:cs="Arial"/>
          <w:sz w:val="20"/>
          <w:szCs w:val="20"/>
          <w:lang w:val="fr-FR"/>
        </w:rPr>
        <w:t xml:space="preserve"> ils perdent tout.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eastAsia="Lucida Sans Unicode" w:cs="Arial"/>
          <w:kern w:val="1"/>
          <w:sz w:val="20"/>
          <w:szCs w:val="20"/>
          <w:lang w:val="fr-FR" w:eastAsia="zh-CN"/>
        </w:rPr>
        <w:t xml:space="preserve">Et après il a frotté un peu plus, pour savoir Antoine comment, comment était son nom de famille et là il a </w:t>
      </w:r>
      <w:r w:rsidRPr="005D2C44">
        <w:rPr>
          <w:rFonts w:eastAsia="Lucida Sans Unicode" w:cs="Arial"/>
          <w:kern w:val="1"/>
          <w:sz w:val="20"/>
          <w:szCs w:val="20"/>
          <w:shd w:val="clear" w:color="auto" w:fill="FFFFCC"/>
          <w:lang w:val="fr-FR" w:eastAsia="zh-CN"/>
        </w:rPr>
        <w:t>_______________</w:t>
      </w:r>
      <w:r w:rsidRPr="00AC6395">
        <w:rPr>
          <w:rFonts w:eastAsia="Lucida Sans Unicode" w:cs="Arial"/>
          <w:kern w:val="1"/>
          <w:sz w:val="20"/>
          <w:szCs w:val="20"/>
          <w:lang w:val="fr-FR" w:eastAsia="zh-CN"/>
        </w:rPr>
        <w:t xml:space="preserve"> Saint-Exupéry.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Les experts ont émis des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</w:t>
      </w:r>
      <w:r w:rsidRPr="00AC6395">
        <w:rPr>
          <w:rFonts w:cs="Arial"/>
          <w:sz w:val="20"/>
          <w:szCs w:val="20"/>
          <w:lang w:val="fr-FR"/>
        </w:rPr>
        <w:t xml:space="preserve"> quant à l’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</w:t>
      </w:r>
      <w:r w:rsidRPr="00AC6395">
        <w:rPr>
          <w:rFonts w:cs="Arial"/>
          <w:sz w:val="20"/>
          <w:szCs w:val="20"/>
          <w:lang w:val="fr-FR"/>
        </w:rPr>
        <w:t xml:space="preserve"> du bracelet. Ils soupçonnaient Bianco de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_________________.</w:t>
      </w:r>
      <w:r w:rsidRPr="00AC6395">
        <w:rPr>
          <w:rFonts w:cs="Arial"/>
          <w:sz w:val="20"/>
          <w:szCs w:val="20"/>
          <w:lang w:val="fr-FR"/>
        </w:rPr>
        <w:t xml:space="preserve"> Mais un plongeur l’a soutenu et il est parti à la recherche de l’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________________.</w:t>
      </w:r>
    </w:p>
    <w:p w:rsidR="00173979" w:rsidRPr="00AC6395" w:rsidRDefault="00173979" w:rsidP="00173979">
      <w:pPr>
        <w:tabs>
          <w:tab w:val="left" w:pos="5790"/>
        </w:tabs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>
        <w:rPr>
          <w:rFonts w:cs="Arial"/>
          <w:sz w:val="20"/>
          <w:szCs w:val="20"/>
          <w:lang w:val="fr-FR"/>
        </w:rPr>
        <w:tab/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Le fond marin près des îles Rioux ressemble à un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</w:t>
      </w:r>
      <w:r w:rsidRPr="00AC6395">
        <w:rPr>
          <w:rFonts w:cs="Arial"/>
          <w:sz w:val="20"/>
          <w:szCs w:val="20"/>
          <w:lang w:val="fr-FR"/>
        </w:rPr>
        <w:t xml:space="preserve"> d’avions. Lors de la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</w:t>
      </w:r>
      <w:r w:rsidRPr="00AC6395">
        <w:rPr>
          <w:rFonts w:cs="Arial"/>
          <w:sz w:val="20"/>
          <w:szCs w:val="20"/>
          <w:lang w:val="fr-FR"/>
        </w:rPr>
        <w:t xml:space="preserve"> aérienne autour de Marseille des centaines d’appareils s’étaient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</w:t>
      </w:r>
      <w:r w:rsidRPr="00AC6395">
        <w:rPr>
          <w:rFonts w:cs="Arial"/>
          <w:sz w:val="20"/>
          <w:szCs w:val="20"/>
          <w:lang w:val="fr-FR"/>
        </w:rPr>
        <w:t xml:space="preserve"> en mer.</w:t>
      </w:r>
    </w:p>
    <w:p w:rsidR="00173979" w:rsidRPr="00AC6395" w:rsidRDefault="00173979" w:rsidP="00173979">
      <w:pPr>
        <w:spacing w:line="360" w:lineRule="auto"/>
        <w:contextualSpacing/>
        <w:jc w:val="both"/>
        <w:rPr>
          <w:rFonts w:cs="Arial"/>
          <w:sz w:val="20"/>
          <w:szCs w:val="20"/>
          <w:lang w:val="fr-FR"/>
        </w:rPr>
      </w:pPr>
      <w:r w:rsidRPr="00AC6395">
        <w:rPr>
          <w:rFonts w:cs="Arial"/>
          <w:sz w:val="20"/>
          <w:szCs w:val="20"/>
          <w:lang w:val="fr-FR"/>
        </w:rPr>
        <w:t xml:space="preserve">Les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</w:t>
      </w:r>
      <w:r w:rsidRPr="00AC6395">
        <w:rPr>
          <w:rFonts w:cs="Arial"/>
          <w:sz w:val="20"/>
          <w:szCs w:val="20"/>
          <w:lang w:val="fr-FR"/>
        </w:rPr>
        <w:t xml:space="preserve"> ont duré quatre ans. Finalement,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</w:t>
      </w:r>
      <w:r w:rsidRPr="00AC6395">
        <w:rPr>
          <w:rFonts w:cs="Arial"/>
          <w:sz w:val="20"/>
          <w:szCs w:val="20"/>
          <w:lang w:val="fr-FR"/>
        </w:rPr>
        <w:t xml:space="preserve"> a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</w:t>
      </w:r>
      <w:r w:rsidRPr="00AC6395">
        <w:rPr>
          <w:rFonts w:cs="Arial"/>
          <w:sz w:val="20"/>
          <w:szCs w:val="20"/>
          <w:lang w:val="fr-FR"/>
        </w:rPr>
        <w:t xml:space="preserve"> l’avion d’Antoine de St. </w:t>
      </w:r>
      <w:proofErr w:type="spellStart"/>
      <w:r w:rsidRPr="00AC6395">
        <w:rPr>
          <w:rFonts w:cs="Arial"/>
          <w:sz w:val="20"/>
          <w:szCs w:val="20"/>
          <w:lang w:val="fr-FR"/>
        </w:rPr>
        <w:t>Exupéry</w:t>
      </w:r>
      <w:proofErr w:type="spellEnd"/>
      <w:r w:rsidRPr="00AC6395">
        <w:rPr>
          <w:rFonts w:cs="Arial"/>
          <w:sz w:val="20"/>
          <w:szCs w:val="20"/>
          <w:lang w:val="fr-FR"/>
        </w:rPr>
        <w:t>. La</w:t>
      </w:r>
      <w:r>
        <w:rPr>
          <w:rFonts w:cs="Arial"/>
          <w:sz w:val="20"/>
          <w:szCs w:val="20"/>
          <w:lang w:val="fr-FR"/>
        </w:rPr>
        <w:t xml:space="preserve">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___________________</w:t>
      </w:r>
      <w:r w:rsidRPr="00AC6395">
        <w:rPr>
          <w:rFonts w:cs="Arial"/>
          <w:sz w:val="20"/>
          <w:szCs w:val="20"/>
          <w:lang w:val="fr-FR"/>
        </w:rPr>
        <w:t xml:space="preserve"> a fait le tour du monde, et l’</w:t>
      </w:r>
      <w:proofErr w:type="spellStart"/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__________________</w:t>
      </w:r>
      <w:r w:rsidRPr="00AC6395">
        <w:rPr>
          <w:rFonts w:cs="Arial"/>
          <w:sz w:val="20"/>
          <w:szCs w:val="20"/>
          <w:lang w:val="fr-FR"/>
        </w:rPr>
        <w:t>de</w:t>
      </w:r>
      <w:proofErr w:type="spellEnd"/>
      <w:r w:rsidRPr="00AC6395">
        <w:rPr>
          <w:rFonts w:cs="Arial"/>
          <w:sz w:val="20"/>
          <w:szCs w:val="20"/>
          <w:lang w:val="fr-FR"/>
        </w:rPr>
        <w:t xml:space="preserve"> Bianco fut </w:t>
      </w:r>
      <w:r w:rsidRPr="005D2C44">
        <w:rPr>
          <w:rFonts w:cs="Arial"/>
          <w:sz w:val="20"/>
          <w:szCs w:val="20"/>
          <w:shd w:val="clear" w:color="auto" w:fill="FFFFCC"/>
          <w:lang w:val="fr-FR"/>
        </w:rPr>
        <w:t>_______________.</w:t>
      </w:r>
    </w:p>
    <w:p w:rsidR="00173979" w:rsidRDefault="00173979" w:rsidP="00173979">
      <w:pPr>
        <w:contextualSpacing/>
        <w:jc w:val="both"/>
        <w:rPr>
          <w:rFonts w:asciiTheme="minorHAnsi" w:hAnsiTheme="minorHAnsi" w:cs="Arial"/>
          <w:b/>
          <w:lang w:val="fr-FR"/>
        </w:rPr>
      </w:pPr>
    </w:p>
    <w:p w:rsidR="00173979" w:rsidRDefault="00173979" w:rsidP="00173979">
      <w:pPr>
        <w:contextualSpacing/>
        <w:jc w:val="both"/>
        <w:rPr>
          <w:rFonts w:asciiTheme="minorHAnsi" w:hAnsiTheme="minorHAnsi" w:cs="Arial"/>
          <w:b/>
          <w:lang w:val="fr-FR"/>
        </w:rPr>
      </w:pPr>
    </w:p>
    <w:p w:rsidR="00173979" w:rsidRPr="00AC6395" w:rsidRDefault="00173979" w:rsidP="00173979">
      <w:pPr>
        <w:contextualSpacing/>
        <w:jc w:val="both"/>
        <w:rPr>
          <w:rFonts w:cs="Arial"/>
          <w:b/>
          <w:sz w:val="20"/>
          <w:szCs w:val="20"/>
          <w:lang w:val="fr-FR"/>
        </w:rPr>
      </w:pPr>
      <w:r w:rsidRPr="00AC6395">
        <w:rPr>
          <w:rFonts w:cs="Arial"/>
          <w:b/>
          <w:sz w:val="20"/>
          <w:szCs w:val="20"/>
          <w:lang w:val="fr-FR"/>
        </w:rPr>
        <w:t>Complétez le texte à l’aide de ces mots :</w:t>
      </w:r>
    </w:p>
    <w:p w:rsidR="00173979" w:rsidRPr="00AC6395" w:rsidRDefault="00173979" w:rsidP="00173979">
      <w:pPr>
        <w:contextualSpacing/>
        <w:jc w:val="both"/>
        <w:rPr>
          <w:rFonts w:cs="Arial"/>
          <w:b/>
          <w:sz w:val="20"/>
          <w:szCs w:val="20"/>
          <w:lang w:val="fr-FR"/>
        </w:rPr>
      </w:pPr>
    </w:p>
    <w:tbl>
      <w:tblPr>
        <w:tblW w:w="0" w:type="auto"/>
        <w:tblBorders>
          <w:top w:val="single" w:sz="4" w:space="0" w:color="FFC000"/>
          <w:left w:val="single" w:sz="4" w:space="0" w:color="FFC000"/>
          <w:bottom w:val="single" w:sz="4" w:space="0" w:color="FFC000"/>
          <w:right w:val="single" w:sz="4" w:space="0" w:color="FFC000"/>
          <w:insideH w:val="single" w:sz="4" w:space="0" w:color="FFC000"/>
          <w:insideV w:val="single" w:sz="4" w:space="0" w:color="FFC000"/>
        </w:tblBorders>
        <w:tblLook w:val="04A0"/>
      </w:tblPr>
      <w:tblGrid>
        <w:gridCol w:w="1579"/>
        <w:gridCol w:w="1878"/>
        <w:gridCol w:w="2286"/>
        <w:gridCol w:w="2013"/>
        <w:gridCol w:w="2013"/>
      </w:tblGrid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tempête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hauts lieux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bataille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criques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Parc national</w:t>
            </w: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autochtones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un bracelet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plaque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authenticité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honneur</w:t>
            </w: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écrasés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cimetière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cons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pêche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miraculeuse</w:t>
            </w: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plongeur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eastAsia="Lucida Sans Unicode" w:cs="Arial"/>
                <w:kern w:val="1"/>
                <w:sz w:val="20"/>
                <w:szCs w:val="20"/>
                <w:lang w:val="fr-FR" w:eastAsia="zh-CN"/>
              </w:rPr>
              <w:t>découvert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héros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rétabli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identifié</w:t>
            </w: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vaut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doutes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i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bonheur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contextualSpacing/>
              <w:jc w:val="center"/>
              <w:rPr>
                <w:rFonts w:cs="Arial"/>
                <w:i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recherches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endroit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Calanques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gourmette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frotté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</w:p>
        </w:tc>
      </w:tr>
      <w:tr w:rsidR="00173979" w:rsidRPr="00AC6395" w:rsidTr="00834A7D">
        <w:trPr>
          <w:trHeight w:val="253"/>
        </w:trPr>
        <w:tc>
          <w:tcPr>
            <w:tcW w:w="1579" w:type="dxa"/>
            <w:shd w:val="clear" w:color="auto" w:fill="auto"/>
          </w:tcPr>
          <w:p w:rsidR="00173979" w:rsidRPr="00AC6395" w:rsidRDefault="00173979" w:rsidP="00173979">
            <w:pPr>
              <w:contextualSpacing/>
              <w:jc w:val="center"/>
              <w:rPr>
                <w:rFonts w:cs="Arial"/>
                <w:i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supercherie</w:t>
            </w:r>
          </w:p>
        </w:tc>
        <w:tc>
          <w:tcPr>
            <w:tcW w:w="1878" w:type="dxa"/>
            <w:shd w:val="clear" w:color="auto" w:fill="auto"/>
          </w:tcPr>
          <w:p w:rsidR="00173979" w:rsidRPr="00AC6395" w:rsidRDefault="00173979" w:rsidP="00173979">
            <w:pPr>
              <w:ind w:left="175"/>
              <w:contextualSpacing/>
              <w:jc w:val="center"/>
              <w:rPr>
                <w:rFonts w:cs="Arial"/>
                <w:i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épave</w:t>
            </w:r>
          </w:p>
        </w:tc>
        <w:tc>
          <w:tcPr>
            <w:tcW w:w="2286" w:type="dxa"/>
          </w:tcPr>
          <w:p w:rsidR="00173979" w:rsidRPr="00AC6395" w:rsidRDefault="00173979" w:rsidP="00173979">
            <w:pPr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sud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  <w:r w:rsidRPr="00AC6395">
              <w:rPr>
                <w:rFonts w:cs="Arial"/>
                <w:sz w:val="20"/>
                <w:szCs w:val="20"/>
                <w:lang w:val="fr-FR"/>
              </w:rPr>
              <w:t>nouvelle</w:t>
            </w:r>
          </w:p>
        </w:tc>
        <w:tc>
          <w:tcPr>
            <w:tcW w:w="2013" w:type="dxa"/>
          </w:tcPr>
          <w:p w:rsidR="00173979" w:rsidRPr="00AC6395" w:rsidRDefault="00173979" w:rsidP="00173979">
            <w:pPr>
              <w:ind w:left="171"/>
              <w:jc w:val="center"/>
              <w:rPr>
                <w:rFonts w:cs="Arial"/>
                <w:sz w:val="20"/>
                <w:szCs w:val="20"/>
                <w:lang w:val="fr-FR"/>
              </w:rPr>
            </w:pPr>
          </w:p>
        </w:tc>
      </w:tr>
    </w:tbl>
    <w:p w:rsidR="00A7508F" w:rsidRPr="002F1180" w:rsidRDefault="00A7508F" w:rsidP="00173979">
      <w:pPr>
        <w:rPr>
          <w:rFonts w:cs="Arial"/>
          <w:b/>
          <w:bCs/>
          <w:sz w:val="20"/>
          <w:szCs w:val="20"/>
        </w:rPr>
      </w:pPr>
    </w:p>
    <w:sectPr w:rsidR="00A7508F" w:rsidRPr="002F1180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F87" w:rsidRDefault="006D0F87" w:rsidP="00263140">
      <w:r>
        <w:separator/>
      </w:r>
    </w:p>
  </w:endnote>
  <w:endnote w:type="continuationSeparator" w:id="0">
    <w:p w:rsidR="006D0F87" w:rsidRDefault="006D0F8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F87" w:rsidRDefault="006D0F87" w:rsidP="00263140">
      <w:r>
        <w:separator/>
      </w:r>
    </w:p>
  </w:footnote>
  <w:footnote w:type="continuationSeparator" w:id="0">
    <w:p w:rsidR="006D0F87" w:rsidRDefault="006D0F8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173979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173979" w:rsidRPr="00AC1409">
      <w:rPr>
        <w:rFonts w:cs="Arial"/>
        <w:b/>
        <w:lang w:val="fr-FR"/>
      </w:rPr>
      <w:t>Jean-Claude Bianco</w:t>
    </w:r>
    <w:r w:rsidR="00173979">
      <w:rPr>
        <w:rFonts w:cs="Arial"/>
        <w:b/>
        <w:lang w:val="fr-FR"/>
      </w:rPr>
      <w:t xml:space="preserve"> et sa découverte – Fiche de travail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1658"/>
    <w:rsid w:val="000429BB"/>
    <w:rsid w:val="0005351E"/>
    <w:rsid w:val="00076351"/>
    <w:rsid w:val="000A2378"/>
    <w:rsid w:val="000A28C3"/>
    <w:rsid w:val="000A4F67"/>
    <w:rsid w:val="000D7308"/>
    <w:rsid w:val="000E5125"/>
    <w:rsid w:val="000E79B5"/>
    <w:rsid w:val="000F4635"/>
    <w:rsid w:val="00123A71"/>
    <w:rsid w:val="00144E24"/>
    <w:rsid w:val="001724D8"/>
    <w:rsid w:val="00173979"/>
    <w:rsid w:val="001870CF"/>
    <w:rsid w:val="001B690E"/>
    <w:rsid w:val="001C0552"/>
    <w:rsid w:val="001D4930"/>
    <w:rsid w:val="00263140"/>
    <w:rsid w:val="002841AF"/>
    <w:rsid w:val="002A66EB"/>
    <w:rsid w:val="002F0124"/>
    <w:rsid w:val="002F1180"/>
    <w:rsid w:val="00306C84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56E6A"/>
    <w:rsid w:val="005631E9"/>
    <w:rsid w:val="00581A0C"/>
    <w:rsid w:val="005940D8"/>
    <w:rsid w:val="005F1333"/>
    <w:rsid w:val="005F3D58"/>
    <w:rsid w:val="00623C59"/>
    <w:rsid w:val="00630C9D"/>
    <w:rsid w:val="006832F7"/>
    <w:rsid w:val="006B0A1A"/>
    <w:rsid w:val="006B4884"/>
    <w:rsid w:val="006C328A"/>
    <w:rsid w:val="006D0F87"/>
    <w:rsid w:val="006D0F9E"/>
    <w:rsid w:val="006E6D08"/>
    <w:rsid w:val="006E71B7"/>
    <w:rsid w:val="00704F8E"/>
    <w:rsid w:val="00706784"/>
    <w:rsid w:val="00710ABA"/>
    <w:rsid w:val="00710F3C"/>
    <w:rsid w:val="007650B3"/>
    <w:rsid w:val="007A794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4801"/>
    <w:rsid w:val="00A44108"/>
    <w:rsid w:val="00A53C44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67599"/>
    <w:rsid w:val="00F80827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73979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453EE-200F-42F2-BAE3-FD8D4DA1EE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301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2017-01-24T12:23:00Z</dcterms:created>
  <dcterms:modified xsi:type="dcterms:W3CDTF">2017-01-24T12:28:00Z</dcterms:modified>
</cp:coreProperties>
</file>