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429BB" w:rsidRPr="00955C65" w:rsidRDefault="000429BB" w:rsidP="000429BB">
      <w:pPr>
        <w:autoSpaceDE w:val="0"/>
        <w:autoSpaceDN w:val="0"/>
        <w:adjustRightInd w:val="0"/>
        <w:rPr>
          <w:rFonts w:cs="Arial"/>
          <w:b/>
          <w:bCs/>
          <w:sz w:val="20"/>
          <w:szCs w:val="20"/>
        </w:rPr>
      </w:pPr>
    </w:p>
    <w:p w:rsidR="000429BB" w:rsidRPr="003868A9" w:rsidRDefault="000E0461" w:rsidP="003868A9">
      <w:pPr>
        <w:shd w:val="clear" w:color="auto" w:fill="508E5B"/>
        <w:autoSpaceDE w:val="0"/>
        <w:autoSpaceDN w:val="0"/>
        <w:adjustRightInd w:val="0"/>
        <w:rPr>
          <w:rFonts w:cs="Arial"/>
          <w:b/>
          <w:bCs/>
          <w:color w:val="FFFFFF" w:themeColor="background1"/>
          <w:sz w:val="24"/>
          <w:szCs w:val="24"/>
        </w:rPr>
      </w:pPr>
      <w:r>
        <w:rPr>
          <w:rFonts w:cs="Arial"/>
          <w:b/>
          <w:bCs/>
          <w:color w:val="FFFFFF" w:themeColor="background1"/>
          <w:sz w:val="24"/>
          <w:szCs w:val="24"/>
        </w:rPr>
        <w:t xml:space="preserve">Hongkong </w:t>
      </w:r>
      <w:r w:rsidR="009859CE">
        <w:rPr>
          <w:rFonts w:cs="Arial"/>
          <w:b/>
          <w:bCs/>
          <w:color w:val="FFFFFF" w:themeColor="background1"/>
          <w:sz w:val="24"/>
          <w:szCs w:val="24"/>
        </w:rPr>
        <w:t>– Sonderverwaltungszone an der Südküste der Volksrepublik China</w:t>
      </w:r>
    </w:p>
    <w:p w:rsidR="003868A9" w:rsidRPr="003868A9" w:rsidRDefault="00FB3202" w:rsidP="005F4764">
      <w:pPr>
        <w:autoSpaceDE w:val="0"/>
        <w:autoSpaceDN w:val="0"/>
        <w:adjustRightInd w:val="0"/>
        <w:rPr>
          <w:rFonts w:cs="Arial"/>
          <w:i/>
          <w:sz w:val="20"/>
          <w:szCs w:val="20"/>
        </w:rPr>
      </w:pPr>
      <w:r w:rsidRPr="00FB3202">
        <w:rPr>
          <w:rFonts w:cs="Arial"/>
          <w:b/>
          <w:noProof/>
          <w:sz w:val="20"/>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128" type="#_x0000_t75" style="position:absolute;margin-left:-4.25pt;margin-top:11.4pt;width:35.05pt;height:35.5pt;z-index:-251660800" wrapcoords="-98 0 -98 21504 21600 21504 21600 0 -98 0">
            <v:imagedata r:id="rId7" o:title="01_stift"/>
            <w10:wrap type="through"/>
          </v:shape>
        </w:pict>
      </w:r>
    </w:p>
    <w:p w:rsidR="005F4764" w:rsidRDefault="005F4764" w:rsidP="005F4764">
      <w:pPr>
        <w:widowControl w:val="0"/>
        <w:autoSpaceDE w:val="0"/>
        <w:autoSpaceDN w:val="0"/>
        <w:adjustRightInd w:val="0"/>
        <w:rPr>
          <w:rFonts w:cs="Arial"/>
          <w:bCs/>
          <w:color w:val="000000"/>
        </w:rPr>
      </w:pPr>
    </w:p>
    <w:p w:rsidR="00DB4692" w:rsidRDefault="00DB4692" w:rsidP="00DB4692">
      <w:pPr>
        <w:widowControl w:val="0"/>
        <w:autoSpaceDE w:val="0"/>
        <w:autoSpaceDN w:val="0"/>
        <w:adjustRightInd w:val="0"/>
        <w:rPr>
          <w:rFonts w:cs="Arial"/>
          <w:b/>
          <w:sz w:val="20"/>
          <w:szCs w:val="20"/>
        </w:rPr>
      </w:pPr>
      <w:r w:rsidRPr="00DB4692">
        <w:rPr>
          <w:rFonts w:cs="Arial"/>
          <w:b/>
          <w:sz w:val="20"/>
        </w:rPr>
        <w:t>1.</w:t>
      </w:r>
      <w:r w:rsidRPr="00CC5DCD">
        <w:rPr>
          <w:rFonts w:cs="Arial"/>
          <w:sz w:val="20"/>
        </w:rPr>
        <w:t xml:space="preserve"> </w:t>
      </w:r>
      <w:r w:rsidR="009859CE" w:rsidRPr="00AB638A">
        <w:rPr>
          <w:rFonts w:cs="Arial"/>
          <w:b/>
          <w:sz w:val="20"/>
          <w:szCs w:val="20"/>
        </w:rPr>
        <w:t>Die Bevölkerungssituation stellt die Regierung Hongkongs vor große Probleme.</w:t>
      </w:r>
    </w:p>
    <w:p w:rsidR="009859CE" w:rsidRPr="00CC5DCD" w:rsidRDefault="009859CE" w:rsidP="00DB4692">
      <w:pPr>
        <w:widowControl w:val="0"/>
        <w:autoSpaceDE w:val="0"/>
        <w:autoSpaceDN w:val="0"/>
        <w:adjustRightInd w:val="0"/>
        <w:rPr>
          <w:rFonts w:cs="Arial"/>
          <w:sz w:val="20"/>
        </w:rPr>
      </w:pPr>
    </w:p>
    <w:p w:rsidR="009859CE" w:rsidRPr="00AB638A" w:rsidRDefault="009859CE" w:rsidP="009859CE">
      <w:pPr>
        <w:rPr>
          <w:rFonts w:cs="Arial"/>
          <w:sz w:val="20"/>
          <w:szCs w:val="20"/>
        </w:rPr>
      </w:pPr>
      <w:r w:rsidRPr="00AB638A">
        <w:rPr>
          <w:rFonts w:cs="Arial"/>
          <w:b/>
          <w:sz w:val="20"/>
          <w:szCs w:val="20"/>
        </w:rPr>
        <w:t>a.</w:t>
      </w:r>
      <w:r w:rsidRPr="00AB638A">
        <w:rPr>
          <w:rFonts w:cs="Arial"/>
          <w:sz w:val="20"/>
          <w:szCs w:val="20"/>
        </w:rPr>
        <w:t xml:space="preserve"> Beschreibe die Entwicklung und Wachstumsrate der Bevölkerung der Stadt Hong</w:t>
      </w:r>
      <w:r>
        <w:rPr>
          <w:rFonts w:cs="Arial"/>
          <w:sz w:val="20"/>
          <w:szCs w:val="20"/>
        </w:rPr>
        <w:t>k</w:t>
      </w:r>
      <w:r w:rsidRPr="00AB638A">
        <w:rPr>
          <w:rFonts w:cs="Arial"/>
          <w:sz w:val="20"/>
          <w:szCs w:val="20"/>
        </w:rPr>
        <w:t xml:space="preserve">ong. </w:t>
      </w:r>
    </w:p>
    <w:p w:rsidR="009859CE" w:rsidRPr="00AB638A" w:rsidRDefault="009859CE" w:rsidP="009859CE">
      <w:pPr>
        <w:rPr>
          <w:rFonts w:cs="Arial"/>
          <w:sz w:val="20"/>
          <w:szCs w:val="20"/>
        </w:rPr>
      </w:pPr>
      <w:r w:rsidRPr="00AB638A">
        <w:rPr>
          <w:rFonts w:cs="Arial"/>
          <w:b/>
          <w:sz w:val="20"/>
          <w:szCs w:val="20"/>
        </w:rPr>
        <w:t>b.</w:t>
      </w:r>
      <w:r w:rsidRPr="00AB638A">
        <w:rPr>
          <w:rFonts w:cs="Arial"/>
          <w:sz w:val="20"/>
          <w:szCs w:val="20"/>
        </w:rPr>
        <w:t xml:space="preserve"> Begründe, warum die Bevölkerung der Stadt so stark wächst, obwohl die Wachstumsr</w:t>
      </w:r>
      <w:r>
        <w:rPr>
          <w:rFonts w:cs="Arial"/>
          <w:sz w:val="20"/>
          <w:szCs w:val="20"/>
        </w:rPr>
        <w:t>a</w:t>
      </w:r>
      <w:r w:rsidRPr="00AB638A">
        <w:rPr>
          <w:rFonts w:cs="Arial"/>
          <w:sz w:val="20"/>
          <w:szCs w:val="20"/>
        </w:rPr>
        <w:t xml:space="preserve">te immer weiter gesunken ist.  </w:t>
      </w:r>
      <w:r w:rsidRPr="00AB638A">
        <w:rPr>
          <w:rFonts w:cs="Arial"/>
          <w:b/>
          <w:sz w:val="20"/>
          <w:szCs w:val="20"/>
        </w:rPr>
        <w:t xml:space="preserve"> </w:t>
      </w:r>
    </w:p>
    <w:p w:rsidR="009859CE" w:rsidRDefault="009859CE" w:rsidP="009859CE">
      <w:pPr>
        <w:widowControl w:val="0"/>
        <w:autoSpaceDE w:val="0"/>
        <w:autoSpaceDN w:val="0"/>
        <w:adjustRightInd w:val="0"/>
        <w:rPr>
          <w:rFonts w:cs="Arial"/>
          <w:sz w:val="20"/>
        </w:rPr>
      </w:pPr>
    </w:p>
    <w:p w:rsidR="005F4764" w:rsidRDefault="00FB3202" w:rsidP="009859CE">
      <w:pPr>
        <w:widowControl w:val="0"/>
        <w:autoSpaceDE w:val="0"/>
        <w:autoSpaceDN w:val="0"/>
        <w:adjustRightInd w:val="0"/>
        <w:rPr>
          <w:rFonts w:cs="Arial"/>
          <w:sz w:val="20"/>
        </w:rPr>
      </w:pPr>
      <w:r>
        <w:rPr>
          <w:rFonts w:cs="Arial"/>
          <w:noProof/>
          <w:sz w:val="20"/>
        </w:rPr>
        <w:pict>
          <v:shape id="_x0000_s1144" type="#_x0000_t75" style="position:absolute;margin-left:.55pt;margin-top:149.6pt;width:316.15pt;height:110.1pt;z-index:-251658752" wrapcoords="-36 0 -36 21497 21600 21497 21600 0 -36 0">
            <v:imagedata r:id="rId8" o:title="capture20160630203838582"/>
            <w10:wrap type="through"/>
          </v:shape>
        </w:pict>
      </w:r>
      <w:r>
        <w:rPr>
          <w:rFonts w:cs="Arial"/>
          <w:noProof/>
          <w:sz w:val="20"/>
        </w:rPr>
        <w:pict>
          <v:shape id="_x0000_s1143" type="#_x0000_t75" style="position:absolute;margin-left:.55pt;margin-top:5.3pt;width:313.15pt;height:136.35pt;z-index:-251659776" wrapcoords="-50 -115 -50 21600 21650 21600 21650 -115 -50 -115" stroked="t" strokecolor="#d8d8d8">
            <v:imagedata r:id="rId9" o:title="capture20160630204022484"/>
            <w10:wrap type="through"/>
          </v:shape>
        </w:pict>
      </w:r>
      <w:r>
        <w:rPr>
          <w:rFonts w:cs="Arial"/>
          <w:noProof/>
          <w:sz w:val="20"/>
        </w:rPr>
        <w:pict>
          <v:rect id="Rechteck 5" o:spid="_x0000_s1142" style="position:absolute;margin-left:347.25pt;margin-top:5.3pt;width:159.65pt;height:134.2pt;z-index:251654656;visibility:visible;mso-width-relative:margin" wrapcoords="-82 0 -82 21471 21600 21471 21600 0 -82 0"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" fillcolor="#d8d8d8" stroked="f" strokeweight="1pt">
            <v:textbox style="mso-next-textbox:#Rechteck 5">
              <w:txbxContent>
                <w:p w:rsidR="009859CE" w:rsidRPr="00AB638A" w:rsidRDefault="009859CE" w:rsidP="009859CE">
                  <w:pPr>
                    <w:widowControl w:val="0"/>
                    <w:autoSpaceDE w:val="0"/>
                    <w:autoSpaceDN w:val="0"/>
                    <w:adjustRightInd w:val="0"/>
                    <w:rPr>
                      <w:rFonts w:eastAsia="Calibri" w:cs="Arial"/>
                      <w:bCs/>
                      <w:color w:val="1C1C1C"/>
                      <w:sz w:val="20"/>
                      <w:szCs w:val="20"/>
                      <w:lang w:eastAsia="en-US"/>
                    </w:rPr>
                  </w:pPr>
                  <w:r w:rsidRPr="00AB638A">
                    <w:rPr>
                      <w:rFonts w:eastAsia="Calibri" w:cs="Arial"/>
                      <w:b/>
                      <w:bCs/>
                      <w:color w:val="1C1C1C"/>
                      <w:sz w:val="20"/>
                      <w:szCs w:val="20"/>
                      <w:lang w:eastAsia="en-US"/>
                    </w:rPr>
                    <w:t>Bruttoinlandsprodukt</w:t>
                  </w:r>
                  <w:r w:rsidRPr="00AB638A">
                    <w:rPr>
                      <w:rFonts w:eastAsia="Calibri" w:cs="Arial"/>
                      <w:bCs/>
                      <w:color w:val="1C1C1C"/>
                      <w:sz w:val="20"/>
                      <w:szCs w:val="20"/>
                      <w:lang w:eastAsia="en-US"/>
                    </w:rPr>
                    <w:t xml:space="preserve"> </w:t>
                  </w:r>
                </w:p>
                <w:p w:rsidR="009859CE" w:rsidRDefault="009859CE" w:rsidP="009859CE">
                  <w:pPr>
                    <w:widowControl w:val="0"/>
                    <w:autoSpaceDE w:val="0"/>
                    <w:autoSpaceDN w:val="0"/>
                    <w:adjustRightInd w:val="0"/>
                    <w:rPr>
                      <w:rFonts w:eastAsia="Calibri" w:cs="Arial"/>
                      <w:bCs/>
                      <w:color w:val="1C1C1C"/>
                      <w:sz w:val="20"/>
                      <w:szCs w:val="20"/>
                      <w:lang w:eastAsia="en-US"/>
                    </w:rPr>
                  </w:pPr>
                  <w:r w:rsidRPr="00AB638A">
                    <w:rPr>
                      <w:rFonts w:eastAsia="Calibri" w:cs="Arial"/>
                      <w:bCs/>
                      <w:color w:val="1C1C1C"/>
                      <w:sz w:val="20"/>
                      <w:szCs w:val="20"/>
                      <w:lang w:eastAsia="en-US"/>
                    </w:rPr>
                    <w:t xml:space="preserve">(kaufkraftbereinigt) </w:t>
                  </w:r>
                </w:p>
                <w:p w:rsidR="009859CE" w:rsidRPr="00AB638A" w:rsidRDefault="009859CE" w:rsidP="009859CE">
                  <w:pPr>
                    <w:widowControl w:val="0"/>
                    <w:autoSpaceDE w:val="0"/>
                    <w:autoSpaceDN w:val="0"/>
                    <w:adjustRightInd w:val="0"/>
                    <w:rPr>
                      <w:rFonts w:eastAsia="Calibri" w:cs="Arial"/>
                      <w:bCs/>
                      <w:color w:val="1C1C1C"/>
                      <w:sz w:val="20"/>
                      <w:szCs w:val="20"/>
                      <w:lang w:eastAsia="en-US"/>
                    </w:rPr>
                  </w:pPr>
                  <w:r w:rsidRPr="00AB638A">
                    <w:rPr>
                      <w:rFonts w:eastAsia="Calibri" w:cs="Arial"/>
                      <w:bCs/>
                      <w:color w:val="1C1C1C"/>
                      <w:sz w:val="20"/>
                      <w:szCs w:val="20"/>
                      <w:lang w:eastAsia="en-US"/>
                    </w:rPr>
                    <w:t>pro Kopf (2014)</w:t>
                  </w:r>
                </w:p>
                <w:p w:rsidR="009859CE" w:rsidRPr="00AB638A" w:rsidRDefault="009859CE" w:rsidP="009859CE">
                  <w:pPr>
                    <w:widowControl w:val="0"/>
                    <w:autoSpaceDE w:val="0"/>
                    <w:autoSpaceDN w:val="0"/>
                    <w:adjustRightInd w:val="0"/>
                    <w:rPr>
                      <w:rFonts w:eastAsia="Calibri" w:cs="Arial"/>
                      <w:bCs/>
                      <w:color w:val="1C1C1C"/>
                      <w:sz w:val="20"/>
                      <w:szCs w:val="20"/>
                      <w:lang w:eastAsia="en-US"/>
                    </w:rPr>
                  </w:pPr>
                  <w:r w:rsidRPr="00AB638A">
                    <w:rPr>
                      <w:rFonts w:eastAsia="Calibri" w:cs="Arial"/>
                      <w:bCs/>
                      <w:color w:val="1C1C1C"/>
                      <w:sz w:val="20"/>
                      <w:szCs w:val="20"/>
                      <w:lang w:eastAsia="en-US"/>
                    </w:rPr>
                    <w:t>in US-Dollar</w:t>
                  </w:r>
                </w:p>
                <w:p w:rsidR="009859CE" w:rsidRPr="00AB638A" w:rsidRDefault="009859CE" w:rsidP="009859CE">
                  <w:pPr>
                    <w:widowControl w:val="0"/>
                    <w:autoSpaceDE w:val="0"/>
                    <w:autoSpaceDN w:val="0"/>
                    <w:adjustRightInd w:val="0"/>
                    <w:rPr>
                      <w:rFonts w:eastAsia="Calibri" w:cs="Arial"/>
                      <w:bCs/>
                      <w:color w:val="1C1C1C"/>
                      <w:sz w:val="20"/>
                      <w:szCs w:val="20"/>
                      <w:lang w:eastAsia="en-US"/>
                    </w:rPr>
                  </w:pPr>
                </w:p>
                <w:p w:rsidR="009859CE" w:rsidRPr="00AB638A" w:rsidRDefault="009859CE" w:rsidP="009859CE">
                  <w:pPr>
                    <w:widowControl w:val="0"/>
                    <w:autoSpaceDE w:val="0"/>
                    <w:autoSpaceDN w:val="0"/>
                    <w:adjustRightInd w:val="0"/>
                    <w:rPr>
                      <w:rFonts w:eastAsia="Calibri" w:cs="Arial"/>
                      <w:bCs/>
                      <w:color w:val="1C1C1C"/>
                      <w:sz w:val="20"/>
                      <w:szCs w:val="20"/>
                      <w:lang w:eastAsia="en-US"/>
                    </w:rPr>
                  </w:pPr>
                  <w:r w:rsidRPr="00E3308C">
                    <w:rPr>
                      <w:rFonts w:eastAsia="Calibri" w:cs="Arial"/>
                      <w:b/>
                      <w:bCs/>
                      <w:color w:val="1C1C1C"/>
                      <w:sz w:val="20"/>
                      <w:szCs w:val="20"/>
                      <w:lang w:eastAsia="en-US"/>
                    </w:rPr>
                    <w:t>Hongkong</w:t>
                  </w:r>
                  <w:r w:rsidRPr="00AB638A">
                    <w:rPr>
                      <w:rFonts w:eastAsia="Calibri" w:cs="Arial"/>
                      <w:bCs/>
                      <w:color w:val="1C1C1C"/>
                      <w:sz w:val="20"/>
                      <w:szCs w:val="20"/>
                      <w:lang w:eastAsia="en-US"/>
                    </w:rPr>
                    <w:t xml:space="preserve">  </w:t>
                  </w:r>
                  <w:r w:rsidRPr="00AB638A">
                    <w:rPr>
                      <w:rFonts w:eastAsia="Calibri" w:cs="Arial"/>
                      <w:bCs/>
                      <w:color w:val="1C1C1C"/>
                      <w:sz w:val="20"/>
                      <w:szCs w:val="20"/>
                      <w:lang w:eastAsia="en-US"/>
                    </w:rPr>
                    <w:tab/>
                  </w:r>
                  <w:r w:rsidRPr="00AB638A">
                    <w:rPr>
                      <w:rFonts w:eastAsia="Calibri" w:cs="Arial"/>
                      <w:bCs/>
                      <w:color w:val="1C1C1C"/>
                      <w:sz w:val="20"/>
                      <w:szCs w:val="20"/>
                      <w:lang w:eastAsia="en-US"/>
                    </w:rPr>
                    <w:tab/>
                    <w:t>52.722</w:t>
                  </w:r>
                </w:p>
                <w:p w:rsidR="009859CE" w:rsidRPr="00AB638A" w:rsidRDefault="009859CE" w:rsidP="009859CE">
                  <w:pPr>
                    <w:widowControl w:val="0"/>
                    <w:autoSpaceDE w:val="0"/>
                    <w:autoSpaceDN w:val="0"/>
                    <w:adjustRightInd w:val="0"/>
                    <w:rPr>
                      <w:rFonts w:eastAsia="Calibri" w:cs="Arial"/>
                      <w:bCs/>
                      <w:color w:val="1C1C1C"/>
                      <w:sz w:val="20"/>
                      <w:szCs w:val="20"/>
                      <w:lang w:eastAsia="en-US"/>
                    </w:rPr>
                  </w:pPr>
                  <w:r w:rsidRPr="00E3308C">
                    <w:rPr>
                      <w:rFonts w:eastAsia="Calibri" w:cs="Arial"/>
                      <w:b/>
                      <w:bCs/>
                      <w:color w:val="1C1C1C"/>
                      <w:sz w:val="20"/>
                      <w:szCs w:val="20"/>
                      <w:lang w:eastAsia="en-US"/>
                    </w:rPr>
                    <w:t>Volksrepublik China</w:t>
                  </w:r>
                  <w:r w:rsidRPr="00AB638A">
                    <w:rPr>
                      <w:rFonts w:eastAsia="Calibri" w:cs="Arial"/>
                      <w:bCs/>
                      <w:color w:val="1C1C1C"/>
                      <w:sz w:val="20"/>
                      <w:szCs w:val="20"/>
                      <w:lang w:eastAsia="en-US"/>
                    </w:rPr>
                    <w:tab/>
                    <w:t xml:space="preserve">  9.844  </w:t>
                  </w:r>
                </w:p>
                <w:p w:rsidR="009859CE" w:rsidRDefault="009859CE" w:rsidP="009859CE">
                  <w:pPr>
                    <w:widowControl w:val="0"/>
                    <w:autoSpaceDE w:val="0"/>
                    <w:autoSpaceDN w:val="0"/>
                    <w:adjustRightInd w:val="0"/>
                    <w:rPr>
                      <w:rFonts w:eastAsia="Calibri" w:cs="Arial"/>
                      <w:bCs/>
                      <w:i/>
                      <w:color w:val="1C1C1C"/>
                      <w:sz w:val="20"/>
                      <w:szCs w:val="20"/>
                      <w:lang w:eastAsia="en-US"/>
                    </w:rPr>
                  </w:pPr>
                </w:p>
                <w:p w:rsidR="009859CE" w:rsidRPr="00E3308C" w:rsidRDefault="009859CE" w:rsidP="009859CE">
                  <w:pPr>
                    <w:widowControl w:val="0"/>
                    <w:autoSpaceDE w:val="0"/>
                    <w:autoSpaceDN w:val="0"/>
                    <w:adjustRightInd w:val="0"/>
                    <w:rPr>
                      <w:rFonts w:eastAsia="Calibri" w:cs="Arial"/>
                      <w:bCs/>
                      <w:color w:val="1C1C1C"/>
                      <w:sz w:val="20"/>
                      <w:szCs w:val="20"/>
                      <w:lang w:eastAsia="en-US"/>
                    </w:rPr>
                  </w:pPr>
                  <w:r w:rsidRPr="00E3308C">
                    <w:rPr>
                      <w:rFonts w:eastAsia="Calibri" w:cs="Arial"/>
                      <w:bCs/>
                      <w:color w:val="1C1C1C"/>
                      <w:sz w:val="20"/>
                      <w:szCs w:val="20"/>
                      <w:lang w:eastAsia="en-US"/>
                    </w:rPr>
                    <w:t>zum Vergleich:</w:t>
                  </w:r>
                </w:p>
                <w:p w:rsidR="009859CE" w:rsidRPr="00AB638A" w:rsidRDefault="009859CE" w:rsidP="009859CE">
                  <w:pPr>
                    <w:widowControl w:val="0"/>
                    <w:autoSpaceDE w:val="0"/>
                    <w:autoSpaceDN w:val="0"/>
                    <w:adjustRightInd w:val="0"/>
                    <w:rPr>
                      <w:rFonts w:eastAsia="Calibri" w:cs="Arial"/>
                      <w:bCs/>
                      <w:color w:val="1C1C1C"/>
                      <w:sz w:val="20"/>
                      <w:szCs w:val="20"/>
                      <w:lang w:eastAsia="en-US"/>
                    </w:rPr>
                  </w:pPr>
                  <w:r w:rsidRPr="00E3308C">
                    <w:rPr>
                      <w:rFonts w:eastAsia="Calibri" w:cs="Arial"/>
                      <w:b/>
                      <w:bCs/>
                      <w:color w:val="1C1C1C"/>
                      <w:sz w:val="20"/>
                      <w:szCs w:val="20"/>
                      <w:lang w:eastAsia="en-US"/>
                    </w:rPr>
                    <w:t>USA</w:t>
                  </w:r>
                  <w:r w:rsidRPr="00AB638A">
                    <w:rPr>
                      <w:rFonts w:eastAsia="Calibri" w:cs="Arial"/>
                      <w:bCs/>
                      <w:color w:val="1C1C1C"/>
                      <w:sz w:val="20"/>
                      <w:szCs w:val="20"/>
                      <w:lang w:eastAsia="en-US"/>
                    </w:rPr>
                    <w:t xml:space="preserve"> </w:t>
                  </w:r>
                  <w:r w:rsidRPr="00AB638A">
                    <w:rPr>
                      <w:rFonts w:eastAsia="Calibri" w:cs="Arial"/>
                      <w:bCs/>
                      <w:color w:val="1C1C1C"/>
                      <w:sz w:val="20"/>
                      <w:szCs w:val="20"/>
                      <w:lang w:eastAsia="en-US"/>
                    </w:rPr>
                    <w:tab/>
                  </w:r>
                  <w:r w:rsidRPr="00AB638A">
                    <w:rPr>
                      <w:rFonts w:eastAsia="Calibri" w:cs="Arial"/>
                      <w:bCs/>
                      <w:color w:val="1C1C1C"/>
                      <w:sz w:val="20"/>
                      <w:szCs w:val="20"/>
                      <w:lang w:eastAsia="en-US"/>
                    </w:rPr>
                    <w:tab/>
                  </w:r>
                  <w:r w:rsidRPr="00AB638A">
                    <w:rPr>
                      <w:rFonts w:eastAsia="Calibri" w:cs="Arial"/>
                      <w:bCs/>
                      <w:color w:val="1C1C1C"/>
                      <w:sz w:val="20"/>
                      <w:szCs w:val="20"/>
                      <w:lang w:eastAsia="en-US"/>
                    </w:rPr>
                    <w:tab/>
                    <w:t>53.101</w:t>
                  </w:r>
                </w:p>
                <w:p w:rsidR="009859CE" w:rsidRPr="00AB638A" w:rsidRDefault="009859CE" w:rsidP="009859CE">
                  <w:pPr>
                    <w:widowControl w:val="0"/>
                    <w:autoSpaceDE w:val="0"/>
                    <w:autoSpaceDN w:val="0"/>
                    <w:adjustRightInd w:val="0"/>
                    <w:rPr>
                      <w:rFonts w:eastAsia="Calibri" w:cs="Arial"/>
                      <w:color w:val="092F9D"/>
                      <w:sz w:val="20"/>
                      <w:szCs w:val="20"/>
                      <w:vertAlign w:val="superscript"/>
                      <w:lang w:eastAsia="en-US"/>
                    </w:rPr>
                  </w:pPr>
                  <w:r w:rsidRPr="00E3308C">
                    <w:rPr>
                      <w:rFonts w:eastAsia="Calibri" w:cs="Arial"/>
                      <w:b/>
                      <w:bCs/>
                      <w:color w:val="1C1C1C"/>
                      <w:sz w:val="20"/>
                      <w:szCs w:val="20"/>
                      <w:lang w:eastAsia="en-US"/>
                    </w:rPr>
                    <w:t>Deutschland</w:t>
                  </w:r>
                  <w:r w:rsidRPr="00AB638A">
                    <w:rPr>
                      <w:rFonts w:eastAsia="Calibri" w:cs="Arial"/>
                      <w:bCs/>
                      <w:color w:val="1C1C1C"/>
                      <w:sz w:val="20"/>
                      <w:szCs w:val="20"/>
                      <w:lang w:eastAsia="en-US"/>
                    </w:rPr>
                    <w:tab/>
                  </w:r>
                  <w:r w:rsidRPr="00AB638A">
                    <w:rPr>
                      <w:rFonts w:eastAsia="Calibri" w:cs="Arial"/>
                      <w:bCs/>
                      <w:color w:val="1C1C1C"/>
                      <w:sz w:val="20"/>
                      <w:szCs w:val="20"/>
                      <w:lang w:eastAsia="en-US"/>
                    </w:rPr>
                    <w:tab/>
                    <w:t>40.007</w:t>
                  </w:r>
                </w:p>
                <w:p w:rsidR="009859CE" w:rsidRPr="005C04A9" w:rsidRDefault="009859CE" w:rsidP="009859CE">
                  <w:pPr>
                    <w:rPr>
                      <w:rFonts w:ascii="Times New Roman" w:hAnsi="Times New Roman"/>
                      <w:sz w:val="18"/>
                      <w:szCs w:val="20"/>
                    </w:rPr>
                  </w:pPr>
                </w:p>
              </w:txbxContent>
            </v:textbox>
            <w10:wrap type="through"/>
          </v:rect>
        </w:pict>
      </w:r>
    </w:p>
    <w:p w:rsidR="009859CE" w:rsidRDefault="009859CE" w:rsidP="009859CE">
      <w:pPr>
        <w:widowControl w:val="0"/>
        <w:autoSpaceDE w:val="0"/>
        <w:autoSpaceDN w:val="0"/>
        <w:adjustRightInd w:val="0"/>
        <w:rPr>
          <w:rFonts w:cs="Arial"/>
          <w:sz w:val="20"/>
        </w:rPr>
      </w:pPr>
    </w:p>
    <w:p w:rsidR="009859CE" w:rsidRDefault="009859CE" w:rsidP="009859CE">
      <w:pPr>
        <w:widowControl w:val="0"/>
        <w:autoSpaceDE w:val="0"/>
        <w:autoSpaceDN w:val="0"/>
        <w:adjustRightInd w:val="0"/>
        <w:rPr>
          <w:rFonts w:cs="Arial"/>
          <w:sz w:val="20"/>
        </w:rPr>
      </w:pPr>
    </w:p>
    <w:p w:rsidR="009859CE" w:rsidRDefault="009859CE" w:rsidP="009859CE">
      <w:pPr>
        <w:widowControl w:val="0"/>
        <w:autoSpaceDE w:val="0"/>
        <w:autoSpaceDN w:val="0"/>
        <w:adjustRightInd w:val="0"/>
        <w:rPr>
          <w:rFonts w:cs="Arial"/>
          <w:sz w:val="20"/>
        </w:rPr>
      </w:pPr>
    </w:p>
    <w:p w:rsidR="009859CE" w:rsidRDefault="009859CE" w:rsidP="009859CE">
      <w:pPr>
        <w:widowControl w:val="0"/>
        <w:autoSpaceDE w:val="0"/>
        <w:autoSpaceDN w:val="0"/>
        <w:adjustRightInd w:val="0"/>
        <w:rPr>
          <w:rFonts w:cs="Arial"/>
          <w:sz w:val="20"/>
        </w:rPr>
      </w:pPr>
    </w:p>
    <w:p w:rsidR="009859CE" w:rsidRDefault="009859CE" w:rsidP="009859CE">
      <w:pPr>
        <w:widowControl w:val="0"/>
        <w:autoSpaceDE w:val="0"/>
        <w:autoSpaceDN w:val="0"/>
        <w:adjustRightInd w:val="0"/>
        <w:rPr>
          <w:rFonts w:cs="Arial"/>
          <w:sz w:val="20"/>
        </w:rPr>
      </w:pPr>
    </w:p>
    <w:p w:rsidR="009859CE" w:rsidRDefault="009859CE" w:rsidP="009859CE">
      <w:pPr>
        <w:widowControl w:val="0"/>
        <w:autoSpaceDE w:val="0"/>
        <w:autoSpaceDN w:val="0"/>
        <w:adjustRightInd w:val="0"/>
        <w:rPr>
          <w:rFonts w:cs="Arial"/>
          <w:sz w:val="20"/>
        </w:rPr>
      </w:pPr>
    </w:p>
    <w:p w:rsidR="009859CE" w:rsidRDefault="009859CE" w:rsidP="009859CE">
      <w:pPr>
        <w:widowControl w:val="0"/>
        <w:autoSpaceDE w:val="0"/>
        <w:autoSpaceDN w:val="0"/>
        <w:adjustRightInd w:val="0"/>
        <w:rPr>
          <w:rFonts w:cs="Arial"/>
          <w:sz w:val="20"/>
        </w:rPr>
      </w:pPr>
    </w:p>
    <w:p w:rsidR="009859CE" w:rsidRDefault="009859CE" w:rsidP="009859CE">
      <w:pPr>
        <w:widowControl w:val="0"/>
        <w:autoSpaceDE w:val="0"/>
        <w:autoSpaceDN w:val="0"/>
        <w:adjustRightInd w:val="0"/>
        <w:rPr>
          <w:rFonts w:cs="Arial"/>
          <w:sz w:val="20"/>
        </w:rPr>
      </w:pPr>
    </w:p>
    <w:p w:rsidR="009859CE" w:rsidRDefault="009859CE" w:rsidP="009859CE">
      <w:pPr>
        <w:widowControl w:val="0"/>
        <w:autoSpaceDE w:val="0"/>
        <w:autoSpaceDN w:val="0"/>
        <w:adjustRightInd w:val="0"/>
        <w:rPr>
          <w:rFonts w:cs="Arial"/>
          <w:sz w:val="20"/>
        </w:rPr>
      </w:pPr>
    </w:p>
    <w:p w:rsidR="009859CE" w:rsidRDefault="009859CE" w:rsidP="009859CE">
      <w:pPr>
        <w:rPr>
          <w:rFonts w:cs="Arial"/>
          <w:sz w:val="20"/>
          <w:szCs w:val="20"/>
        </w:rPr>
      </w:pPr>
    </w:p>
    <w:p w:rsidR="009859CE" w:rsidRDefault="009859CE" w:rsidP="009859CE">
      <w:pPr>
        <w:rPr>
          <w:rFonts w:cs="Arial"/>
          <w:sz w:val="20"/>
          <w:szCs w:val="20"/>
        </w:rPr>
      </w:pPr>
    </w:p>
    <w:p w:rsidR="009859CE" w:rsidRDefault="009859CE" w:rsidP="009859CE">
      <w:pPr>
        <w:rPr>
          <w:rFonts w:cs="Arial"/>
          <w:sz w:val="20"/>
          <w:szCs w:val="20"/>
        </w:rPr>
      </w:pPr>
    </w:p>
    <w:p w:rsidR="009859CE" w:rsidRDefault="009859CE" w:rsidP="009859CE">
      <w:pPr>
        <w:rPr>
          <w:rFonts w:cs="Arial"/>
          <w:sz w:val="20"/>
          <w:szCs w:val="20"/>
        </w:rPr>
      </w:pPr>
    </w:p>
    <w:p w:rsidR="009859CE" w:rsidRDefault="009859CE" w:rsidP="009859CE">
      <w:pPr>
        <w:rPr>
          <w:rFonts w:cs="Arial"/>
          <w:sz w:val="20"/>
          <w:szCs w:val="20"/>
        </w:rPr>
      </w:pPr>
    </w:p>
    <w:p w:rsidR="009859CE" w:rsidRDefault="009859CE" w:rsidP="009859CE">
      <w:pPr>
        <w:rPr>
          <w:rFonts w:cs="Arial"/>
          <w:sz w:val="20"/>
          <w:szCs w:val="20"/>
        </w:rPr>
      </w:pPr>
    </w:p>
    <w:p w:rsidR="009859CE" w:rsidRDefault="009859CE" w:rsidP="009859CE">
      <w:pPr>
        <w:rPr>
          <w:rFonts w:cs="Arial"/>
          <w:sz w:val="20"/>
          <w:szCs w:val="20"/>
        </w:rPr>
      </w:pPr>
    </w:p>
    <w:p w:rsidR="009859CE" w:rsidRDefault="009859CE" w:rsidP="009859CE">
      <w:pPr>
        <w:rPr>
          <w:rFonts w:cs="Arial"/>
          <w:sz w:val="20"/>
          <w:szCs w:val="20"/>
        </w:rPr>
      </w:pPr>
    </w:p>
    <w:p w:rsidR="009859CE" w:rsidRDefault="009859CE" w:rsidP="009859CE">
      <w:pPr>
        <w:rPr>
          <w:rFonts w:cs="Arial"/>
          <w:sz w:val="20"/>
          <w:szCs w:val="20"/>
        </w:rPr>
      </w:pPr>
    </w:p>
    <w:p w:rsidR="009859CE" w:rsidRDefault="009859CE" w:rsidP="009859CE">
      <w:pPr>
        <w:rPr>
          <w:rFonts w:cs="Arial"/>
          <w:sz w:val="20"/>
          <w:szCs w:val="20"/>
        </w:rPr>
      </w:pPr>
    </w:p>
    <w:p w:rsidR="009859CE" w:rsidRDefault="009859CE" w:rsidP="009859CE">
      <w:pPr>
        <w:rPr>
          <w:rFonts w:cs="Arial"/>
          <w:sz w:val="20"/>
          <w:szCs w:val="20"/>
        </w:rPr>
      </w:pPr>
    </w:p>
    <w:p w:rsidR="009859CE" w:rsidRDefault="009859CE" w:rsidP="009859CE">
      <w:pPr>
        <w:rPr>
          <w:rFonts w:cs="Arial"/>
          <w:sz w:val="20"/>
          <w:szCs w:val="20"/>
        </w:rPr>
      </w:pPr>
    </w:p>
    <w:p w:rsidR="009859CE" w:rsidRDefault="009859CE" w:rsidP="009859CE">
      <w:pPr>
        <w:rPr>
          <w:rFonts w:cs="Arial"/>
          <w:sz w:val="20"/>
          <w:szCs w:val="20"/>
        </w:rPr>
      </w:pPr>
    </w:p>
    <w:p w:rsidR="009859CE" w:rsidRPr="009859CE" w:rsidRDefault="009859CE" w:rsidP="009859CE">
      <w:pPr>
        <w:rPr>
          <w:rFonts w:cs="Arial"/>
          <w:sz w:val="16"/>
          <w:szCs w:val="16"/>
        </w:rPr>
      </w:pPr>
      <w:r w:rsidRPr="009859CE">
        <w:rPr>
          <w:rFonts w:cs="Arial"/>
          <w:sz w:val="16"/>
          <w:szCs w:val="16"/>
        </w:rPr>
        <w:t xml:space="preserve">Datenquelle: countrymeters.info </w:t>
      </w:r>
    </w:p>
    <w:p w:rsidR="009859CE" w:rsidRDefault="009859CE" w:rsidP="009859CE">
      <w:pPr>
        <w:rPr>
          <w:rFonts w:ascii="Times New Roman" w:hAnsi="Times New Roman"/>
          <w:b/>
        </w:rPr>
      </w:pPr>
    </w:p>
    <w:p w:rsidR="009859CE" w:rsidRPr="003D4E54" w:rsidRDefault="009859CE" w:rsidP="009859CE">
      <w:pPr>
        <w:rPr>
          <w:rFonts w:cs="Arial"/>
          <w:sz w:val="20"/>
          <w:szCs w:val="20"/>
        </w:rPr>
      </w:pPr>
      <w:r w:rsidRPr="003D4E54">
        <w:rPr>
          <w:rFonts w:cs="Arial"/>
          <w:b/>
          <w:sz w:val="20"/>
          <w:szCs w:val="20"/>
        </w:rPr>
        <w:t>c.</w:t>
      </w:r>
      <w:r w:rsidRPr="003D4E54">
        <w:rPr>
          <w:rFonts w:cs="Arial"/>
          <w:sz w:val="20"/>
          <w:szCs w:val="20"/>
        </w:rPr>
        <w:t xml:space="preserve"> Die Landfläche Honkongs beträgt etwa 1095 km</w:t>
      </w:r>
      <w:r w:rsidRPr="003D4E54">
        <w:rPr>
          <w:rFonts w:cs="Arial"/>
          <w:sz w:val="20"/>
          <w:szCs w:val="20"/>
          <w:vertAlign w:val="superscript"/>
        </w:rPr>
        <w:t>2</w:t>
      </w:r>
      <w:r w:rsidRPr="003D4E54">
        <w:rPr>
          <w:rFonts w:cs="Arial"/>
          <w:sz w:val="20"/>
          <w:szCs w:val="20"/>
        </w:rPr>
        <w:t>, di</w:t>
      </w:r>
      <w:r>
        <w:rPr>
          <w:rFonts w:cs="Arial"/>
          <w:sz w:val="20"/>
          <w:szCs w:val="20"/>
        </w:rPr>
        <w:t>e Einwohnerzahl ungefähr 7,3 Millionen</w:t>
      </w:r>
      <w:r w:rsidRPr="003D4E54">
        <w:rPr>
          <w:rFonts w:cs="Arial"/>
          <w:sz w:val="20"/>
          <w:szCs w:val="20"/>
        </w:rPr>
        <w:t xml:space="preserve"> (2016). Berechne die Bevölkerungsdichte. Vergleiche mit der der Stadt Berlin </w:t>
      </w:r>
      <w:r>
        <w:rPr>
          <w:rFonts w:cs="Arial"/>
          <w:sz w:val="20"/>
          <w:szCs w:val="20"/>
        </w:rPr>
        <w:t>–</w:t>
      </w:r>
      <w:r w:rsidRPr="003D4E54">
        <w:rPr>
          <w:rFonts w:cs="Arial"/>
          <w:sz w:val="20"/>
          <w:szCs w:val="20"/>
        </w:rPr>
        <w:t xml:space="preserve"> 3921 Einwohner je km².   </w:t>
      </w:r>
    </w:p>
    <w:p w:rsidR="009859CE" w:rsidRDefault="009859CE" w:rsidP="009859CE">
      <w:pPr>
        <w:rPr>
          <w:rFonts w:cs="Arial"/>
          <w:b/>
          <w:sz w:val="20"/>
          <w:szCs w:val="20"/>
        </w:rPr>
      </w:pPr>
    </w:p>
    <w:p w:rsidR="009859CE" w:rsidRPr="003D4E54" w:rsidRDefault="009859CE" w:rsidP="009859CE">
      <w:pPr>
        <w:rPr>
          <w:rFonts w:cs="Arial"/>
          <w:sz w:val="20"/>
          <w:szCs w:val="20"/>
        </w:rPr>
      </w:pPr>
      <w:r w:rsidRPr="0020735D">
        <w:rPr>
          <w:rFonts w:cs="Arial"/>
          <w:b/>
          <w:sz w:val="20"/>
          <w:szCs w:val="20"/>
        </w:rPr>
        <w:t>d.</w:t>
      </w:r>
      <w:r w:rsidRPr="003D4E54">
        <w:rPr>
          <w:rFonts w:cs="Arial"/>
          <w:sz w:val="20"/>
          <w:szCs w:val="20"/>
        </w:rPr>
        <w:t xml:space="preserve"> Welche Probleme muss die Regierung von Hongkong angesichts des starken Wachstums der Bevölkerung lösen? Wie spiegelt das Stadtbild die rasante Ausdehnung der Bevölkerung wider?  </w:t>
      </w:r>
    </w:p>
    <w:p w:rsidR="009859CE" w:rsidRPr="003D4E54" w:rsidRDefault="009859CE" w:rsidP="009859CE">
      <w:pPr>
        <w:rPr>
          <w:rFonts w:cs="Arial"/>
        </w:rPr>
      </w:pPr>
      <w:r w:rsidRPr="003D4E54">
        <w:rPr>
          <w:rFonts w:cs="Arial"/>
        </w:rPr>
        <w:t xml:space="preserve"> </w:t>
      </w:r>
    </w:p>
    <w:p w:rsidR="009859CE" w:rsidRPr="003D4E54" w:rsidRDefault="009859CE" w:rsidP="009859CE">
      <w:pPr>
        <w:rPr>
          <w:rFonts w:cs="Arial"/>
          <w:b/>
          <w:sz w:val="20"/>
        </w:rPr>
      </w:pPr>
      <w:r w:rsidRPr="003D4E54">
        <w:rPr>
          <w:rFonts w:cs="Arial"/>
          <w:b/>
          <w:sz w:val="20"/>
        </w:rPr>
        <w:t>2. Die Kulturrevolution verändert China auf drastische Weise</w:t>
      </w:r>
    </w:p>
    <w:p w:rsidR="009859CE" w:rsidRPr="003D4E54" w:rsidRDefault="009859CE" w:rsidP="009859CE">
      <w:pPr>
        <w:rPr>
          <w:rFonts w:cs="Arial"/>
          <w:b/>
        </w:rPr>
      </w:pPr>
    </w:p>
    <w:p w:rsidR="009859CE" w:rsidRPr="005C7EFD" w:rsidRDefault="009859CE" w:rsidP="000D5E80">
      <w:pPr>
        <w:jc w:val="both"/>
        <w:rPr>
          <w:rFonts w:cs="Arial"/>
          <w:b/>
        </w:rPr>
      </w:pPr>
      <w:r w:rsidRPr="0043010F">
        <w:rPr>
          <w:rFonts w:cs="Arial"/>
          <w:color w:val="1A1A1A"/>
          <w:sz w:val="19"/>
          <w:szCs w:val="19"/>
        </w:rPr>
        <w:t>Unter der Führung des Vorsitzenden der Kommunistischen Partei Chinas, Mao Zedong, wurde eine Protestbewegung eingeleitet mit dem Ziel, überlieferte Denk- und Verhaltensweisen der gesamten Gesellschaft zu verändern. Die sog</w:t>
      </w:r>
      <w:r>
        <w:rPr>
          <w:rFonts w:cs="Arial"/>
          <w:color w:val="1A1A1A"/>
          <w:sz w:val="19"/>
          <w:szCs w:val="19"/>
        </w:rPr>
        <w:t>enannte</w:t>
      </w:r>
      <w:r w:rsidRPr="0043010F">
        <w:rPr>
          <w:rFonts w:cs="Arial"/>
          <w:color w:val="1A1A1A"/>
          <w:sz w:val="19"/>
          <w:szCs w:val="19"/>
        </w:rPr>
        <w:t xml:space="preserve"> „Große Proletarische Kulturrevolution“ begann vor 50 Jahren im Sommer 1966 und sollte die drohende bürokratische Erstarrung des Partei- und Staatsapparates abwenden und zugleich die Macht Mao Zedongs festigen, wie es hieß. Die Kulturrevolution, die besonders von Jugendlichen, den Roten Garden, getragen wurde, richtete sich vor allem gegen Wissenschaftler, Künstler und Lehrer, die zu Millionen ihre Arbeit verloren, gedemütigt und misshandelt wurden. Es gab Hunderttausende Todesopfer, viele Kulturdenkmäler wurden zerstört. Der Lehrbetrieb an Schulen und Hochschulen wurde zeitweise eingestellt. Als die Bewegung außer Kontrolle zu geraten drohte, wurde zur Wiederherstellung der Ordnung die Armee eingesetzt. Einen vorläufigen Abschluss fand die Kulturrevolution 1969, doch viele Verhaltensweisen und Regelungen blieben bestehen. Nach Maos Tod (1976) r</w:t>
      </w:r>
      <w:r w:rsidRPr="005C7EFD">
        <w:rPr>
          <w:rFonts w:cs="Arial"/>
          <w:color w:val="1A1A1A"/>
          <w:sz w:val="20"/>
          <w:szCs w:val="20"/>
        </w:rPr>
        <w:t>ückte die Parteiführung von der Kulturrevolution ab und bezeichnete sie 1981 als Katastrophe.</w:t>
      </w:r>
      <w:r>
        <w:rPr>
          <w:rFonts w:cs="Arial"/>
          <w:color w:val="1A1A1A"/>
          <w:sz w:val="20"/>
          <w:szCs w:val="20"/>
        </w:rPr>
        <w:t xml:space="preserve"> (</w:t>
      </w:r>
      <w:proofErr w:type="spellStart"/>
      <w:r>
        <w:rPr>
          <w:rFonts w:cs="Arial"/>
          <w:color w:val="1A1A1A"/>
          <w:sz w:val="20"/>
          <w:szCs w:val="20"/>
        </w:rPr>
        <w:t>wb</w:t>
      </w:r>
      <w:proofErr w:type="spellEnd"/>
      <w:r>
        <w:rPr>
          <w:rFonts w:cs="Arial"/>
          <w:color w:val="1A1A1A"/>
          <w:sz w:val="20"/>
          <w:szCs w:val="20"/>
        </w:rPr>
        <w:t>)</w:t>
      </w:r>
    </w:p>
    <w:p w:rsidR="009859CE" w:rsidRDefault="009859CE" w:rsidP="009859CE">
      <w:pPr>
        <w:rPr>
          <w:rFonts w:cs="Arial"/>
          <w:b/>
          <w:sz w:val="20"/>
          <w:szCs w:val="20"/>
        </w:rPr>
      </w:pPr>
    </w:p>
    <w:p w:rsidR="009859CE" w:rsidRDefault="00FB3202" w:rsidP="000D5E80">
      <w:pPr>
        <w:rPr>
          <w:rFonts w:cs="Arial"/>
          <w:b/>
          <w:sz w:val="20"/>
          <w:szCs w:val="20"/>
        </w:rPr>
      </w:pPr>
      <w:r>
        <w:rPr>
          <w:rFonts w:cs="Arial"/>
          <w:b/>
          <w:noProof/>
          <w:sz w:val="20"/>
          <w:szCs w:val="20"/>
        </w:rPr>
        <w:pict>
          <v:shape id="_x0000_s1146" type="#_x0000_t75" style="position:absolute;margin-left:-11.2pt;margin-top:0;width:33.7pt;height:34.15pt;z-index:-251657728" wrapcoords="-98 0 -98 21504 21600 21504 21600 0 -98 0">
            <v:imagedata r:id="rId10" o:title="01_stift"/>
            <w10:wrap type="through"/>
          </v:shape>
        </w:pict>
      </w:r>
      <w:r w:rsidR="009859CE" w:rsidRPr="008927E8">
        <w:rPr>
          <w:rFonts w:cs="Arial"/>
          <w:b/>
          <w:sz w:val="20"/>
          <w:szCs w:val="20"/>
        </w:rPr>
        <w:t xml:space="preserve">Lies den Text über die Kulturrevolution in der Volksrepublik China und begründe, warum viele Festlandschinesen damals nach Hongkong geflohen sind, als die Stadt noch eine britische Kronkolonie war.  </w:t>
      </w:r>
    </w:p>
    <w:p w:rsidR="00441E3A" w:rsidRDefault="00441E3A" w:rsidP="000D5E80">
      <w:pPr>
        <w:rPr>
          <w:rFonts w:cs="Arial"/>
          <w:b/>
          <w:sz w:val="20"/>
          <w:szCs w:val="20"/>
        </w:rPr>
      </w:pPr>
    </w:p>
    <w:p w:rsidR="00441E3A" w:rsidRDefault="00441E3A" w:rsidP="000D5E80">
      <w:pPr>
        <w:rPr>
          <w:rFonts w:cs="Arial"/>
          <w:b/>
          <w:sz w:val="20"/>
          <w:szCs w:val="20"/>
        </w:rPr>
      </w:pPr>
    </w:p>
    <w:p w:rsidR="00441E3A" w:rsidRPr="00955C65" w:rsidRDefault="00441E3A" w:rsidP="00441E3A">
      <w:pPr>
        <w:autoSpaceDE w:val="0"/>
        <w:autoSpaceDN w:val="0"/>
        <w:adjustRightInd w:val="0"/>
        <w:rPr>
          <w:rFonts w:cs="Arial"/>
          <w:b/>
          <w:bCs/>
          <w:sz w:val="20"/>
          <w:szCs w:val="20"/>
        </w:rPr>
      </w:pPr>
    </w:p>
    <w:p w:rsidR="00441E3A" w:rsidRPr="003868A9" w:rsidRDefault="00441E3A" w:rsidP="00441E3A">
      <w:pPr>
        <w:shd w:val="clear" w:color="auto" w:fill="508E5B"/>
        <w:autoSpaceDE w:val="0"/>
        <w:autoSpaceDN w:val="0"/>
        <w:adjustRightInd w:val="0"/>
        <w:rPr>
          <w:rFonts w:cs="Arial"/>
          <w:b/>
          <w:bCs/>
          <w:color w:val="FFFFFF" w:themeColor="background1"/>
          <w:sz w:val="24"/>
          <w:szCs w:val="24"/>
        </w:rPr>
      </w:pPr>
      <w:r>
        <w:rPr>
          <w:rFonts w:cs="Arial"/>
          <w:b/>
          <w:bCs/>
          <w:color w:val="FFFFFF" w:themeColor="background1"/>
          <w:sz w:val="24"/>
          <w:szCs w:val="24"/>
        </w:rPr>
        <w:t>Hongkong – Sonderverwaltungszone an der Südküste der Volksrepublik China</w:t>
      </w:r>
    </w:p>
    <w:p w:rsidR="00441E3A" w:rsidRPr="003868A9" w:rsidRDefault="00441E3A" w:rsidP="00441E3A">
      <w:pPr>
        <w:autoSpaceDE w:val="0"/>
        <w:autoSpaceDN w:val="0"/>
        <w:adjustRightInd w:val="0"/>
        <w:rPr>
          <w:rFonts w:cs="Arial"/>
          <w:i/>
          <w:sz w:val="20"/>
          <w:szCs w:val="20"/>
        </w:rPr>
      </w:pPr>
    </w:p>
    <w:p w:rsidR="00441E3A" w:rsidRDefault="00FB3202" w:rsidP="00441E3A">
      <w:pPr>
        <w:widowControl w:val="0"/>
        <w:autoSpaceDE w:val="0"/>
        <w:autoSpaceDN w:val="0"/>
        <w:adjustRightInd w:val="0"/>
        <w:rPr>
          <w:rFonts w:cs="Arial"/>
          <w:bCs/>
          <w:color w:val="000000"/>
        </w:rPr>
      </w:pPr>
      <w:r w:rsidRPr="00FB3202">
        <w:rPr>
          <w:rFonts w:cs="Arial"/>
          <w:b/>
          <w:noProof/>
          <w:sz w:val="20"/>
        </w:rPr>
        <w:pict>
          <v:shape id="_x0000_s1147" type="#_x0000_t75" style="position:absolute;margin-left:-2.55pt;margin-top:7.35pt;width:35.05pt;height:35.5pt;z-index:-251656704" wrapcoords="-98 0 -98 21504 21600 21504 21600 0 -98 0">
            <v:imagedata r:id="rId7" o:title="01_stift"/>
            <w10:wrap type="through"/>
          </v:shape>
        </w:pict>
      </w:r>
    </w:p>
    <w:p w:rsidR="002B40A0" w:rsidRDefault="002B40A0" w:rsidP="00441E3A">
      <w:pPr>
        <w:widowControl w:val="0"/>
        <w:autoSpaceDE w:val="0"/>
        <w:autoSpaceDN w:val="0"/>
        <w:adjustRightInd w:val="0"/>
        <w:rPr>
          <w:rFonts w:cs="Arial"/>
          <w:bCs/>
          <w:color w:val="000000"/>
        </w:rPr>
      </w:pPr>
    </w:p>
    <w:p w:rsidR="00441E3A" w:rsidRDefault="00441E3A" w:rsidP="00441E3A">
      <w:pPr>
        <w:rPr>
          <w:rFonts w:cs="Arial"/>
          <w:b/>
          <w:sz w:val="20"/>
        </w:rPr>
      </w:pPr>
      <w:r w:rsidRPr="003D4E54">
        <w:rPr>
          <w:rFonts w:cs="Arial"/>
          <w:b/>
          <w:sz w:val="20"/>
        </w:rPr>
        <w:t>3.</w:t>
      </w:r>
      <w:r>
        <w:rPr>
          <w:rFonts w:cs="Arial"/>
          <w:b/>
          <w:sz w:val="20"/>
        </w:rPr>
        <w:t xml:space="preserve"> PISA-Spitzenreiter</w:t>
      </w:r>
    </w:p>
    <w:p w:rsidR="00441E3A" w:rsidRDefault="00441E3A" w:rsidP="00441E3A">
      <w:pPr>
        <w:rPr>
          <w:rFonts w:cs="Arial"/>
          <w:b/>
          <w:sz w:val="20"/>
        </w:rPr>
      </w:pPr>
    </w:p>
    <w:p w:rsidR="00441E3A" w:rsidRPr="003D4E54" w:rsidRDefault="00441E3A" w:rsidP="00441E3A">
      <w:pPr>
        <w:widowControl w:val="0"/>
        <w:autoSpaceDE w:val="0"/>
        <w:autoSpaceDN w:val="0"/>
        <w:adjustRightInd w:val="0"/>
        <w:rPr>
          <w:rFonts w:cs="Arial"/>
          <w:sz w:val="20"/>
          <w:szCs w:val="20"/>
        </w:rPr>
      </w:pPr>
      <w:r w:rsidRPr="003D4E54">
        <w:rPr>
          <w:rFonts w:cs="Arial"/>
          <w:b/>
          <w:sz w:val="20"/>
        </w:rPr>
        <w:t>a.</w:t>
      </w:r>
      <w:r w:rsidRPr="003D4E54">
        <w:rPr>
          <w:rFonts w:cs="Arial"/>
          <w:sz w:val="20"/>
          <w:szCs w:val="20"/>
        </w:rPr>
        <w:t xml:space="preserve"> Liste die wichtigsten Aussagen dieses </w:t>
      </w:r>
      <w:r>
        <w:rPr>
          <w:rFonts w:cs="Arial"/>
          <w:sz w:val="20"/>
          <w:szCs w:val="20"/>
        </w:rPr>
        <w:t>Artikels</w:t>
      </w:r>
      <w:r w:rsidRPr="003D4E54">
        <w:rPr>
          <w:rFonts w:cs="Arial"/>
          <w:sz w:val="20"/>
          <w:szCs w:val="20"/>
        </w:rPr>
        <w:t xml:space="preserve"> über die Lernkultur in China auf. </w:t>
      </w:r>
    </w:p>
    <w:p w:rsidR="00441E3A" w:rsidRDefault="00441E3A" w:rsidP="00441E3A">
      <w:pPr>
        <w:widowControl w:val="0"/>
        <w:autoSpaceDE w:val="0"/>
        <w:autoSpaceDN w:val="0"/>
        <w:adjustRightInd w:val="0"/>
        <w:rPr>
          <w:rFonts w:cs="Arial"/>
          <w:b/>
          <w:sz w:val="20"/>
          <w:szCs w:val="20"/>
        </w:rPr>
      </w:pPr>
    </w:p>
    <w:p w:rsidR="00441E3A" w:rsidRDefault="00441E3A" w:rsidP="00441E3A">
      <w:pPr>
        <w:rPr>
          <w:rFonts w:cs="Arial"/>
          <w:sz w:val="20"/>
          <w:szCs w:val="20"/>
        </w:rPr>
      </w:pPr>
      <w:r w:rsidRPr="003D4E54">
        <w:rPr>
          <w:rFonts w:cs="Arial"/>
          <w:b/>
          <w:sz w:val="20"/>
          <w:szCs w:val="20"/>
        </w:rPr>
        <w:t>b.</w:t>
      </w:r>
      <w:r w:rsidRPr="003D4E54">
        <w:rPr>
          <w:rFonts w:cs="Arial"/>
          <w:sz w:val="20"/>
          <w:szCs w:val="20"/>
        </w:rPr>
        <w:t xml:space="preserve"> Vergleiche die wesentlichen Aussagen mit dem, was du über </w:t>
      </w:r>
      <w:proofErr w:type="spellStart"/>
      <w:r w:rsidRPr="003D4E54">
        <w:rPr>
          <w:rFonts w:cs="Arial"/>
          <w:sz w:val="20"/>
          <w:szCs w:val="20"/>
        </w:rPr>
        <w:t>Yuen</w:t>
      </w:r>
      <w:proofErr w:type="spellEnd"/>
      <w:r w:rsidRPr="003D4E54">
        <w:rPr>
          <w:rFonts w:cs="Arial"/>
          <w:sz w:val="20"/>
          <w:szCs w:val="20"/>
        </w:rPr>
        <w:t xml:space="preserve"> </w:t>
      </w:r>
      <w:proofErr w:type="spellStart"/>
      <w:r w:rsidRPr="003D4E54">
        <w:rPr>
          <w:rFonts w:cs="Arial"/>
          <w:sz w:val="20"/>
          <w:szCs w:val="20"/>
        </w:rPr>
        <w:t>Siu</w:t>
      </w:r>
      <w:proofErr w:type="spellEnd"/>
      <w:r w:rsidRPr="003D4E54">
        <w:rPr>
          <w:rFonts w:cs="Arial"/>
          <w:sz w:val="20"/>
          <w:szCs w:val="20"/>
        </w:rPr>
        <w:t xml:space="preserve"> und seine Arbeit im Nachhilfeinstitut in der Sendung erfährst.</w:t>
      </w:r>
    </w:p>
    <w:p w:rsidR="00441E3A" w:rsidRDefault="00441E3A" w:rsidP="00441E3A">
      <w:pPr>
        <w:rPr>
          <w:rFonts w:cs="Arial"/>
          <w:sz w:val="20"/>
          <w:szCs w:val="20"/>
        </w:rPr>
      </w:pPr>
    </w:p>
    <w:p w:rsidR="00441E3A" w:rsidRDefault="00441E3A" w:rsidP="00441E3A">
      <w:pPr>
        <w:rPr>
          <w:rFonts w:cs="Arial"/>
          <w:sz w:val="20"/>
          <w:szCs w:val="20"/>
        </w:rPr>
      </w:pPr>
    </w:p>
    <w:p w:rsidR="00441E3A" w:rsidRPr="00441E3A" w:rsidRDefault="00441E3A" w:rsidP="00441E3A">
      <w:pPr>
        <w:shd w:val="clear" w:color="auto" w:fill="EDE8E7"/>
        <w:jc w:val="center"/>
        <w:rPr>
          <w:rFonts w:ascii="FrankRuehl" w:hAnsi="FrankRuehl" w:cs="FrankRuehl"/>
          <w:b/>
          <w:sz w:val="40"/>
          <w:szCs w:val="40"/>
        </w:rPr>
      </w:pPr>
      <w:r w:rsidRPr="00441E3A">
        <w:rPr>
          <w:rFonts w:ascii="FrankRuehl" w:hAnsi="FrankRuehl" w:cs="FrankRuehl"/>
          <w:b/>
          <w:sz w:val="40"/>
          <w:szCs w:val="40"/>
        </w:rPr>
        <w:t>Asiatische Schüler bei Mathe vorn</w:t>
      </w:r>
    </w:p>
    <w:p w:rsidR="00441E3A" w:rsidRPr="006C22EE" w:rsidRDefault="00441E3A" w:rsidP="00441E3A">
      <w:pPr>
        <w:shd w:val="clear" w:color="auto" w:fill="EDE8E7"/>
        <w:rPr>
          <w:rFonts w:asciiTheme="minorHAnsi" w:hAnsiTheme="minorHAnsi"/>
          <w:b/>
          <w:sz w:val="36"/>
          <w:szCs w:val="36"/>
        </w:rPr>
      </w:pPr>
    </w:p>
    <w:p w:rsidR="00441E3A" w:rsidRDefault="00441E3A" w:rsidP="00441E3A">
      <w:pPr>
        <w:shd w:val="clear" w:color="auto" w:fill="EDE8E7"/>
        <w:jc w:val="both"/>
        <w:rPr>
          <w:rFonts w:cs="Arial"/>
          <w:b/>
        </w:rPr>
        <w:sectPr w:rsidR="00441E3A" w:rsidSect="005F64BD">
          <w:headerReference w:type="even" r:id="rId11"/>
          <w:headerReference w:type="default" r:id="rId12"/>
          <w:footerReference w:type="even" r:id="rId13"/>
          <w:footerReference w:type="default" r:id="rId14"/>
          <w:headerReference w:type="first" r:id="rId15"/>
          <w:footerReference w:type="first" r:id="rId16"/>
          <w:type w:val="continuous"/>
          <w:pgSz w:w="11906" w:h="16838"/>
          <w:pgMar w:top="567" w:right="1134" w:bottom="567" w:left="1134" w:header="709" w:footer="709" w:gutter="0"/>
          <w:cols w:space="708"/>
          <w:docGrid w:linePitch="360"/>
        </w:sectPr>
      </w:pPr>
    </w:p>
    <w:p w:rsidR="00441E3A" w:rsidRPr="00441E3A" w:rsidRDefault="00441E3A" w:rsidP="00441E3A">
      <w:pPr>
        <w:shd w:val="clear" w:color="auto" w:fill="EDE8E7"/>
        <w:jc w:val="both"/>
        <w:rPr>
          <w:rFonts w:cs="Arial"/>
        </w:rPr>
      </w:pPr>
      <w:r w:rsidRPr="00441E3A">
        <w:rPr>
          <w:rFonts w:cs="Arial"/>
          <w:b/>
        </w:rPr>
        <w:lastRenderedPageBreak/>
        <w:t>Paris (</w:t>
      </w:r>
      <w:proofErr w:type="spellStart"/>
      <w:r w:rsidRPr="00441E3A">
        <w:rPr>
          <w:rFonts w:cs="Arial"/>
          <w:b/>
        </w:rPr>
        <w:t>fri</w:t>
      </w:r>
      <w:proofErr w:type="spellEnd"/>
      <w:r w:rsidRPr="00441E3A">
        <w:rPr>
          <w:rFonts w:cs="Arial"/>
          <w:b/>
        </w:rPr>
        <w:t>).</w:t>
      </w:r>
      <w:r w:rsidRPr="00441E3A">
        <w:rPr>
          <w:rFonts w:cs="Arial"/>
        </w:rPr>
        <w:t xml:space="preserve"> Schüler aus Shanghai, Singapur, Hongkong, Taipeh und Korea belegten bei der 2013 veröffentlichten PISA-Studie die ersten Plätze. Deutschland schaffte es zwar sich zu verbessern, kam aber gerade mal auf Platz 16. Doch damit nicht genug: Vor allem in Mathematik sind die Asiaten den deutschen Schülern um zwei bis drei Jahre voraus, stellte die OECD (Organisation für wirtschaftliche Zusammenarbeit und Entwicklung) fest. </w:t>
      </w:r>
    </w:p>
    <w:p w:rsidR="00441E3A" w:rsidRDefault="00441E3A" w:rsidP="00441E3A">
      <w:pPr>
        <w:shd w:val="clear" w:color="auto" w:fill="EDE8E7"/>
        <w:jc w:val="both"/>
        <w:rPr>
          <w:rFonts w:cs="Arial"/>
        </w:rPr>
      </w:pPr>
      <w:r w:rsidRPr="00441E3A">
        <w:rPr>
          <w:rFonts w:cs="Arial"/>
        </w:rPr>
        <w:t xml:space="preserve">Bildungsexperten machen dafür eine ganze Reihe von Ursachen aus: Wesentlich sind die Einstellung zum Lernen sowie der hohe Stellenwert der Bildung in asiatischen Ländern. Zusätzlich zum strengen Frontalunterricht in Mathematik gehört es zum guten Ton, Nachhilfe- oder Förderunterricht zu nehmen. </w:t>
      </w:r>
      <w:r w:rsidRPr="00441E3A">
        <w:rPr>
          <w:rFonts w:cs="Arial"/>
        </w:rPr>
        <w:lastRenderedPageBreak/>
        <w:t>Schwächere Schüler werden individuell gefördert – dies sehen die Lehrer als ihre Pflicht an. So wie sie übrigens intensiv mit den Nachhilfelehrern zusammenarbeiten, denn alle haben nur ein Ziel: die Schüler voranzubringen.</w:t>
      </w:r>
    </w:p>
    <w:p w:rsidR="00441E3A" w:rsidRPr="00441E3A" w:rsidRDefault="00441E3A" w:rsidP="00441E3A">
      <w:pPr>
        <w:shd w:val="clear" w:color="auto" w:fill="EDE8E7"/>
        <w:jc w:val="both"/>
        <w:rPr>
          <w:rFonts w:cs="Arial"/>
        </w:rPr>
      </w:pPr>
      <w:r w:rsidRPr="00441E3A">
        <w:rPr>
          <w:rFonts w:cs="Arial"/>
        </w:rPr>
        <w:t xml:space="preserve"> </w:t>
      </w:r>
    </w:p>
    <w:p w:rsidR="00441E3A" w:rsidRPr="00441E3A" w:rsidRDefault="00441E3A" w:rsidP="00441E3A">
      <w:pPr>
        <w:shd w:val="clear" w:color="auto" w:fill="EDE8E7"/>
        <w:jc w:val="both"/>
        <w:rPr>
          <w:rFonts w:cs="Arial"/>
        </w:rPr>
      </w:pPr>
      <w:r w:rsidRPr="00441E3A">
        <w:rPr>
          <w:rFonts w:cs="Arial"/>
        </w:rPr>
        <w:t>Zweifel am Lehrer kennen die asiatischen Schüler übrigens nicht: Lehrer werden geachtet, manchmal regelrecht verehrt. Widerspruch, Ungehorsam oder Unfug im Unterricht? Fehlanzeige. Machen die Schüler Fehler, suchen sie die Ursache zunächst bei sich selbst. Die Aussicht auf Erfolg, einen guten Verdienst und mehr Chancen, einen guten Partner zu finden, treibt die Schüler an, die nicht selten auf eine 60-Stunden-Woche kommen.</w:t>
      </w:r>
    </w:p>
    <w:p w:rsidR="00441E3A" w:rsidRDefault="00441E3A" w:rsidP="00441E3A">
      <w:pPr>
        <w:rPr>
          <w:rFonts w:asciiTheme="minorHAnsi" w:hAnsiTheme="minorHAnsi"/>
        </w:rPr>
        <w:sectPr w:rsidR="00441E3A" w:rsidSect="00441E3A">
          <w:type w:val="continuous"/>
          <w:pgSz w:w="11906" w:h="16838"/>
          <w:pgMar w:top="567" w:right="1134" w:bottom="567" w:left="1134" w:header="709" w:footer="709" w:gutter="0"/>
          <w:cols w:num="2" w:space="286"/>
          <w:docGrid w:linePitch="360"/>
        </w:sectPr>
      </w:pPr>
    </w:p>
    <w:p w:rsidR="00441E3A" w:rsidRDefault="00441E3A" w:rsidP="00441E3A">
      <w:pPr>
        <w:rPr>
          <w:rFonts w:asciiTheme="minorHAnsi" w:hAnsiTheme="minorHAnsi"/>
        </w:rPr>
      </w:pPr>
    </w:p>
    <w:p w:rsidR="00441E3A" w:rsidRDefault="00441E3A" w:rsidP="00441E3A">
      <w:pPr>
        <w:rPr>
          <w:rFonts w:asciiTheme="minorHAnsi" w:hAnsiTheme="minorHAnsi"/>
        </w:rPr>
      </w:pPr>
    </w:p>
    <w:p w:rsidR="00441E3A" w:rsidRDefault="00441E3A" w:rsidP="00441E3A">
      <w:pPr>
        <w:rPr>
          <w:rFonts w:asciiTheme="minorHAnsi" w:hAnsiTheme="minorHAnsi"/>
        </w:rPr>
      </w:pPr>
    </w:p>
    <w:p w:rsidR="00441E3A" w:rsidRPr="00571194" w:rsidRDefault="00441E3A" w:rsidP="00441E3A">
      <w:pPr>
        <w:rPr>
          <w:rFonts w:cs="Arial"/>
          <w:b/>
          <w:sz w:val="20"/>
          <w:szCs w:val="20"/>
        </w:rPr>
      </w:pPr>
      <w:r w:rsidRPr="00571194">
        <w:rPr>
          <w:rFonts w:cs="Arial"/>
          <w:b/>
          <w:sz w:val="20"/>
          <w:szCs w:val="20"/>
        </w:rPr>
        <w:t>4. Miniprojekte</w:t>
      </w:r>
    </w:p>
    <w:p w:rsidR="00441E3A" w:rsidRDefault="00FB3202" w:rsidP="00441E3A">
      <w:pPr>
        <w:rPr>
          <w:rFonts w:cs="Arial"/>
          <w:sz w:val="20"/>
          <w:szCs w:val="20"/>
        </w:rPr>
      </w:pPr>
      <w:r>
        <w:rPr>
          <w:rFonts w:cs="Arial"/>
          <w:noProof/>
          <w:sz w:val="20"/>
          <w:szCs w:val="20"/>
        </w:rPr>
        <w:pict>
          <v:shape id="_x0000_s1149" type="#_x0000_t75" style="position:absolute;margin-left:-2.55pt;margin-top:9.8pt;width:43.05pt;height:34.3pt;z-index:-251655680" wrapcoords="-111 0 -111 21461 21600 21461 21600 0 -111 0">
            <v:imagedata r:id="rId17" o:title="02_gruppenarbeit"/>
            <w10:wrap type="through"/>
          </v:shape>
        </w:pict>
      </w:r>
    </w:p>
    <w:p w:rsidR="00441E3A" w:rsidRPr="00571194" w:rsidRDefault="00441E3A" w:rsidP="00441E3A">
      <w:pPr>
        <w:rPr>
          <w:rFonts w:cs="Arial"/>
          <w:sz w:val="20"/>
          <w:szCs w:val="20"/>
        </w:rPr>
      </w:pPr>
      <w:r w:rsidRPr="00571194">
        <w:rPr>
          <w:rFonts w:cs="Arial"/>
          <w:sz w:val="20"/>
          <w:szCs w:val="20"/>
        </w:rPr>
        <w:t xml:space="preserve">In Gruppen von vier bis fünf Schülerinnen und Schülern sammelt Informationen aus dem Internet oder anderen Quellen über diese Themen aus der Sendung und erarbeitet eine Poster-  oder elektronische Präsentation in der Klasse. </w:t>
      </w:r>
    </w:p>
    <w:p w:rsidR="00441E3A" w:rsidRPr="00571194" w:rsidRDefault="00441E3A" w:rsidP="00441E3A">
      <w:pPr>
        <w:rPr>
          <w:rFonts w:cs="Arial"/>
          <w:b/>
          <w:sz w:val="20"/>
          <w:szCs w:val="20"/>
        </w:rPr>
      </w:pPr>
    </w:p>
    <w:p w:rsidR="00441E3A" w:rsidRPr="00571194" w:rsidRDefault="00441E3A" w:rsidP="00441E3A">
      <w:pPr>
        <w:ind w:left="993"/>
        <w:rPr>
          <w:rFonts w:cs="Arial"/>
        </w:rPr>
      </w:pPr>
      <w:r w:rsidRPr="00571194">
        <w:rPr>
          <w:rFonts w:cs="Arial"/>
          <w:b/>
          <w:sz w:val="20"/>
          <w:szCs w:val="20"/>
        </w:rPr>
        <w:t>A.</w:t>
      </w:r>
      <w:r w:rsidRPr="00571194">
        <w:rPr>
          <w:rFonts w:cs="Arial"/>
          <w:sz w:val="20"/>
          <w:szCs w:val="20"/>
        </w:rPr>
        <w:t xml:space="preserve"> Eine Reise nach Hongkong </w:t>
      </w:r>
    </w:p>
    <w:p w:rsidR="00441E3A" w:rsidRDefault="00441E3A" w:rsidP="00441E3A">
      <w:pPr>
        <w:ind w:left="993"/>
        <w:rPr>
          <w:rFonts w:cs="Arial"/>
          <w:b/>
          <w:sz w:val="20"/>
          <w:szCs w:val="20"/>
        </w:rPr>
      </w:pPr>
    </w:p>
    <w:p w:rsidR="00441E3A" w:rsidRPr="00571194" w:rsidRDefault="00441E3A" w:rsidP="00441E3A">
      <w:pPr>
        <w:ind w:left="993"/>
        <w:rPr>
          <w:rFonts w:cs="Arial"/>
          <w:sz w:val="20"/>
          <w:szCs w:val="20"/>
        </w:rPr>
      </w:pPr>
      <w:r w:rsidRPr="00571194">
        <w:rPr>
          <w:rFonts w:cs="Arial"/>
          <w:b/>
          <w:sz w:val="20"/>
          <w:szCs w:val="20"/>
        </w:rPr>
        <w:t>B.</w:t>
      </w:r>
      <w:r w:rsidRPr="00571194">
        <w:rPr>
          <w:rFonts w:cs="Arial"/>
          <w:sz w:val="20"/>
          <w:szCs w:val="20"/>
        </w:rPr>
        <w:t xml:space="preserve"> Die Kampfsportart Kung Fu: Herkunft dieser traditionellen Sportart, Training, persönliche Ziele.   </w:t>
      </w:r>
    </w:p>
    <w:p w:rsidR="00441E3A" w:rsidRDefault="00441E3A" w:rsidP="00441E3A">
      <w:pPr>
        <w:ind w:left="993"/>
        <w:rPr>
          <w:rFonts w:cs="Arial"/>
          <w:b/>
          <w:sz w:val="20"/>
          <w:szCs w:val="20"/>
        </w:rPr>
      </w:pPr>
    </w:p>
    <w:p w:rsidR="00441E3A" w:rsidRPr="00571194" w:rsidRDefault="00441E3A" w:rsidP="00441E3A">
      <w:pPr>
        <w:ind w:left="993"/>
        <w:rPr>
          <w:rFonts w:cs="Arial"/>
          <w:sz w:val="20"/>
          <w:szCs w:val="20"/>
        </w:rPr>
      </w:pPr>
      <w:r w:rsidRPr="00571194">
        <w:rPr>
          <w:rFonts w:cs="Arial"/>
          <w:b/>
          <w:sz w:val="20"/>
          <w:szCs w:val="20"/>
        </w:rPr>
        <w:t>C.</w:t>
      </w:r>
      <w:r w:rsidRPr="00571194">
        <w:rPr>
          <w:rFonts w:cs="Arial"/>
          <w:sz w:val="20"/>
          <w:szCs w:val="20"/>
        </w:rPr>
        <w:t xml:space="preserve"> Hochhäuser dieser Welt: Bauweise, Höhe, Form, Funktion</w:t>
      </w:r>
    </w:p>
    <w:p w:rsidR="00441E3A" w:rsidRDefault="00441E3A" w:rsidP="00441E3A">
      <w:pPr>
        <w:ind w:left="993"/>
        <w:rPr>
          <w:rFonts w:cs="Arial"/>
          <w:b/>
          <w:sz w:val="20"/>
          <w:szCs w:val="20"/>
        </w:rPr>
      </w:pPr>
    </w:p>
    <w:p w:rsidR="00441E3A" w:rsidRPr="00571194" w:rsidRDefault="00441E3A" w:rsidP="00441E3A">
      <w:pPr>
        <w:ind w:left="993"/>
        <w:rPr>
          <w:rFonts w:cs="Arial"/>
          <w:sz w:val="20"/>
          <w:szCs w:val="20"/>
        </w:rPr>
      </w:pPr>
      <w:r w:rsidRPr="00571194">
        <w:rPr>
          <w:rFonts w:cs="Arial"/>
          <w:b/>
          <w:sz w:val="20"/>
          <w:szCs w:val="20"/>
        </w:rPr>
        <w:t>D.</w:t>
      </w:r>
      <w:r w:rsidRPr="00571194">
        <w:rPr>
          <w:rFonts w:cs="Arial"/>
          <w:sz w:val="20"/>
          <w:szCs w:val="20"/>
        </w:rPr>
        <w:t xml:space="preserve"> Vergleiche die Lebensweise der Menschen im heutigen China mit der während der Zeit der Kulturrevolution</w:t>
      </w:r>
    </w:p>
    <w:p w:rsidR="00441E3A" w:rsidRDefault="00441E3A" w:rsidP="00441E3A">
      <w:pPr>
        <w:rPr>
          <w:rFonts w:cs="Arial"/>
          <w:sz w:val="20"/>
          <w:szCs w:val="20"/>
        </w:rPr>
      </w:pPr>
    </w:p>
    <w:p w:rsidR="00441E3A" w:rsidRDefault="00441E3A" w:rsidP="00441E3A">
      <w:pPr>
        <w:rPr>
          <w:rFonts w:cs="Arial"/>
          <w:sz w:val="20"/>
        </w:rPr>
      </w:pPr>
    </w:p>
    <w:sectPr w:rsidR="00441E3A" w:rsidSect="005F64BD">
      <w:type w:val="continuous"/>
      <w:pgSz w:w="11906" w:h="16838"/>
      <w:pgMar w:top="567" w:right="1134" w:bottom="567"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3F622E" w:rsidRDefault="003F622E" w:rsidP="00263140">
      <w:r>
        <w:separator/>
      </w:r>
    </w:p>
  </w:endnote>
  <w:endnote w:type="continuationSeparator" w:id="0">
    <w:p w:rsidR="003F622E" w:rsidRDefault="003F622E" w:rsidP="00263140">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FrankRuehl">
    <w:panose1 w:val="020E0503060101010101"/>
    <w:charset w:val="B1"/>
    <w:family w:val="swiss"/>
    <w:pitch w:val="variable"/>
    <w:sig w:usb0="00000801" w:usb1="00000000" w:usb2="00000000" w:usb3="00000000" w:csb0="00000020" w:csb1="00000000"/>
  </w:font>
  <w:font w:name="ITCOfficinaSans LT Book">
    <w:altName w:val="Officina Sans LT Book"/>
    <w:panose1 w:val="02000506040000020003"/>
    <w:charset w:val="00"/>
    <w:family w:val="auto"/>
    <w:pitch w:val="variable"/>
    <w:sig w:usb0="800000A7" w:usb1="00000040" w:usb2="00000000" w:usb3="00000000" w:csb0="00000009"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B0E2F" w:rsidRDefault="005B0E2F">
    <w:pPr>
      <w:pStyle w:val="Fuzeile"/>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B7796" w:rsidRPr="00706784" w:rsidRDefault="00FB3202">
    <w:pPr>
      <w:pStyle w:val="Fuzeile"/>
      <w:rPr>
        <w:rFonts w:ascii="ITCOfficinaSans LT Book" w:hAnsi="ITCOfficinaSans LT Book"/>
        <w:b/>
        <w:sz w:val="18"/>
        <w:szCs w:val="18"/>
      </w:rPr>
    </w:pPr>
    <w:r w:rsidRPr="00FB3202">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6149" type="#_x0000_t75" style="position:absolute;margin-left:6.45pt;margin-top:1.4pt;width:27.15pt;height:8.15pt;z-index:-251657728" wrapcoords="-600 0 -600 19636 21600 19636 21600 0 -600 0">
          <v:imagedata r:id="rId1" o:title=""/>
          <w10:wrap type="through"/>
        </v:shape>
      </w:pict>
    </w:r>
    <w:r w:rsidR="003B7796" w:rsidRPr="00F55422">
      <w:rPr>
        <w:rFonts w:ascii="ITCOfficinaSans LT Book" w:hAnsi="ITCOfficinaSans LT Book"/>
        <w:b/>
        <w:sz w:val="18"/>
        <w:szCs w:val="18"/>
      </w:rPr>
      <w:t>©</w:t>
    </w:r>
    <w:r w:rsidR="00CC1F14">
      <w:rPr>
        <w:rFonts w:ascii="ITCOfficinaSans LT Book" w:hAnsi="ITCOfficinaSans LT Book"/>
        <w:b/>
        <w:sz w:val="18"/>
        <w:szCs w:val="18"/>
      </w:rPr>
      <w:t xml:space="preserve">          </w:t>
    </w:r>
    <w:r w:rsidR="00706784">
      <w:rPr>
        <w:rFonts w:ascii="ITCOfficinaSans LT Book" w:hAnsi="ITCOfficinaSans LT Book"/>
        <w:b/>
        <w:sz w:val="18"/>
        <w:szCs w:val="18"/>
      </w:rPr>
      <w:t xml:space="preserve">  </w:t>
    </w:r>
    <w:r w:rsidR="00955C65" w:rsidRPr="00955C65">
      <w:rPr>
        <w:rFonts w:cs="Arial"/>
        <w:b/>
        <w:sz w:val="18"/>
        <w:szCs w:val="18"/>
      </w:rPr>
      <w:t>Planet Schule 2016</w: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B0E2F" w:rsidRDefault="005B0E2F">
    <w:pPr>
      <w:pStyle w:val="Fuzeile"/>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3F622E" w:rsidRDefault="003F622E" w:rsidP="00263140">
      <w:r>
        <w:separator/>
      </w:r>
    </w:p>
  </w:footnote>
  <w:footnote w:type="continuationSeparator" w:id="0">
    <w:p w:rsidR="003F622E" w:rsidRDefault="003F622E" w:rsidP="00263140">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B0E2F" w:rsidRDefault="005B0E2F">
    <w:pPr>
      <w:pStyle w:val="Kopfzeile"/>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63140" w:rsidRPr="00955C65" w:rsidRDefault="00FB3202" w:rsidP="001D4930">
    <w:pPr>
      <w:pStyle w:val="Kopfzeile"/>
      <w:tabs>
        <w:tab w:val="clear" w:pos="4536"/>
        <w:tab w:val="left" w:pos="6521"/>
      </w:tabs>
      <w:spacing w:after="60" w:line="276" w:lineRule="auto"/>
      <w:rPr>
        <w:rFonts w:cs="Arial"/>
        <w:b/>
      </w:rPr>
    </w:pPr>
    <w:r w:rsidRPr="00FB3202">
      <w:rPr>
        <w:rFonts w:cs="Arial"/>
        <w:noProof/>
        <w:sz w:val="18"/>
        <w:szCs w:val="18"/>
      </w:rPr>
      <w:pict>
        <v:shapetype id="_x0000_t32" coordsize="21600,21600" o:spt="32" o:oned="t" path="m,l21600,21600e" filled="f">
          <v:path arrowok="t" fillok="f" o:connecttype="none"/>
          <o:lock v:ext="edit" shapetype="t"/>
        </v:shapetype>
        <v:shape id="_x0000_s6145" type="#_x0000_t32" style="position:absolute;margin-left:-.9pt;margin-top:18.3pt;width:483.4pt;height:0;z-index:251656704" o:connectortype="straight" strokecolor="#1a54c6"/>
      </w:pict>
    </w:r>
    <w:r>
      <w:rPr>
        <w:rFonts w:cs="Arial"/>
        <w:b/>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Grafik 0" o:spid="_x0000_s6147" type="#_x0000_t75" alt="PS_logo_9600X5400_ohneHintergrund.png" style="position:absolute;margin-left:395.8pt;margin-top:-5.1pt;width:88.7pt;height:20.35pt;z-index:251657728;visibility:visible" wrapcoords="18520 812 3121 5684 416 7308 416 17865 1665 17865 20601 17053 21434 13805 21434 5684 20393 812 18520 812">
          <v:imagedata r:id="rId1" o:title="PS_logo_9600X5400_ohneHintergrund"/>
          <w10:wrap type="tight"/>
        </v:shape>
      </w:pict>
    </w:r>
    <w:r w:rsidR="002841AF" w:rsidRPr="00955C65">
      <w:rPr>
        <w:rFonts w:cs="Arial"/>
        <w:b/>
      </w:rPr>
      <w:t xml:space="preserve">Arbeitsblatt </w:t>
    </w:r>
    <w:r w:rsidR="009859CE">
      <w:rPr>
        <w:rFonts w:cs="Arial"/>
        <w:b/>
      </w:rPr>
      <w:t>2</w:t>
    </w:r>
    <w:r w:rsidR="00441E3A">
      <w:rPr>
        <w:rFonts w:cs="Arial"/>
        <w:b/>
      </w:rPr>
      <w:t>a/b</w:t>
    </w:r>
    <w:r w:rsidR="00FD6639" w:rsidRPr="00955C65">
      <w:rPr>
        <w:rFonts w:cs="Arial"/>
        <w:b/>
      </w:rPr>
      <w:t xml:space="preserve">: </w:t>
    </w:r>
    <w:r w:rsidR="000E0461">
      <w:rPr>
        <w:rFonts w:cs="Arial"/>
        <w:b/>
      </w:rPr>
      <w:t xml:space="preserve">Städte am Meer – Hongkong </w:t>
    </w:r>
    <w:r w:rsidR="003868A9">
      <w:rPr>
        <w:rFonts w:cs="Arial"/>
        <w:b/>
      </w:rPr>
      <w:tab/>
    </w:r>
    <w:r w:rsidR="000F4635" w:rsidRPr="00955C65">
      <w:rPr>
        <w:rFonts w:cs="Arial"/>
        <w:b/>
      </w:rPr>
      <w:tab/>
    </w:r>
  </w:p>
  <w:p w:rsidR="00BF6418" w:rsidRPr="00955C65" w:rsidRDefault="00BF6418" w:rsidP="00BF6418">
    <w:pPr>
      <w:pStyle w:val="Kopfzeile"/>
      <w:shd w:val="clear" w:color="auto" w:fill="DBE5F1"/>
      <w:spacing w:before="60" w:after="60"/>
      <w:rPr>
        <w:rFonts w:cs="Arial"/>
        <w:sz w:val="6"/>
        <w:szCs w:val="6"/>
      </w:rPr>
    </w:pPr>
  </w:p>
  <w:p w:rsidR="00C4168F" w:rsidRPr="00955C65" w:rsidRDefault="003868A9" w:rsidP="00BF6418">
    <w:pPr>
      <w:pStyle w:val="Kopfzeile"/>
      <w:shd w:val="clear" w:color="auto" w:fill="DBE5F1"/>
      <w:spacing w:before="60" w:after="60"/>
      <w:rPr>
        <w:rFonts w:cs="Arial"/>
        <w:sz w:val="16"/>
        <w:szCs w:val="16"/>
      </w:rPr>
    </w:pPr>
    <w:r>
      <w:rPr>
        <w:rFonts w:cs="Arial"/>
        <w:sz w:val="18"/>
        <w:szCs w:val="18"/>
      </w:rPr>
      <w:t>Städte am Meer</w:t>
    </w:r>
    <w:r w:rsidR="00FE0174" w:rsidRPr="00955C65">
      <w:rPr>
        <w:rFonts w:cs="Arial"/>
        <w:sz w:val="18"/>
        <w:szCs w:val="18"/>
      </w:rPr>
      <w:t xml:space="preserve"> </w:t>
    </w:r>
    <w:r w:rsidR="00FE0174" w:rsidRPr="00955C65">
      <w:rPr>
        <w:rFonts w:cs="Arial"/>
        <w:sz w:val="16"/>
        <w:szCs w:val="16"/>
      </w:rPr>
      <w:t>(Reihe)</w:t>
    </w:r>
    <w:r w:rsidR="00FE0174" w:rsidRPr="00955C65">
      <w:rPr>
        <w:rFonts w:cs="Arial"/>
        <w:sz w:val="18"/>
        <w:szCs w:val="18"/>
      </w:rPr>
      <w:br/>
    </w:r>
    <w:r w:rsidR="005B0E2F">
      <w:rPr>
        <w:rFonts w:cs="Arial"/>
        <w:sz w:val="18"/>
        <w:szCs w:val="18"/>
      </w:rPr>
      <w:t>Hongkong</w:t>
    </w:r>
    <w:r w:rsidR="00FE0174" w:rsidRPr="00955C65">
      <w:rPr>
        <w:rFonts w:cs="Arial"/>
        <w:sz w:val="18"/>
        <w:szCs w:val="18"/>
      </w:rPr>
      <w:t xml:space="preserve"> </w:t>
    </w:r>
    <w:r w:rsidR="00FE0174" w:rsidRPr="00955C65">
      <w:rPr>
        <w:rFonts w:cs="Arial"/>
        <w:sz w:val="16"/>
        <w:szCs w:val="16"/>
      </w:rPr>
      <w:t>(Sendung)</w:t>
    </w:r>
    <w:r w:rsidR="00FE0174" w:rsidRPr="00955C65">
      <w:rPr>
        <w:rFonts w:cs="Arial"/>
        <w:sz w:val="18"/>
        <w:szCs w:val="18"/>
      </w:rPr>
      <w:br/>
    </w:r>
    <w:r w:rsidR="000E0461">
      <w:rPr>
        <w:rFonts w:cs="Arial"/>
        <w:sz w:val="18"/>
        <w:szCs w:val="18"/>
      </w:rPr>
      <w:t>4686757</w:t>
    </w:r>
    <w:r w:rsidR="00FE0174" w:rsidRPr="00955C65">
      <w:rPr>
        <w:rFonts w:cs="Arial"/>
        <w:sz w:val="18"/>
        <w:szCs w:val="18"/>
      </w:rPr>
      <w:t xml:space="preserve"> </w:t>
    </w:r>
    <w:r w:rsidR="00FE0174" w:rsidRPr="00955C65">
      <w:rPr>
        <w:rFonts w:cs="Arial"/>
        <w:sz w:val="16"/>
        <w:szCs w:val="16"/>
      </w:rPr>
      <w:t>(DVD-Signatur Medienzentren)</w:t>
    </w:r>
  </w:p>
  <w:p w:rsidR="00BF6418" w:rsidRPr="00BF6418" w:rsidRDefault="00BF6418" w:rsidP="00BF6418">
    <w:pPr>
      <w:pStyle w:val="Kopfzeile"/>
      <w:shd w:val="clear" w:color="auto" w:fill="DBE5F1"/>
      <w:spacing w:before="60" w:after="60"/>
      <w:rPr>
        <w:rFonts w:ascii="ITCOfficinaSans LT Book" w:hAnsi="ITCOfficinaSans LT Book"/>
        <w:sz w:val="6"/>
        <w:szCs w:val="6"/>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B0E2F" w:rsidRDefault="005B0E2F">
    <w:pPr>
      <w:pStyle w:val="Kopfzeile"/>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displayBackgroundShape/>
  <w:proofState w:spelling="clean" w:grammar="clean"/>
  <w:attachedTemplate r:id="rId1"/>
  <w:stylePaneFormatFilter w:val="3F01"/>
  <w:doNotTrackMoves/>
  <w:defaultTabStop w:val="708"/>
  <w:hyphenationZone w:val="425"/>
  <w:characterSpacingControl w:val="doNotCompress"/>
  <w:hdrShapeDefaults>
    <o:shapedefaults v:ext="edit" spidmax="6150"/>
    <o:shapelayout v:ext="edit">
      <o:idmap v:ext="edit" data="6"/>
      <o:rules v:ext="edit">
        <o:r id="V:Rule2" type="connector" idref="#_x0000_s6145"/>
      </o:rules>
    </o:shapelayout>
  </w:hdrShapeDefault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F055FD"/>
    <w:rsid w:val="00001B03"/>
    <w:rsid w:val="00010687"/>
    <w:rsid w:val="00027F5B"/>
    <w:rsid w:val="000304BB"/>
    <w:rsid w:val="000429BB"/>
    <w:rsid w:val="000A2378"/>
    <w:rsid w:val="000D5E80"/>
    <w:rsid w:val="000D7308"/>
    <w:rsid w:val="000E0461"/>
    <w:rsid w:val="000E5125"/>
    <w:rsid w:val="000F4635"/>
    <w:rsid w:val="00123A71"/>
    <w:rsid w:val="00144E24"/>
    <w:rsid w:val="00155460"/>
    <w:rsid w:val="001870CF"/>
    <w:rsid w:val="001B0B35"/>
    <w:rsid w:val="001B690E"/>
    <w:rsid w:val="001C0552"/>
    <w:rsid w:val="001D4930"/>
    <w:rsid w:val="00263140"/>
    <w:rsid w:val="002841AF"/>
    <w:rsid w:val="002A66EB"/>
    <w:rsid w:val="002B40A0"/>
    <w:rsid w:val="003142A3"/>
    <w:rsid w:val="003232F6"/>
    <w:rsid w:val="00357F80"/>
    <w:rsid w:val="003807DF"/>
    <w:rsid w:val="00384789"/>
    <w:rsid w:val="003868A9"/>
    <w:rsid w:val="003979D8"/>
    <w:rsid w:val="003A076E"/>
    <w:rsid w:val="003B7796"/>
    <w:rsid w:val="003F360E"/>
    <w:rsid w:val="003F622E"/>
    <w:rsid w:val="00401AD6"/>
    <w:rsid w:val="00424F70"/>
    <w:rsid w:val="00441E3A"/>
    <w:rsid w:val="004531D7"/>
    <w:rsid w:val="004D1C66"/>
    <w:rsid w:val="004E0585"/>
    <w:rsid w:val="004F6A73"/>
    <w:rsid w:val="005357E7"/>
    <w:rsid w:val="00543741"/>
    <w:rsid w:val="00547257"/>
    <w:rsid w:val="005631E9"/>
    <w:rsid w:val="005940D8"/>
    <w:rsid w:val="005B0E2F"/>
    <w:rsid w:val="005F4764"/>
    <w:rsid w:val="005F64BD"/>
    <w:rsid w:val="00623C59"/>
    <w:rsid w:val="00630C9D"/>
    <w:rsid w:val="006832F7"/>
    <w:rsid w:val="006B0A1A"/>
    <w:rsid w:val="006B4884"/>
    <w:rsid w:val="006C328A"/>
    <w:rsid w:val="006D0F9E"/>
    <w:rsid w:val="006E6D08"/>
    <w:rsid w:val="006E71B7"/>
    <w:rsid w:val="00704F8E"/>
    <w:rsid w:val="00706784"/>
    <w:rsid w:val="00710ABA"/>
    <w:rsid w:val="00710F3C"/>
    <w:rsid w:val="007348CE"/>
    <w:rsid w:val="007D2B2C"/>
    <w:rsid w:val="007F06B5"/>
    <w:rsid w:val="008018DF"/>
    <w:rsid w:val="00810655"/>
    <w:rsid w:val="008129E4"/>
    <w:rsid w:val="0082504C"/>
    <w:rsid w:val="00844274"/>
    <w:rsid w:val="008D370F"/>
    <w:rsid w:val="008D489A"/>
    <w:rsid w:val="008E2FD3"/>
    <w:rsid w:val="009140C5"/>
    <w:rsid w:val="00941E68"/>
    <w:rsid w:val="00955C65"/>
    <w:rsid w:val="009859CE"/>
    <w:rsid w:val="009A464F"/>
    <w:rsid w:val="009A789B"/>
    <w:rsid w:val="009B736F"/>
    <w:rsid w:val="009D0387"/>
    <w:rsid w:val="009E4A6B"/>
    <w:rsid w:val="00A03955"/>
    <w:rsid w:val="00A14801"/>
    <w:rsid w:val="00A44108"/>
    <w:rsid w:val="00AB506B"/>
    <w:rsid w:val="00AE2A3F"/>
    <w:rsid w:val="00BF2E90"/>
    <w:rsid w:val="00BF6418"/>
    <w:rsid w:val="00C1110B"/>
    <w:rsid w:val="00C15078"/>
    <w:rsid w:val="00C4168F"/>
    <w:rsid w:val="00C5401E"/>
    <w:rsid w:val="00C932CA"/>
    <w:rsid w:val="00CC1F14"/>
    <w:rsid w:val="00CC6745"/>
    <w:rsid w:val="00CD3472"/>
    <w:rsid w:val="00CD49F8"/>
    <w:rsid w:val="00CF476E"/>
    <w:rsid w:val="00D10417"/>
    <w:rsid w:val="00D41041"/>
    <w:rsid w:val="00D65AED"/>
    <w:rsid w:val="00D94FED"/>
    <w:rsid w:val="00DA0F20"/>
    <w:rsid w:val="00DA21E4"/>
    <w:rsid w:val="00DB4692"/>
    <w:rsid w:val="00DC3F9F"/>
    <w:rsid w:val="00DE50A5"/>
    <w:rsid w:val="00E06926"/>
    <w:rsid w:val="00E741FA"/>
    <w:rsid w:val="00EC648E"/>
    <w:rsid w:val="00F0275C"/>
    <w:rsid w:val="00F055FD"/>
    <w:rsid w:val="00F25B77"/>
    <w:rsid w:val="00F55422"/>
    <w:rsid w:val="00FA189E"/>
    <w:rsid w:val="00FB3202"/>
    <w:rsid w:val="00FD6639"/>
    <w:rsid w:val="00FE0174"/>
    <w:rsid w:val="00FE58DA"/>
  </w:rsids>
  <m:mathPr>
    <m:mathFont m:val="Cambria Math"/>
    <m:brkBin m:val="before"/>
    <m:brkBinSub m:val="--"/>
    <m:smallFrac m:val="off"/>
    <m:dispDef/>
    <m:lMargin m:val="0"/>
    <m:rMargin m:val="0"/>
    <m:defJc m:val="centerGroup"/>
    <m:wrapIndent m:val="1440"/>
    <m:intLim m:val="subSup"/>
    <m:naryLim m:val="undOvr"/>
  </m:mathPr>
  <w:uiCompat97To2003/>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50"/>
    <o:shapelayout v:ext="edit">
      <o:idmap v:ext="edit" data="1"/>
      <o:regrouptable v:ext="edit">
        <o:entry new="1" old="0"/>
      </o:regrouptable>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de-DE" w:eastAsia="de-DE"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Hyperlink" w:uiPriority="99"/>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Standard">
    <w:name w:val="Normal"/>
    <w:qFormat/>
    <w:rsid w:val="00424F70"/>
    <w:rPr>
      <w:rFonts w:ascii="Arial" w:hAnsi="Arial"/>
      <w:sz w:val="22"/>
      <w:szCs w:val="2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qFormat/>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Hyperlink">
    <w:name w:val="Hyperlink"/>
    <w:uiPriority w:val="99"/>
    <w:unhideWhenUsed/>
    <w:rsid w:val="007D2B2C"/>
    <w:rPr>
      <w:color w:val="0000FF"/>
      <w:u w:val="single"/>
    </w:rPr>
  </w:style>
  <w:style w:type="paragraph" w:styleId="Kopfzeile">
    <w:name w:val="header"/>
    <w:basedOn w:val="Standard"/>
    <w:link w:val="KopfzeileZchn"/>
    <w:rsid w:val="00263140"/>
    <w:pPr>
      <w:tabs>
        <w:tab w:val="center" w:pos="4536"/>
        <w:tab w:val="right" w:pos="9072"/>
      </w:tabs>
    </w:pPr>
  </w:style>
  <w:style w:type="character" w:customStyle="1" w:styleId="KopfzeileZchn">
    <w:name w:val="Kopfzeile Zchn"/>
    <w:basedOn w:val="Absatz-Standardschriftart"/>
    <w:link w:val="Kopfzeile"/>
    <w:rsid w:val="00263140"/>
    <w:rPr>
      <w:rFonts w:ascii="Arial" w:hAnsi="Arial"/>
      <w:sz w:val="22"/>
      <w:szCs w:val="22"/>
    </w:rPr>
  </w:style>
  <w:style w:type="paragraph" w:styleId="Fuzeile">
    <w:name w:val="footer"/>
    <w:basedOn w:val="Standard"/>
    <w:link w:val="FuzeileZchn"/>
    <w:rsid w:val="00263140"/>
    <w:pPr>
      <w:tabs>
        <w:tab w:val="center" w:pos="4536"/>
        <w:tab w:val="right" w:pos="9072"/>
      </w:tabs>
    </w:pPr>
  </w:style>
  <w:style w:type="character" w:customStyle="1" w:styleId="FuzeileZchn">
    <w:name w:val="Fußzeile Zchn"/>
    <w:basedOn w:val="Absatz-Standardschriftart"/>
    <w:link w:val="Fuzeile"/>
    <w:rsid w:val="00263140"/>
    <w:rPr>
      <w:rFonts w:ascii="Arial" w:hAnsi="Arial"/>
      <w:sz w:val="22"/>
      <w:szCs w:val="22"/>
    </w:rPr>
  </w:style>
  <w:style w:type="table" w:styleId="Tabellengitternetz">
    <w:name w:val="Table Grid"/>
    <w:basedOn w:val="NormaleTabelle"/>
    <w:rsid w:val="00AE2A3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footer" Target="footer1.xml"/><Relationship Id="rId1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header" Target="header2.xml"/><Relationship Id="rId17" Type="http://schemas.openxmlformats.org/officeDocument/2006/relationships/image" Target="media/image7.jpeg"/><Relationship Id="rId2" Type="http://schemas.openxmlformats.org/officeDocument/2006/relationships/styles" Target="styles.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header" Target="header1.xml"/><Relationship Id="rId5" Type="http://schemas.openxmlformats.org/officeDocument/2006/relationships/footnotes" Target="footnotes.xml"/><Relationship Id="rId15" Type="http://schemas.openxmlformats.org/officeDocument/2006/relationships/header" Target="header3.xml"/><Relationship Id="rId10" Type="http://schemas.openxmlformats.org/officeDocument/2006/relationships/image" Target="media/image4.jpeg"/><Relationship Id="rId19"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footer" Target="footer2.xml"/></Relationships>
</file>

<file path=word/_rels/footer2.xml.rels><?xml version="1.0" encoding="UTF-8" standalone="yes"?>
<Relationships xmlns="http://schemas.openxmlformats.org/package/2006/relationships"><Relationship Id="rId1" Type="http://schemas.openxmlformats.org/officeDocument/2006/relationships/image" Target="media/image6.png"/></Relationships>
</file>

<file path=word/_rels/header2.xml.rels><?xml version="1.0" encoding="UTF-8" standalone="yes"?>
<Relationships xmlns="http://schemas.openxmlformats.org/package/2006/relationships"><Relationship Id="rId1" Type="http://schemas.openxmlformats.org/officeDocument/2006/relationships/image" Target="media/image5.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Frietsch\Documents\Schulfernsehen\Wissenspool\formulare%202015\vorlage_arbeitsblatt2016.dotx" TargetMode="External"/></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8197982-C47C-4A9E-BF78-88789D47B99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vorlage_arbeitsblatt2016.dotx</Template>
  <TotalTime>0</TotalTime>
  <Pages>2</Pages>
  <Words>610</Words>
  <Characters>3934</Characters>
  <Application>Microsoft Office Word</Application>
  <DocSecurity>0</DocSecurity>
  <Lines>32</Lines>
  <Paragraphs>9</Paragraphs>
  <ScaleCrop>false</ScaleCrop>
  <HeadingPairs>
    <vt:vector size="2" baseType="variant">
      <vt:variant>
        <vt:lpstr>Titel</vt:lpstr>
      </vt:variant>
      <vt:variant>
        <vt:i4>1</vt:i4>
      </vt:variant>
    </vt:vector>
  </HeadingPairs>
  <TitlesOfParts>
    <vt:vector size="1" baseType="lpstr">
      <vt:lpstr/>
    </vt:vector>
  </TitlesOfParts>
  <Company>SWR Südwestrundfunk</Company>
  <LinksUpToDate>false</LinksUpToDate>
  <CharactersWithSpaces>4535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Städte am Meer</dc:title>
  <dc:creator>SWR Planet Schule</dc:creator>
  <cp:lastModifiedBy>b15702</cp:lastModifiedBy>
  <cp:revision>5</cp:revision>
  <cp:lastPrinted>2015-08-04T13:32:00Z</cp:lastPrinted>
  <dcterms:created xsi:type="dcterms:W3CDTF">2016-08-03T10:29:00Z</dcterms:created>
  <dcterms:modified xsi:type="dcterms:W3CDTF">2016-09-01T13:40:00Z</dcterms:modified>
</cp:coreProperties>
</file>