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E0D" w:rsidRPr="00482AD3" w:rsidRDefault="00AF4E0D" w:rsidP="00AF4E0D">
      <w:pPr>
        <w:rPr>
          <w:rFonts w:cs="Arial"/>
        </w:rPr>
      </w:pPr>
    </w:p>
    <w:p w:rsidR="00225096" w:rsidRPr="00482AD3" w:rsidRDefault="00225096" w:rsidP="00225096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Videoüberwachung / Beobachtungsauftrag: Richtig oder falsch?</w:t>
      </w:r>
    </w:p>
    <w:p w:rsidR="00225096" w:rsidRPr="00482AD3" w:rsidRDefault="00225096" w:rsidP="00225096">
      <w:pPr>
        <w:shd w:val="clear" w:color="auto" w:fill="D9D9D9" w:themeFill="background1" w:themeFillShade="D9"/>
        <w:rPr>
          <w:rFonts w:cs="Arial"/>
        </w:rPr>
      </w:pPr>
      <w:r w:rsidRPr="00482AD3">
        <w:rPr>
          <w:rFonts w:cs="Arial"/>
        </w:rPr>
        <w:t>Mittleres Niveau</w:t>
      </w:r>
    </w:p>
    <w:p w:rsidR="00225096" w:rsidRPr="00482AD3" w:rsidRDefault="00225096" w:rsidP="00225096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4" o:spid="_x0000_s1098" type="#_x0000_t75" alt="13_ankreuzen.jpg" style="position:absolute;margin-left:-36.3pt;margin-top:8.1pt;width:26.85pt;height:28.3pt;z-index:1;visibility:visible" wrapcoords="-915 0 -915 20847 21966 20847 21966 0 -915 0">
            <v:imagedata r:id="rId8" o:title="13_ankreuzen"/>
            <w10:wrap type="through"/>
          </v:shape>
        </w:pict>
      </w:r>
    </w:p>
    <w:p w:rsidR="00225096" w:rsidRPr="00482AD3" w:rsidRDefault="00225096" w:rsidP="00225096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>Schaue dir den Film an und kreuze Zutreffendes an.</w:t>
      </w:r>
    </w:p>
    <w:p w:rsidR="00225096" w:rsidRPr="00482AD3" w:rsidRDefault="00225096" w:rsidP="00225096">
      <w:pPr>
        <w:rPr>
          <w:rFonts w:cs="Arial"/>
          <w:i/>
          <w:iCs/>
          <w:sz w:val="20"/>
          <w:szCs w:val="20"/>
        </w:rPr>
      </w:pPr>
    </w:p>
    <w:p w:rsidR="00225096" w:rsidRPr="00482AD3" w:rsidRDefault="00225096" w:rsidP="00225096">
      <w:pPr>
        <w:rPr>
          <w:rFonts w:cs="Arial"/>
          <w:i/>
          <w:iCs/>
        </w:rPr>
      </w:pPr>
    </w:p>
    <w:tbl>
      <w:tblPr>
        <w:tblW w:w="9552" w:type="dxa"/>
        <w:tblInd w:w="108" w:type="dxa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/>
      </w:tblPr>
      <w:tblGrid>
        <w:gridCol w:w="7843"/>
        <w:gridCol w:w="872"/>
        <w:gridCol w:w="837"/>
      </w:tblGrid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72" w:type="dxa"/>
            <w:vAlign w:val="center"/>
          </w:tcPr>
          <w:p w:rsidR="00225096" w:rsidRPr="00225096" w:rsidRDefault="00225096" w:rsidP="00225096">
            <w:pPr>
              <w:spacing w:line="48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225096">
              <w:rPr>
                <w:rFonts w:cs="Arial"/>
                <w:b/>
                <w:sz w:val="20"/>
                <w:szCs w:val="20"/>
              </w:rPr>
              <w:t>richtig</w:t>
            </w:r>
          </w:p>
        </w:tc>
        <w:tc>
          <w:tcPr>
            <w:tcW w:w="837" w:type="dxa"/>
            <w:vAlign w:val="center"/>
          </w:tcPr>
          <w:p w:rsidR="00225096" w:rsidRPr="00225096" w:rsidRDefault="00225096" w:rsidP="00225096">
            <w:pPr>
              <w:spacing w:line="48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225096">
              <w:rPr>
                <w:rFonts w:cs="Arial"/>
                <w:b/>
                <w:sz w:val="20"/>
                <w:szCs w:val="20"/>
              </w:rPr>
              <w:t>falsch</w:t>
            </w: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>Auch ohne Überwachungskamera wäre der Berliner U-Bahn-Treter vermutlich angeklagt und verurteilt worden.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>Durch die Überwachung könnten auch biometrische Merkmale aufgezeichnet und gespeichert werden.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r w:rsidRPr="00225096">
              <w:rPr>
                <w:rFonts w:cs="Arial"/>
                <w:sz w:val="20"/>
                <w:szCs w:val="20"/>
              </w:rPr>
              <w:t>Die Polizei nutzt die Überwachung als elementare Fahndungshilfe.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 xml:space="preserve">Videoüberwachung stellt rein rechtlich keinen Eingriff in das allgemeine Persönlichkeitsrecht dar. 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r w:rsidRPr="00225096">
              <w:rPr>
                <w:rFonts w:cs="Arial"/>
                <w:sz w:val="20"/>
                <w:szCs w:val="20"/>
              </w:rPr>
              <w:t>Videoüberwachung spielt im Spannungsfeld zwischen Freiheit und Sicherheit.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r w:rsidRPr="00225096">
              <w:rPr>
                <w:rFonts w:cs="Arial"/>
                <w:sz w:val="20"/>
                <w:szCs w:val="20"/>
              </w:rPr>
              <w:t>Es gibt eindeutige Regeln, wann Videoüberwachung eingesetzt werden darf.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r w:rsidRPr="00225096">
              <w:rPr>
                <w:rFonts w:cs="Arial"/>
                <w:sz w:val="20"/>
                <w:szCs w:val="20"/>
              </w:rPr>
              <w:t>Zur Gefahrenabwehr darf an manchen Orten immer gefilmt werden.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r w:rsidRPr="00225096">
              <w:rPr>
                <w:rFonts w:cs="Arial"/>
                <w:sz w:val="20"/>
                <w:szCs w:val="20"/>
              </w:rPr>
              <w:t xml:space="preserve">Daten dürfen über mehrere Wochen gespeichert werden. 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>Jeder, der von einer Überwachungskamera gefilmt wird, muss darauf hingewiesen werden, dass er gefilmt wird.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>Die private Kamera darf das eigene Grundstück, das des Nachbarn und einen Teil der Straße aufzeichnen.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45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rPr>
                <w:rFonts w:cs="Arial"/>
                <w:sz w:val="20"/>
                <w:szCs w:val="20"/>
              </w:rPr>
            </w:pPr>
            <w:proofErr w:type="spellStart"/>
            <w:r w:rsidRPr="00225096">
              <w:rPr>
                <w:rFonts w:cs="Arial"/>
                <w:sz w:val="20"/>
                <w:szCs w:val="20"/>
              </w:rPr>
              <w:t>Dashcam</w:t>
            </w:r>
            <w:proofErr w:type="spellEnd"/>
            <w:r w:rsidRPr="00225096">
              <w:rPr>
                <w:rFonts w:cs="Arial"/>
                <w:sz w:val="20"/>
                <w:szCs w:val="20"/>
              </w:rPr>
              <w:t>-Aufzeichnungen sind ein Verstoß gegen das Datenschutzgesetz.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  <w:tr w:rsidR="00225096" w:rsidRPr="00225096" w:rsidTr="00225096">
        <w:trPr>
          <w:trHeight w:val="791"/>
        </w:trPr>
        <w:tc>
          <w:tcPr>
            <w:tcW w:w="7843" w:type="dxa"/>
            <w:vAlign w:val="center"/>
          </w:tcPr>
          <w:p w:rsidR="00225096" w:rsidRPr="00225096" w:rsidRDefault="00225096" w:rsidP="00225096">
            <w:pPr>
              <w:pStyle w:val="KeinLeerraum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225096">
              <w:rPr>
                <w:rFonts w:ascii="Arial" w:hAnsi="Arial" w:cs="Arial"/>
                <w:sz w:val="22"/>
                <w:szCs w:val="22"/>
              </w:rPr>
              <w:t xml:space="preserve">Die Aufnahmen einer </w:t>
            </w:r>
            <w:proofErr w:type="spellStart"/>
            <w:r w:rsidRPr="00225096">
              <w:rPr>
                <w:rFonts w:ascii="Arial" w:hAnsi="Arial" w:cs="Arial"/>
                <w:sz w:val="22"/>
                <w:szCs w:val="22"/>
              </w:rPr>
              <w:t>Dashcam</w:t>
            </w:r>
            <w:proofErr w:type="spellEnd"/>
            <w:r w:rsidRPr="00225096">
              <w:rPr>
                <w:rFonts w:ascii="Arial" w:hAnsi="Arial" w:cs="Arial"/>
                <w:sz w:val="22"/>
                <w:szCs w:val="22"/>
              </w:rPr>
              <w:t xml:space="preserve"> dürfen vor Gericht nicht als Beweismittel verwendet werden.</w:t>
            </w:r>
          </w:p>
        </w:tc>
        <w:tc>
          <w:tcPr>
            <w:tcW w:w="872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37" w:type="dxa"/>
          </w:tcPr>
          <w:p w:rsidR="00225096" w:rsidRPr="00225096" w:rsidRDefault="00225096" w:rsidP="00225096">
            <w:pPr>
              <w:spacing w:line="480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225096" w:rsidRPr="00482AD3" w:rsidRDefault="00225096" w:rsidP="00225096">
      <w:pPr>
        <w:rPr>
          <w:rFonts w:cs="Arial"/>
          <w:sz w:val="20"/>
          <w:szCs w:val="20"/>
        </w:rPr>
      </w:pPr>
    </w:p>
    <w:p w:rsidR="00225096" w:rsidRPr="00482AD3" w:rsidRDefault="00225096" w:rsidP="00225096">
      <w:pPr>
        <w:rPr>
          <w:rFonts w:cs="Arial"/>
          <w:b/>
          <w:bCs/>
        </w:rPr>
      </w:pPr>
    </w:p>
    <w:sectPr w:rsidR="00225096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965" w:rsidRDefault="002A7965" w:rsidP="00263140">
      <w:r>
        <w:separator/>
      </w:r>
    </w:p>
  </w:endnote>
  <w:endnote w:type="continuationSeparator" w:id="0">
    <w:p w:rsidR="002A7965" w:rsidRDefault="002A79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D02DF8" w:rsidRPr="00D02DF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965" w:rsidRDefault="002A7965" w:rsidP="00263140">
      <w:r>
        <w:separator/>
      </w:r>
    </w:p>
  </w:footnote>
  <w:footnote w:type="continuationSeparator" w:id="0">
    <w:p w:rsidR="002A7965" w:rsidRDefault="002A79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02DF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02DF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CF7611">
      <w:rPr>
        <w:rFonts w:cs="Arial"/>
        <w:b/>
      </w:rPr>
      <w:t>7</w:t>
    </w:r>
    <w:r w:rsidR="00225096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CF7611">
      <w:rPr>
        <w:rFonts w:cs="Arial"/>
        <w:b/>
      </w:rPr>
      <w:t>Videoüberwachung/Beobachtungsauftrag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A5646"/>
    <w:multiLevelType w:val="hybridMultilevel"/>
    <w:tmpl w:val="2786BE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A65D10"/>
    <w:multiLevelType w:val="multilevel"/>
    <w:tmpl w:val="C2861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46164C"/>
    <w:multiLevelType w:val="hybridMultilevel"/>
    <w:tmpl w:val="116EF4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2A669F"/>
    <w:multiLevelType w:val="hybridMultilevel"/>
    <w:tmpl w:val="6434BA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25096"/>
    <w:rsid w:val="00237891"/>
    <w:rsid w:val="00263140"/>
    <w:rsid w:val="002841AF"/>
    <w:rsid w:val="002A66EB"/>
    <w:rsid w:val="002A7965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242B"/>
    <w:rsid w:val="004866E7"/>
    <w:rsid w:val="004C435D"/>
    <w:rsid w:val="004C5981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069B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77E5D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AF4E0D"/>
    <w:rsid w:val="00B24E76"/>
    <w:rsid w:val="00BA3800"/>
    <w:rsid w:val="00BA4F6C"/>
    <w:rsid w:val="00BC4D76"/>
    <w:rsid w:val="00BF1096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CF7611"/>
    <w:rsid w:val="00D02DF8"/>
    <w:rsid w:val="00D10417"/>
    <w:rsid w:val="00D1067B"/>
    <w:rsid w:val="00D41041"/>
    <w:rsid w:val="00D65AED"/>
    <w:rsid w:val="00DA0F20"/>
    <w:rsid w:val="00DA21E4"/>
    <w:rsid w:val="00DC3F9F"/>
    <w:rsid w:val="00DD78BF"/>
    <w:rsid w:val="00DE50A5"/>
    <w:rsid w:val="00E03E2C"/>
    <w:rsid w:val="00E06926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2509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D6E72-79E9-4D15-A06C-852561257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162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2022-01-24T14:00:00Z</dcterms:created>
  <dcterms:modified xsi:type="dcterms:W3CDTF">2022-01-24T14:03:00Z</dcterms:modified>
</cp:coreProperties>
</file>