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5E0C" w:rsidRPr="003A4429" w:rsidRDefault="000C5E0C" w:rsidP="000C5E0C">
      <w:pPr>
        <w:rPr>
          <w:sz w:val="20"/>
          <w:szCs w:val="20"/>
        </w:rPr>
      </w:pPr>
    </w:p>
    <w:p w:rsidR="00F0757D" w:rsidRPr="00CF2089" w:rsidRDefault="00F0757D" w:rsidP="00F0757D">
      <w:pPr>
        <w:shd w:val="clear" w:color="auto" w:fill="D60D3C"/>
        <w:rPr>
          <w:b/>
          <w:color w:val="FFFFFF" w:themeColor="background1"/>
        </w:rPr>
      </w:pPr>
      <w:r w:rsidRPr="00CF2089">
        <w:rPr>
          <w:b/>
          <w:color w:val="FFFFFF" w:themeColor="background1"/>
        </w:rPr>
        <w:t>Grundgesetz und Verfassung</w:t>
      </w:r>
    </w:p>
    <w:p w:rsidR="00F0757D" w:rsidRPr="003A4429" w:rsidRDefault="00F0757D" w:rsidP="00F0757D"/>
    <w:p w:rsidR="00F0757D" w:rsidRPr="005201E6" w:rsidRDefault="00424EA3" w:rsidP="00F0757D">
      <w:pPr>
        <w:rPr>
          <w:b/>
        </w:rPr>
      </w:pPr>
      <w:r w:rsidRPr="00424EA3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51" type="#_x0000_t75" alt="01_stift.jpg" style="position:absolute;margin-left:-40.4pt;margin-top:3.65pt;width:25.05pt;height:25.6pt;z-index:1;visibility:visible" wrapcoords="-1008 0 -1008 20712 21163 20712 21163 0 -1008 0">
            <v:imagedata r:id="rId7" o:title="01_stift"/>
            <w10:wrap type="through"/>
          </v:shape>
        </w:pict>
      </w:r>
    </w:p>
    <w:p w:rsidR="00F0757D" w:rsidRPr="003A4429" w:rsidRDefault="00F0757D" w:rsidP="00F0757D">
      <w:pPr>
        <w:rPr>
          <w:sz w:val="20"/>
          <w:szCs w:val="20"/>
        </w:rPr>
      </w:pPr>
      <w:r w:rsidRPr="005201E6">
        <w:rPr>
          <w:b/>
          <w:sz w:val="20"/>
          <w:szCs w:val="20"/>
        </w:rPr>
        <w:t>1.</w:t>
      </w:r>
      <w:r>
        <w:rPr>
          <w:sz w:val="20"/>
          <w:szCs w:val="20"/>
        </w:rPr>
        <w:t xml:space="preserve"> </w:t>
      </w:r>
      <w:r w:rsidRPr="003A4429">
        <w:rPr>
          <w:sz w:val="20"/>
          <w:szCs w:val="20"/>
        </w:rPr>
        <w:t>Erläutere, weshalb der Parlamentarische Rat den Begriff „Grundgesetz“ wählte.</w:t>
      </w:r>
    </w:p>
    <w:p w:rsidR="00F0757D" w:rsidRPr="003A4429" w:rsidRDefault="00F0757D" w:rsidP="00F0757D">
      <w:pPr>
        <w:rPr>
          <w:sz w:val="20"/>
          <w:szCs w:val="20"/>
        </w:rPr>
      </w:pPr>
    </w:p>
    <w:p w:rsidR="00F0757D" w:rsidRDefault="00F0757D" w:rsidP="00F0757D">
      <w:pPr>
        <w:rPr>
          <w:sz w:val="20"/>
          <w:szCs w:val="20"/>
        </w:rPr>
      </w:pPr>
    </w:p>
    <w:p w:rsidR="00F0757D" w:rsidRDefault="00F0757D" w:rsidP="00F0757D">
      <w:pPr>
        <w:rPr>
          <w:sz w:val="20"/>
          <w:szCs w:val="20"/>
        </w:rPr>
      </w:pPr>
    </w:p>
    <w:p w:rsidR="00F0757D" w:rsidRPr="003A4429" w:rsidRDefault="00F0757D" w:rsidP="00F0757D">
      <w:pPr>
        <w:jc w:val="center"/>
        <w:rPr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  <w:r w:rsidRPr="005201E6">
        <w:rPr>
          <w:b/>
          <w:sz w:val="20"/>
          <w:szCs w:val="20"/>
        </w:rPr>
        <w:t>2.</w:t>
      </w:r>
      <w:r>
        <w:rPr>
          <w:sz w:val="20"/>
          <w:szCs w:val="20"/>
        </w:rPr>
        <w:t xml:space="preserve"> </w:t>
      </w:r>
      <w:r w:rsidRPr="003A4429">
        <w:rPr>
          <w:sz w:val="20"/>
          <w:szCs w:val="20"/>
        </w:rPr>
        <w:t>Weshalb war das Grundgesetz lediglich als „provisorische Verfassung“ gedacht?</w:t>
      </w:r>
    </w:p>
    <w:p w:rsidR="00F0757D" w:rsidRPr="003A4429" w:rsidRDefault="00F0757D" w:rsidP="00F0757D">
      <w:pPr>
        <w:rPr>
          <w:sz w:val="20"/>
          <w:szCs w:val="20"/>
        </w:rPr>
      </w:pPr>
    </w:p>
    <w:p w:rsidR="00F0757D" w:rsidRDefault="00F0757D" w:rsidP="00F0757D">
      <w:pPr>
        <w:rPr>
          <w:sz w:val="20"/>
          <w:szCs w:val="20"/>
        </w:rPr>
      </w:pPr>
    </w:p>
    <w:p w:rsidR="00F0757D" w:rsidRDefault="00F0757D" w:rsidP="00F0757D">
      <w:pPr>
        <w:rPr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</w:p>
    <w:p w:rsidR="00F0757D" w:rsidRPr="005201E6" w:rsidRDefault="00F0757D" w:rsidP="00F0757D">
      <w:pPr>
        <w:rPr>
          <w:b/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  <w:r w:rsidRPr="005201E6">
        <w:rPr>
          <w:b/>
          <w:sz w:val="20"/>
          <w:szCs w:val="20"/>
        </w:rPr>
        <w:t>3.</w:t>
      </w:r>
      <w:r>
        <w:rPr>
          <w:sz w:val="20"/>
          <w:szCs w:val="20"/>
        </w:rPr>
        <w:t xml:space="preserve"> </w:t>
      </w:r>
      <w:r w:rsidRPr="003A4429">
        <w:rPr>
          <w:sz w:val="20"/>
          <w:szCs w:val="20"/>
        </w:rPr>
        <w:t>Wann und in welchem Zusammenhang wurde das Grundgesetz zur Verfassung für die gesamte Bundesrepublik Deutschland?</w:t>
      </w:r>
    </w:p>
    <w:p w:rsidR="00F0757D" w:rsidRPr="003A4429" w:rsidRDefault="00F0757D" w:rsidP="00F0757D">
      <w:pPr>
        <w:rPr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</w:p>
    <w:p w:rsidR="00F0757D" w:rsidRDefault="00F0757D" w:rsidP="00F0757D">
      <w:pPr>
        <w:rPr>
          <w:sz w:val="20"/>
          <w:szCs w:val="20"/>
        </w:rPr>
      </w:pPr>
    </w:p>
    <w:p w:rsidR="00F0757D" w:rsidRDefault="00F0757D" w:rsidP="00F0757D">
      <w:pPr>
        <w:rPr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</w:p>
    <w:p w:rsidR="00F0757D" w:rsidRDefault="00F0757D" w:rsidP="00F0757D">
      <w:pPr>
        <w:rPr>
          <w:sz w:val="20"/>
          <w:szCs w:val="20"/>
        </w:rPr>
      </w:pPr>
      <w:r w:rsidRPr="005201E6">
        <w:rPr>
          <w:b/>
          <w:sz w:val="20"/>
          <w:szCs w:val="20"/>
        </w:rPr>
        <w:t>4.</w:t>
      </w:r>
      <w:r>
        <w:rPr>
          <w:sz w:val="20"/>
          <w:szCs w:val="20"/>
        </w:rPr>
        <w:t xml:space="preserve"> </w:t>
      </w:r>
      <w:r w:rsidRPr="003A4429">
        <w:rPr>
          <w:sz w:val="20"/>
          <w:szCs w:val="20"/>
        </w:rPr>
        <w:t>Welche Bereiche regelt das Grundgesetz?</w:t>
      </w:r>
    </w:p>
    <w:p w:rsidR="00F0757D" w:rsidRPr="003A4429" w:rsidRDefault="00F0757D" w:rsidP="00F0757D">
      <w:pPr>
        <w:rPr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</w:p>
    <w:p w:rsidR="00F0757D" w:rsidRPr="003A4429" w:rsidRDefault="00F0757D" w:rsidP="00F0757D">
      <w:pPr>
        <w:jc w:val="center"/>
        <w:rPr>
          <w:b/>
          <w:sz w:val="20"/>
          <w:szCs w:val="20"/>
        </w:rPr>
      </w:pPr>
      <w:r w:rsidRPr="003A4429">
        <w:rPr>
          <w:b/>
          <w:sz w:val="20"/>
          <w:szCs w:val="20"/>
        </w:rPr>
        <w:t>Grundgesetz</w:t>
      </w:r>
    </w:p>
    <w:p w:rsidR="00F0757D" w:rsidRPr="003A4429" w:rsidRDefault="00F0757D" w:rsidP="00F0757D">
      <w:pPr>
        <w:jc w:val="center"/>
        <w:rPr>
          <w:sz w:val="20"/>
          <w:szCs w:val="20"/>
        </w:rPr>
      </w:pPr>
      <w:r w:rsidRPr="003A4429">
        <w:rPr>
          <w:sz w:val="20"/>
          <w:szCs w:val="20"/>
        </w:rPr>
        <w:t xml:space="preserve">                                    </w:t>
      </w:r>
    </w:p>
    <w:p w:rsidR="00F0757D" w:rsidRDefault="00424EA3" w:rsidP="00F0757D">
      <w:pPr>
        <w:jc w:val="center"/>
        <w:rPr>
          <w:sz w:val="20"/>
          <w:szCs w:val="20"/>
        </w:rPr>
      </w:pPr>
      <w:r w:rsidRPr="00424EA3">
        <w:rPr>
          <w:noProof/>
        </w:rPr>
        <w:pict>
          <v:shape id="_x0000_s1053" type="#_x0000_t75" style="position:absolute;left:0;text-align:left;margin-left:273.95pt;margin-top:6.15pt;width:119.05pt;height:119.05pt;z-index:-2" wrapcoords="-171 0 -171 21429 21600 21429 21600 0 -171 0">
            <v:imagedata r:id="rId8" o:title="kurzerklaert_wasdrin003_icon_adler_b"/>
            <w10:wrap type="tight"/>
          </v:shape>
        </w:pict>
      </w:r>
      <w:r w:rsidRPr="00424EA3">
        <w:rPr>
          <w:noProof/>
        </w:rPr>
        <w:pict>
          <v:shape id="_x0000_s1052" type="#_x0000_t75" style="position:absolute;left:0;text-align:left;margin-left:89.8pt;margin-top:5.3pt;width:120.2pt;height:119.15pt;z-index:-3" wrapcoords="-170 0 -170 21429 21600 21429 21600 0 -170 0">
            <v:imagedata r:id="rId9" o:title="kurzerklaert_wasdrin002_icon_grundrechte_b"/>
            <w10:wrap type="tight"/>
          </v:shape>
        </w:pict>
      </w: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Default="00F0757D" w:rsidP="00F0757D">
      <w:pPr>
        <w:jc w:val="center"/>
        <w:rPr>
          <w:sz w:val="20"/>
          <w:szCs w:val="20"/>
        </w:rPr>
      </w:pPr>
    </w:p>
    <w:p w:rsidR="00F0757D" w:rsidRPr="003A4429" w:rsidRDefault="00F0757D" w:rsidP="00F0757D">
      <w:pPr>
        <w:jc w:val="center"/>
        <w:rPr>
          <w:sz w:val="20"/>
          <w:szCs w:val="20"/>
        </w:rPr>
      </w:pPr>
      <w:r w:rsidRPr="003A4429">
        <w:rPr>
          <w:sz w:val="20"/>
          <w:szCs w:val="20"/>
        </w:rPr>
        <w:t>______________________________         ______________________________</w:t>
      </w:r>
    </w:p>
    <w:p w:rsidR="00F0757D" w:rsidRPr="003A4429" w:rsidRDefault="00F0757D" w:rsidP="00F0757D">
      <w:pPr>
        <w:rPr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</w:p>
    <w:p w:rsidR="00F0757D" w:rsidRPr="007D1140" w:rsidRDefault="00F0757D" w:rsidP="00F0757D">
      <w:pPr>
        <w:rPr>
          <w:b/>
          <w:sz w:val="20"/>
          <w:szCs w:val="20"/>
        </w:rPr>
      </w:pPr>
    </w:p>
    <w:p w:rsidR="00F0757D" w:rsidRPr="003A4429" w:rsidRDefault="00F0757D" w:rsidP="00F0757D">
      <w:pPr>
        <w:rPr>
          <w:sz w:val="20"/>
          <w:szCs w:val="20"/>
        </w:rPr>
      </w:pPr>
      <w:r w:rsidRPr="007D1140">
        <w:rPr>
          <w:b/>
          <w:sz w:val="20"/>
          <w:szCs w:val="20"/>
        </w:rPr>
        <w:t>5.</w:t>
      </w:r>
      <w:r>
        <w:rPr>
          <w:sz w:val="20"/>
          <w:szCs w:val="20"/>
        </w:rPr>
        <w:t xml:space="preserve"> </w:t>
      </w:r>
      <w:r w:rsidRPr="003A4429">
        <w:rPr>
          <w:sz w:val="20"/>
          <w:szCs w:val="20"/>
        </w:rPr>
        <w:t>Wer wacht über die Einhaltung des Grundgesetzes?</w:t>
      </w:r>
    </w:p>
    <w:p w:rsidR="00F0757D" w:rsidRPr="003A4429" w:rsidRDefault="00F0757D" w:rsidP="00F0757D">
      <w:pPr>
        <w:rPr>
          <w:sz w:val="20"/>
          <w:szCs w:val="20"/>
        </w:rPr>
      </w:pPr>
    </w:p>
    <w:p w:rsidR="00F0757D" w:rsidRDefault="00F0757D" w:rsidP="00F0757D">
      <w:pPr>
        <w:spacing w:line="360" w:lineRule="auto"/>
        <w:rPr>
          <w:sz w:val="20"/>
          <w:szCs w:val="20"/>
        </w:rPr>
      </w:pPr>
    </w:p>
    <w:p w:rsidR="00F0757D" w:rsidRDefault="001E4343" w:rsidP="00F0757D">
      <w:pPr>
        <w:spacing w:line="360" w:lineRule="auto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4" type="#_x0000_t202" style="position:absolute;margin-left:484pt;margin-top:-.25pt;width:20.25pt;height:75pt;z-index:4" stroked="f">
            <v:textbox style="layout-flow:vertical;mso-layout-flow-alt:bottom-to-top;mso-next-textbox:#_x0000_s1054">
              <w:txbxContent>
                <w:p w:rsidR="001E4343" w:rsidRPr="000645A3" w:rsidRDefault="001E4343" w:rsidP="001E4343">
                  <w:pPr>
                    <w:rPr>
                      <w:sz w:val="14"/>
                      <w:szCs w:val="14"/>
                    </w:rPr>
                  </w:pPr>
                  <w:r w:rsidRPr="000645A3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0645A3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</w:p>
    <w:sectPr w:rsidR="00F0757D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82DB0" w:rsidRDefault="00082DB0" w:rsidP="00263140">
      <w:r>
        <w:separator/>
      </w:r>
    </w:p>
  </w:endnote>
  <w:endnote w:type="continuationSeparator" w:id="0">
    <w:p w:rsidR="00082DB0" w:rsidRDefault="00082DB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424EA3" w:rsidRPr="00424EA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82DB0" w:rsidRDefault="00082DB0" w:rsidP="00263140">
      <w:r>
        <w:separator/>
      </w:r>
    </w:p>
  </w:footnote>
  <w:footnote w:type="continuationSeparator" w:id="0">
    <w:p w:rsidR="00082DB0" w:rsidRDefault="00082DB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24EA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24EA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0C5E0C">
      <w:rPr>
        <w:rFonts w:cs="Arial"/>
        <w:b/>
      </w:rPr>
      <w:t>Arbeits</w:t>
    </w:r>
    <w:r w:rsidR="000645A3">
      <w:rPr>
        <w:rFonts w:cs="Arial"/>
        <w:b/>
      </w:rPr>
      <w:t>blatt</w:t>
    </w:r>
    <w:r w:rsidR="00F0757D">
      <w:rPr>
        <w:rFonts w:cs="Arial"/>
        <w:b/>
      </w:rPr>
      <w:t xml:space="preserve"> 2</w:t>
    </w:r>
    <w:r w:rsidR="00FD6639" w:rsidRPr="00955C65">
      <w:rPr>
        <w:rFonts w:cs="Arial"/>
        <w:b/>
      </w:rPr>
      <w:t xml:space="preserve">: </w:t>
    </w:r>
    <w:r w:rsidR="000C5E0C">
      <w:rPr>
        <w:rFonts w:cs="Arial"/>
        <w:b/>
      </w:rPr>
      <w:t>Grundgesetz</w:t>
    </w:r>
    <w:r w:rsidR="00F0757D">
      <w:rPr>
        <w:rFonts w:cs="Arial"/>
        <w:b/>
      </w:rPr>
      <w:t xml:space="preserve"> und Verfassung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0645A3" w:rsidRDefault="000645A3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r w:rsidRPr="000645A3">
      <w:rPr>
        <w:sz w:val="18"/>
        <w:szCs w:val="18"/>
      </w:rPr>
      <w:t>70 Jahre Grundgesetz – unsere lebendige Verfassung</w:t>
    </w:r>
    <w:r w:rsidRPr="00FC0BF4">
      <w:rPr>
        <w:rFonts w:cs="Arial"/>
        <w:sz w:val="16"/>
        <w:szCs w:val="16"/>
      </w:rPr>
      <w:t xml:space="preserve"> (Reihe)</w:t>
    </w:r>
  </w:p>
  <w:p w:rsidR="00BF6418" w:rsidRPr="00BF6418" w:rsidRDefault="000645A3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0645A3">
      <w:rPr>
        <w:rFonts w:cs="Arial"/>
        <w:sz w:val="18"/>
        <w:szCs w:val="18"/>
      </w:rPr>
      <w:t xml:space="preserve">Video: </w:t>
    </w:r>
    <w:r w:rsidRPr="000645A3">
      <w:rPr>
        <w:sz w:val="18"/>
        <w:szCs w:val="18"/>
      </w:rPr>
      <w:t>www.planet-schule.de/x/70jahregg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B03"/>
    <w:rsid w:val="00027F5B"/>
    <w:rsid w:val="000429BB"/>
    <w:rsid w:val="000645A3"/>
    <w:rsid w:val="00077660"/>
    <w:rsid w:val="00082DB0"/>
    <w:rsid w:val="0009253E"/>
    <w:rsid w:val="000A2378"/>
    <w:rsid w:val="000C5E0C"/>
    <w:rsid w:val="000D7308"/>
    <w:rsid w:val="000E5125"/>
    <w:rsid w:val="000F0C6E"/>
    <w:rsid w:val="000F3817"/>
    <w:rsid w:val="000F4635"/>
    <w:rsid w:val="00123A71"/>
    <w:rsid w:val="00144E24"/>
    <w:rsid w:val="001724D8"/>
    <w:rsid w:val="001870CF"/>
    <w:rsid w:val="001B690E"/>
    <w:rsid w:val="001C0552"/>
    <w:rsid w:val="001D4930"/>
    <w:rsid w:val="001E4343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EA3"/>
    <w:rsid w:val="00424F70"/>
    <w:rsid w:val="004866E7"/>
    <w:rsid w:val="004C435D"/>
    <w:rsid w:val="004D1C66"/>
    <w:rsid w:val="004D61EC"/>
    <w:rsid w:val="004E0585"/>
    <w:rsid w:val="005329C7"/>
    <w:rsid w:val="005357E7"/>
    <w:rsid w:val="00543741"/>
    <w:rsid w:val="00547257"/>
    <w:rsid w:val="005631E9"/>
    <w:rsid w:val="00571F37"/>
    <w:rsid w:val="005940D8"/>
    <w:rsid w:val="00623C59"/>
    <w:rsid w:val="00630C9D"/>
    <w:rsid w:val="006779F2"/>
    <w:rsid w:val="006832F7"/>
    <w:rsid w:val="0068795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0B52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3CD2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A3800"/>
    <w:rsid w:val="00BF2E90"/>
    <w:rsid w:val="00BF6418"/>
    <w:rsid w:val="00C108B3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0757D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0757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2BBDA6-A362-4348-A8C3-F2ECB099C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77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70 Jahre Grundgesetz - Unsere lebendige Verfassung</dc:title>
  <dc:creator>SWR Planet Schule</dc:creator>
  <cp:lastModifiedBy>Martina Frietsch</cp:lastModifiedBy>
  <cp:revision>4</cp:revision>
  <cp:lastPrinted>2015-08-04T13:32:00Z</cp:lastPrinted>
  <dcterms:created xsi:type="dcterms:W3CDTF">2022-01-24T16:06:00Z</dcterms:created>
  <dcterms:modified xsi:type="dcterms:W3CDTF">2022-01-24T16:28:00Z</dcterms:modified>
</cp:coreProperties>
</file>