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Pr="009801D0" w:rsidRDefault="004907E1" w:rsidP="009801D0">
      <w:pPr>
        <w:shd w:val="clear" w:color="auto" w:fill="EE7C0A"/>
        <w:spacing w:line="276" w:lineRule="auto"/>
        <w:rPr>
          <w:sz w:val="24"/>
        </w:rPr>
      </w:pPr>
      <w:r w:rsidRPr="009801D0">
        <w:rPr>
          <w:b/>
          <w:color w:val="FFFFFF" w:themeColor="background1"/>
          <w:sz w:val="24"/>
        </w:rPr>
        <w:t xml:space="preserve">Filmskript: </w:t>
      </w:r>
      <w:r w:rsidR="009801D0" w:rsidRPr="009801D0">
        <w:rPr>
          <w:b/>
          <w:color w:val="FFFFFF" w:themeColor="background1"/>
          <w:sz w:val="24"/>
        </w:rPr>
        <w:t>Der Betrachter</w:t>
      </w:r>
    </w:p>
    <w:p w:rsidR="004907E1" w:rsidRPr="009801D0" w:rsidRDefault="004907E1" w:rsidP="009801D0">
      <w:pPr>
        <w:spacing w:line="276" w:lineRule="auto"/>
        <w:rPr>
          <w:szCs w:val="22"/>
        </w:rPr>
      </w:pPr>
    </w:p>
    <w:p w:rsidR="006B4786" w:rsidRPr="009801D0" w:rsidRDefault="006B4786" w:rsidP="009801D0">
      <w:pPr>
        <w:spacing w:line="276" w:lineRule="auto"/>
        <w:rPr>
          <w:sz w:val="20"/>
          <w:szCs w:val="20"/>
        </w:rPr>
      </w:pPr>
      <w:r w:rsidRPr="009801D0">
        <w:rPr>
          <w:rFonts w:eastAsia="Courier"/>
          <w:sz w:val="20"/>
          <w:szCs w:val="20"/>
        </w:rPr>
        <w:t>0:00:01</w:t>
      </w:r>
    </w:p>
    <w:p w:rsidR="006B4786" w:rsidRPr="009801D0" w:rsidRDefault="006B4786" w:rsidP="009801D0">
      <w:pPr>
        <w:spacing w:line="276" w:lineRule="auto"/>
        <w:rPr>
          <w:rFonts w:eastAsia="Courier"/>
          <w:sz w:val="20"/>
          <w:szCs w:val="20"/>
        </w:rPr>
      </w:pPr>
      <w:r w:rsidRPr="009801D0">
        <w:rPr>
          <w:rFonts w:eastAsia="Courier"/>
          <w:sz w:val="20"/>
          <w:szCs w:val="20"/>
        </w:rPr>
        <w:t xml:space="preserve">Ich heiße </w:t>
      </w:r>
      <w:proofErr w:type="spellStart"/>
      <w:r w:rsidRPr="009801D0">
        <w:rPr>
          <w:rFonts w:eastAsia="Courier"/>
          <w:sz w:val="20"/>
          <w:szCs w:val="20"/>
        </w:rPr>
        <w:t>Enie</w:t>
      </w:r>
      <w:proofErr w:type="spellEnd"/>
      <w:r w:rsidRPr="009801D0">
        <w:rPr>
          <w:rFonts w:eastAsia="Courier"/>
          <w:sz w:val="20"/>
          <w:szCs w:val="20"/>
        </w:rPr>
        <w:t xml:space="preserve"> van de </w:t>
      </w:r>
      <w:proofErr w:type="spellStart"/>
      <w:r w:rsidRPr="009801D0">
        <w:rPr>
          <w:rFonts w:eastAsia="Courier"/>
          <w:sz w:val="20"/>
          <w:szCs w:val="20"/>
        </w:rPr>
        <w:t>Meiklokjes</w:t>
      </w:r>
      <w:proofErr w:type="spellEnd"/>
      <w:r w:rsidRPr="009801D0">
        <w:rPr>
          <w:rFonts w:eastAsia="Courier"/>
          <w:sz w:val="20"/>
          <w:szCs w:val="20"/>
        </w:rPr>
        <w:t>. Mir ging es wie Vielen. Ich fühlte mich schon immer von Malerei angezogen, wusste aber irgendwie viel zu wenig darüber. Dann traf ich zwei Kunstexperten, der eine Fachmann für die Alten Meister, der andere für die Moderne. Sie brachten mir das bei, was man wirklich braucht, und zwar so anschaulich, dass es auch jeder versteht.</w:t>
      </w:r>
    </w:p>
    <w:p w:rsidR="006B4786" w:rsidRPr="009801D0" w:rsidRDefault="006B4786" w:rsidP="009801D0">
      <w:pPr>
        <w:spacing w:line="276" w:lineRule="auto"/>
        <w:rPr>
          <w:rFonts w:eastAsiaTheme="minorEastAsia"/>
          <w:sz w:val="20"/>
          <w:szCs w:val="20"/>
        </w:rPr>
      </w:pPr>
    </w:p>
    <w:p w:rsidR="006B4786" w:rsidRPr="009801D0" w:rsidRDefault="006B4786" w:rsidP="009801D0">
      <w:pPr>
        <w:spacing w:line="276" w:lineRule="auto"/>
        <w:rPr>
          <w:sz w:val="20"/>
          <w:szCs w:val="20"/>
        </w:rPr>
      </w:pPr>
      <w:r w:rsidRPr="009801D0">
        <w:rPr>
          <w:rFonts w:eastAsia="Courier"/>
          <w:sz w:val="20"/>
          <w:szCs w:val="20"/>
        </w:rPr>
        <w:t>0:00:29</w:t>
      </w:r>
    </w:p>
    <w:p w:rsidR="006B4786" w:rsidRPr="009801D0" w:rsidRDefault="006B4786" w:rsidP="009801D0">
      <w:pPr>
        <w:spacing w:line="276" w:lineRule="auto"/>
        <w:rPr>
          <w:sz w:val="20"/>
          <w:szCs w:val="20"/>
        </w:rPr>
      </w:pPr>
      <w:r w:rsidRPr="009801D0">
        <w:rPr>
          <w:rFonts w:eastAsia="Courier"/>
          <w:sz w:val="20"/>
          <w:szCs w:val="20"/>
        </w:rPr>
        <w:t>In vier Folgen erfahren Sie, was ich gelernt habe</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0:00:34</w:t>
      </w:r>
    </w:p>
    <w:p w:rsidR="006B4786" w:rsidRPr="009801D0" w:rsidRDefault="006B4786" w:rsidP="009801D0">
      <w:pPr>
        <w:spacing w:line="276" w:lineRule="auto"/>
        <w:rPr>
          <w:sz w:val="20"/>
          <w:szCs w:val="20"/>
        </w:rPr>
      </w:pPr>
      <w:r w:rsidRPr="009801D0">
        <w:rPr>
          <w:rFonts w:eastAsia="Courier"/>
          <w:sz w:val="20"/>
          <w:szCs w:val="20"/>
        </w:rPr>
        <w:t>Nie wieder keine Ahnung. Malerei</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0:00:39</w:t>
      </w:r>
    </w:p>
    <w:p w:rsidR="006B4786" w:rsidRPr="009801D0" w:rsidRDefault="006B4786" w:rsidP="009801D0">
      <w:pPr>
        <w:spacing w:line="276" w:lineRule="auto"/>
        <w:rPr>
          <w:sz w:val="20"/>
          <w:szCs w:val="20"/>
        </w:rPr>
      </w:pPr>
      <w:r w:rsidRPr="009801D0">
        <w:rPr>
          <w:rFonts w:eastAsia="Courier"/>
          <w:sz w:val="20"/>
          <w:szCs w:val="20"/>
        </w:rPr>
        <w:t>Heute ist mein Thema der Betrachter, also Sie, und seit ich von meinen beiden Coaches unterstützt werde, sehe ich die Malerei mit ganz anderen Augen,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0:00:48</w:t>
      </w:r>
      <w:bookmarkStart w:id="0" w:name="_GoBack"/>
      <w:bookmarkEnd w:id="0"/>
    </w:p>
    <w:p w:rsidR="006B4786" w:rsidRPr="009801D0" w:rsidRDefault="006B4786" w:rsidP="009801D0">
      <w:pPr>
        <w:spacing w:line="276" w:lineRule="auto"/>
        <w:rPr>
          <w:sz w:val="20"/>
          <w:szCs w:val="20"/>
        </w:rPr>
      </w:pPr>
      <w:r w:rsidRPr="009801D0">
        <w:rPr>
          <w:rFonts w:eastAsia="Courier"/>
          <w:sz w:val="20"/>
          <w:szCs w:val="20"/>
        </w:rPr>
        <w:t xml:space="preserve">Mein Lehrmeister für die Moderne ist Wolfgang </w:t>
      </w:r>
      <w:proofErr w:type="spellStart"/>
      <w:r w:rsidRPr="009801D0">
        <w:rPr>
          <w:rFonts w:eastAsia="Courier"/>
          <w:sz w:val="20"/>
          <w:szCs w:val="20"/>
        </w:rPr>
        <w:t>Flatz</w:t>
      </w:r>
      <w:proofErr w:type="spellEnd"/>
      <w:r w:rsidRPr="009801D0">
        <w:rPr>
          <w:rFonts w:eastAsia="Courier"/>
          <w:sz w:val="20"/>
          <w:szCs w:val="20"/>
        </w:rPr>
        <w:t>, Professor und Künstler in einer Person. Seine Spezialität Installationen, in denen er den eigenen Körper einsetzt.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0:01:02</w:t>
      </w:r>
    </w:p>
    <w:p w:rsidR="006B4786" w:rsidRPr="009801D0" w:rsidRDefault="006B4786" w:rsidP="009801D0">
      <w:pPr>
        <w:spacing w:line="276" w:lineRule="auto"/>
        <w:rPr>
          <w:sz w:val="20"/>
          <w:szCs w:val="20"/>
        </w:rPr>
      </w:pPr>
      <w:r w:rsidRPr="009801D0">
        <w:rPr>
          <w:rFonts w:eastAsia="Courier"/>
          <w:sz w:val="20"/>
          <w:szCs w:val="20"/>
        </w:rPr>
        <w:t>Der Mann, der mir alles Wissenswerte über die alten Meister beibringt, ist Professor Raimund Wünsche, Direktor der Staatlichen Antikensammlungen und der Glyptothek in München als profunder Kenner der klassischen Malerei. Ein idealer Lehrmeister</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0:01:16</w:t>
      </w:r>
    </w:p>
    <w:p w:rsidR="006B4786" w:rsidRPr="009801D0" w:rsidRDefault="006B4786" w:rsidP="009801D0">
      <w:pPr>
        <w:spacing w:line="276" w:lineRule="auto"/>
        <w:rPr>
          <w:sz w:val="20"/>
          <w:szCs w:val="20"/>
        </w:rPr>
      </w:pPr>
      <w:r w:rsidRPr="009801D0">
        <w:rPr>
          <w:rFonts w:eastAsia="Courier"/>
          <w:sz w:val="20"/>
          <w:szCs w:val="20"/>
        </w:rPr>
        <w:t>Aber bevor ich meine beiden Experten treffe und sie mir Spannendes verraten über Malerei und den Betrachter, kurz noch was anderes. Ich möchte gerne meine vergangenen Lektionen auffrischen.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0:01:28</w:t>
      </w:r>
    </w:p>
    <w:p w:rsidR="006B4786" w:rsidRPr="009801D0" w:rsidRDefault="006B4786" w:rsidP="009801D0">
      <w:pPr>
        <w:spacing w:line="276" w:lineRule="auto"/>
        <w:rPr>
          <w:sz w:val="20"/>
          <w:szCs w:val="20"/>
        </w:rPr>
      </w:pPr>
      <w:r w:rsidRPr="009801D0">
        <w:rPr>
          <w:rFonts w:eastAsia="Courier"/>
          <w:sz w:val="20"/>
          <w:szCs w:val="20"/>
        </w:rPr>
        <w:t>Mal sehen, was alles hängen geblieben ist von dem, was ich bisher gelernt habe über die Geschichte der Malerei und herausragende Künstler und was man aus Bildern alles herauslesen kann.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0:01:42</w:t>
      </w:r>
    </w:p>
    <w:p w:rsidR="006B4786" w:rsidRPr="009801D0" w:rsidRDefault="006B4786" w:rsidP="009801D0">
      <w:pPr>
        <w:spacing w:line="276" w:lineRule="auto"/>
        <w:rPr>
          <w:sz w:val="20"/>
          <w:szCs w:val="20"/>
        </w:rPr>
      </w:pPr>
      <w:r w:rsidRPr="009801D0">
        <w:rPr>
          <w:rFonts w:eastAsia="Courier"/>
          <w:sz w:val="20"/>
          <w:szCs w:val="20"/>
        </w:rPr>
        <w:t>Hier fing alles an vor 18.000 Jahren: die Höhlen von Lascaux. Steinzeitmenschen. Ihre Welt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0:01:50</w:t>
      </w:r>
    </w:p>
    <w:p w:rsidR="006B4786" w:rsidRPr="009801D0" w:rsidRDefault="006B4786" w:rsidP="009801D0">
      <w:pPr>
        <w:spacing w:line="276" w:lineRule="auto"/>
        <w:rPr>
          <w:sz w:val="20"/>
          <w:szCs w:val="20"/>
        </w:rPr>
      </w:pPr>
      <w:r w:rsidRPr="009801D0">
        <w:rPr>
          <w:rFonts w:eastAsia="Courier"/>
          <w:sz w:val="20"/>
          <w:szCs w:val="20"/>
        </w:rPr>
        <w:t>Der Maler Perugino: ich bin in der Renaissance, in der die Zentralperspektive entdeckt wurde. Alle Linien laufen auf einen Punkt zum Fluchtpunkt. Eine Revolution.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0:02:04</w:t>
      </w:r>
    </w:p>
    <w:p w:rsidR="006B4786" w:rsidRPr="009801D0" w:rsidRDefault="006B4786" w:rsidP="009801D0">
      <w:pPr>
        <w:spacing w:line="276" w:lineRule="auto"/>
        <w:rPr>
          <w:sz w:val="20"/>
          <w:szCs w:val="20"/>
        </w:rPr>
      </w:pPr>
      <w:r w:rsidRPr="009801D0">
        <w:rPr>
          <w:rFonts w:eastAsia="Courier"/>
          <w:sz w:val="20"/>
          <w:szCs w:val="20"/>
        </w:rPr>
        <w:t xml:space="preserve">Van </w:t>
      </w:r>
      <w:proofErr w:type="spellStart"/>
      <w:r w:rsidRPr="009801D0">
        <w:rPr>
          <w:rFonts w:eastAsia="Courier"/>
          <w:sz w:val="20"/>
          <w:szCs w:val="20"/>
        </w:rPr>
        <w:t>Beyeren</w:t>
      </w:r>
      <w:proofErr w:type="spellEnd"/>
      <w:r w:rsidRPr="009801D0">
        <w:rPr>
          <w:rFonts w:eastAsia="Courier"/>
          <w:sz w:val="20"/>
          <w:szCs w:val="20"/>
        </w:rPr>
        <w:t>, ein barockes Stillleben, und nicht der Hunger ist das Wichtigste auf diesem Bild, sondern diese kleine Uhr da vorn. Die Botschaft: selbst die schönsten Dinge sind vergänglich.</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0:02:17</w:t>
      </w:r>
    </w:p>
    <w:p w:rsidR="006B4786" w:rsidRPr="009801D0" w:rsidRDefault="006B4786" w:rsidP="009801D0">
      <w:pPr>
        <w:spacing w:line="276" w:lineRule="auto"/>
        <w:rPr>
          <w:sz w:val="20"/>
          <w:szCs w:val="20"/>
        </w:rPr>
      </w:pPr>
      <w:r w:rsidRPr="009801D0">
        <w:rPr>
          <w:rFonts w:eastAsia="Courier"/>
          <w:sz w:val="20"/>
          <w:szCs w:val="20"/>
        </w:rPr>
        <w:t>Nächste Station: Barock, Caravaggio. Keiner hat das Licht so dramatisch gesetzt wie er. Eine Szene wie im Kino.</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0:02:28</w:t>
      </w:r>
    </w:p>
    <w:p w:rsidR="006B4786" w:rsidRPr="009801D0" w:rsidRDefault="006B4786" w:rsidP="009801D0">
      <w:pPr>
        <w:spacing w:line="276" w:lineRule="auto"/>
        <w:rPr>
          <w:sz w:val="20"/>
          <w:szCs w:val="20"/>
        </w:rPr>
      </w:pPr>
      <w:r w:rsidRPr="009801D0">
        <w:rPr>
          <w:rFonts w:eastAsia="Courier"/>
          <w:sz w:val="20"/>
          <w:szCs w:val="20"/>
        </w:rPr>
        <w:t>Millets Ährenleserinnen: im Realismus wird selbst die einfachste Arbeit ein Thema für die Malerei.</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0:02:39</w:t>
      </w:r>
    </w:p>
    <w:p w:rsidR="006B4786" w:rsidRPr="009801D0" w:rsidRDefault="006B4786" w:rsidP="009801D0">
      <w:pPr>
        <w:spacing w:line="276" w:lineRule="auto"/>
        <w:rPr>
          <w:sz w:val="20"/>
          <w:szCs w:val="20"/>
        </w:rPr>
      </w:pPr>
      <w:r w:rsidRPr="009801D0">
        <w:rPr>
          <w:rFonts w:eastAsia="Courier"/>
          <w:sz w:val="20"/>
          <w:szCs w:val="20"/>
        </w:rPr>
        <w:t>Kandinsky: plötzlich ist die naturgetreue Wiedergabe der Dinge passé. Die Abstraktion ist da.</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0:02:48</w:t>
      </w:r>
    </w:p>
    <w:p w:rsidR="006B4786" w:rsidRPr="009801D0" w:rsidRDefault="006B4786" w:rsidP="009801D0">
      <w:pPr>
        <w:spacing w:line="276" w:lineRule="auto"/>
        <w:rPr>
          <w:sz w:val="20"/>
          <w:szCs w:val="20"/>
        </w:rPr>
      </w:pPr>
      <w:r w:rsidRPr="009801D0">
        <w:rPr>
          <w:rFonts w:eastAsia="Courier"/>
          <w:sz w:val="20"/>
          <w:szCs w:val="20"/>
        </w:rPr>
        <w:t>Ein moderner Klassiker von Edward Hopper: die Einsamkeit des Menschen in der Großstadt.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0:02:58</w:t>
      </w:r>
    </w:p>
    <w:p w:rsidR="006B4786" w:rsidRPr="009801D0" w:rsidRDefault="006B4786" w:rsidP="009801D0">
      <w:pPr>
        <w:spacing w:line="276" w:lineRule="auto"/>
        <w:rPr>
          <w:sz w:val="20"/>
          <w:szCs w:val="20"/>
        </w:rPr>
      </w:pPr>
      <w:r w:rsidRPr="009801D0">
        <w:rPr>
          <w:rFonts w:eastAsia="Courier"/>
          <w:sz w:val="20"/>
          <w:szCs w:val="20"/>
        </w:rPr>
        <w:t>Und schließlich Andy Warhol, die Pop Art: Massenware wird zur Kunst erhoben.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0:03:06</w:t>
      </w:r>
    </w:p>
    <w:p w:rsidR="006B4786" w:rsidRPr="009801D0" w:rsidRDefault="006B4786" w:rsidP="009801D0">
      <w:pPr>
        <w:spacing w:line="276" w:lineRule="auto"/>
        <w:rPr>
          <w:sz w:val="20"/>
          <w:szCs w:val="20"/>
        </w:rPr>
      </w:pPr>
      <w:r w:rsidRPr="009801D0">
        <w:rPr>
          <w:rFonts w:eastAsia="Courier"/>
          <w:sz w:val="20"/>
          <w:szCs w:val="20"/>
        </w:rPr>
        <w:t>Puh! Circa 18.000 Jahre, und dass nicht mal zwei Minuten.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0:03:11</w:t>
      </w:r>
    </w:p>
    <w:p w:rsidR="006B4786" w:rsidRPr="009801D0" w:rsidRDefault="006B4786" w:rsidP="009801D0">
      <w:pPr>
        <w:spacing w:line="276" w:lineRule="auto"/>
        <w:rPr>
          <w:rFonts w:eastAsia="Courier"/>
          <w:sz w:val="20"/>
          <w:szCs w:val="20"/>
        </w:rPr>
      </w:pPr>
      <w:r w:rsidRPr="009801D0">
        <w:rPr>
          <w:rFonts w:eastAsia="Courier"/>
          <w:sz w:val="20"/>
          <w:szCs w:val="20"/>
        </w:rPr>
        <w:t xml:space="preserve">Herr Wünsche, fehlt noch was?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Ja, Sie.</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 xml:space="preserve">Ich, warum ich?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Weil: Sie sind der Betrachter. Ich bin auch ein Betrachter.</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t>Stimmt. Das ist ja auch unser Thema. Legen wir einfach gleich los. Warum ist der Betrachter so wichtig?</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0:03:24</w:t>
      </w:r>
    </w:p>
    <w:p w:rsidR="006B4786" w:rsidRPr="009801D0" w:rsidRDefault="006B4786" w:rsidP="009801D0">
      <w:pPr>
        <w:spacing w:line="276" w:lineRule="auto"/>
        <w:rPr>
          <w:rFonts w:eastAsia="Courier"/>
          <w:sz w:val="20"/>
          <w:szCs w:val="20"/>
        </w:rPr>
      </w:pPr>
      <w:r w:rsidRPr="009801D0">
        <w:rPr>
          <w:rFonts w:eastAsia="Courier"/>
          <w:sz w:val="20"/>
          <w:szCs w:val="20"/>
        </w:rPr>
        <w:t xml:space="preserve">Ja, Kunst gibt es immer, existiert auch ohne, aber durch den Betrachter wird die Kunst belebt. Er setzt sich mit ihr auseinander.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 xml:space="preserve">Inwiefern?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 xml:space="preserve">Ja, das hängt von dem eigenen Blickwinkel ab, von den eigenen Lebenserfahrungen zum Beispiel. Wenn einer reitet, dann schaut er sich ein Bild mit Pferden anders an als ich, der überhaupt nicht reitet.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 xml:space="preserve">Das stimmt.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t>Man kann sogar sagen, dass man ganz bewusst ein Bild unter einem bestimmten Blickwinkel anschauen kann. Man kann sagen, mit einer bestimmten Brille.</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0:03:58</w:t>
      </w:r>
    </w:p>
    <w:p w:rsidR="006B4786" w:rsidRPr="009801D0" w:rsidRDefault="006B4786" w:rsidP="009801D0">
      <w:pPr>
        <w:spacing w:line="276" w:lineRule="auto"/>
        <w:rPr>
          <w:sz w:val="20"/>
          <w:szCs w:val="20"/>
        </w:rPr>
      </w:pPr>
      <w:r w:rsidRPr="009801D0">
        <w:rPr>
          <w:rFonts w:eastAsia="Courier"/>
          <w:sz w:val="20"/>
          <w:szCs w:val="20"/>
        </w:rPr>
        <w:t>Mit einer bestimmten Brille, wie meinen Sie das jetzt? Gibt es da verschiedene Brillen?</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t>0:04:02</w:t>
      </w:r>
    </w:p>
    <w:p w:rsidR="006B4786" w:rsidRPr="009801D0" w:rsidRDefault="006B4786" w:rsidP="009801D0">
      <w:pPr>
        <w:spacing w:line="276" w:lineRule="auto"/>
        <w:rPr>
          <w:sz w:val="20"/>
          <w:szCs w:val="20"/>
        </w:rPr>
      </w:pPr>
      <w:r w:rsidRPr="009801D0">
        <w:rPr>
          <w:rFonts w:eastAsia="Courier"/>
          <w:sz w:val="20"/>
          <w:szCs w:val="20"/>
        </w:rPr>
        <w:t>Es gibt so Pappbrillen, also schauen wir uns mal eins an mit der Öko Brille. Die ist doch heute so modisch. Mm wie sieht die aus? Schauen Sie mal auf diesem Bild. Was sehen Sie da?</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0:04:14</w:t>
      </w:r>
    </w:p>
    <w:p w:rsidR="006B4786" w:rsidRPr="009801D0" w:rsidRDefault="006B4786" w:rsidP="009801D0">
      <w:pPr>
        <w:spacing w:line="276" w:lineRule="auto"/>
        <w:rPr>
          <w:sz w:val="20"/>
          <w:szCs w:val="20"/>
        </w:rPr>
      </w:pPr>
      <w:r w:rsidRPr="009801D0">
        <w:rPr>
          <w:rFonts w:eastAsia="Courier"/>
          <w:sz w:val="20"/>
          <w:szCs w:val="20"/>
        </w:rPr>
        <w:lastRenderedPageBreak/>
        <w:t>Ja, die Leute auf dem Eis, und es sieht recht kalt aus.</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0:04:17</w:t>
      </w:r>
    </w:p>
    <w:p w:rsidR="006B4786" w:rsidRPr="009801D0" w:rsidRDefault="006B4786" w:rsidP="009801D0">
      <w:pPr>
        <w:spacing w:line="276" w:lineRule="auto"/>
        <w:rPr>
          <w:sz w:val="20"/>
          <w:szCs w:val="20"/>
        </w:rPr>
      </w:pPr>
      <w:r w:rsidRPr="009801D0">
        <w:rPr>
          <w:rFonts w:eastAsia="Courier"/>
          <w:sz w:val="20"/>
          <w:szCs w:val="20"/>
        </w:rPr>
        <w:t xml:space="preserve">Ja, das ist ja nichts Ungewöhnliches, aber interessant ist, wo </w:t>
      </w:r>
      <w:proofErr w:type="gramStart"/>
      <w:r w:rsidRPr="009801D0">
        <w:rPr>
          <w:rFonts w:eastAsia="Courier"/>
          <w:sz w:val="20"/>
          <w:szCs w:val="20"/>
        </w:rPr>
        <w:t>das  gemalt</w:t>
      </w:r>
      <w:proofErr w:type="gramEnd"/>
      <w:r w:rsidRPr="009801D0">
        <w:rPr>
          <w:rFonts w:eastAsia="Courier"/>
          <w:sz w:val="20"/>
          <w:szCs w:val="20"/>
        </w:rPr>
        <w:t xml:space="preserve"> worden ist. Es ist in Holland. Waren Sie mal in Holland?</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0:04:26</w:t>
      </w:r>
    </w:p>
    <w:p w:rsidR="006B4786" w:rsidRPr="009801D0" w:rsidRDefault="006B4786" w:rsidP="009801D0">
      <w:pPr>
        <w:spacing w:line="276" w:lineRule="auto"/>
        <w:rPr>
          <w:sz w:val="20"/>
          <w:szCs w:val="20"/>
        </w:rPr>
      </w:pPr>
      <w:r w:rsidRPr="009801D0">
        <w:rPr>
          <w:rFonts w:eastAsia="Courier"/>
          <w:sz w:val="20"/>
          <w:szCs w:val="20"/>
        </w:rPr>
        <w:t>Also ich kenne Holland, aber jetzt nicht mehr zu dickem Eis, sondern eher im Regen.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0:04:31</w:t>
      </w:r>
    </w:p>
    <w:p w:rsidR="006B4786" w:rsidRPr="009801D0" w:rsidRDefault="006B4786" w:rsidP="009801D0">
      <w:pPr>
        <w:spacing w:line="276" w:lineRule="auto"/>
        <w:rPr>
          <w:sz w:val="20"/>
          <w:szCs w:val="20"/>
        </w:rPr>
      </w:pPr>
      <w:r w:rsidRPr="009801D0">
        <w:rPr>
          <w:rFonts w:eastAsia="Courier"/>
          <w:sz w:val="20"/>
          <w:szCs w:val="20"/>
        </w:rPr>
        <w:t>Und in den letzten hundert Jahren hat in Holland nie etwas zugefroren. Und das ist doch ein ganz wunderbares Beispiel dafür, dass wir an den Bildern sogar etwas erkennen können, was uns heute ja so interessiert: der Klimawandel.  Das ist gemalt worden, um Sechzehnhundert. Und zu dieser Zeit, wir nennen das, das war die kleine Eiszeit in Europa.</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0:04:51</w:t>
      </w:r>
    </w:p>
    <w:p w:rsidR="006B4786" w:rsidRPr="009801D0" w:rsidRDefault="006B4786" w:rsidP="009801D0">
      <w:pPr>
        <w:spacing w:line="276" w:lineRule="auto"/>
        <w:rPr>
          <w:sz w:val="20"/>
          <w:szCs w:val="20"/>
        </w:rPr>
      </w:pPr>
      <w:r w:rsidRPr="009801D0">
        <w:rPr>
          <w:rFonts w:eastAsia="Courier"/>
          <w:sz w:val="20"/>
          <w:szCs w:val="20"/>
        </w:rPr>
        <w:t>Das sehen wir an diesem Bild, dass da die Grachten und Seen alle zugefroren waren. Es dauerte vielleicht - diese Eiszeit - vom späten fünfzehnten Jahrhundert bis ins 19. Jahrhundert. Da konnte ein Maler um Sechzehnhundert davon leben, sich zu spezialisieren auf Bilder mit Schlittschuhläufern. Winterbilder in Holland, nicht in den Alpen.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0:05:14</w:t>
      </w:r>
    </w:p>
    <w:p w:rsidR="006B4786" w:rsidRPr="009801D0" w:rsidRDefault="006B4786" w:rsidP="009801D0">
      <w:pPr>
        <w:spacing w:line="276" w:lineRule="auto"/>
        <w:rPr>
          <w:rFonts w:eastAsia="Courier"/>
          <w:sz w:val="20"/>
          <w:szCs w:val="20"/>
        </w:rPr>
      </w:pPr>
      <w:r w:rsidRPr="009801D0">
        <w:rPr>
          <w:rFonts w:eastAsia="Courier"/>
          <w:sz w:val="20"/>
          <w:szCs w:val="20"/>
        </w:rPr>
        <w:t xml:space="preserve">Das finde ich ja verrückt mit den Ökobrillen. Gibt es da noch ein Beispiel? Ich zeige Ihnen mal anders Bild. Was sehen Sie denn da? </w:t>
      </w:r>
    </w:p>
    <w:p w:rsidR="006B4786" w:rsidRPr="009801D0" w:rsidRDefault="006B4786" w:rsidP="009801D0">
      <w:pPr>
        <w:spacing w:line="276" w:lineRule="auto"/>
        <w:rPr>
          <w:rFonts w:eastAsiaTheme="minorEastAsia"/>
          <w:sz w:val="20"/>
          <w:szCs w:val="20"/>
        </w:rPr>
      </w:pPr>
      <w:r w:rsidRPr="009801D0">
        <w:rPr>
          <w:rFonts w:eastAsia="Courier"/>
          <w:sz w:val="20"/>
          <w:szCs w:val="20"/>
        </w:rPr>
        <w:t>Das ist eine Landschaft mit viel Wiese und hinten ist ein Berg.</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0:05:26</w:t>
      </w:r>
    </w:p>
    <w:p w:rsidR="006B4786" w:rsidRPr="009801D0" w:rsidRDefault="006B4786" w:rsidP="009801D0">
      <w:pPr>
        <w:spacing w:line="276" w:lineRule="auto"/>
        <w:rPr>
          <w:rFonts w:eastAsia="Courier"/>
          <w:sz w:val="20"/>
          <w:szCs w:val="20"/>
        </w:rPr>
      </w:pPr>
      <w:r w:rsidRPr="009801D0">
        <w:rPr>
          <w:rFonts w:eastAsia="Courier"/>
          <w:sz w:val="20"/>
          <w:szCs w:val="20"/>
        </w:rPr>
        <w:t xml:space="preserve">Aber das ist nicht irgendwo in der norddeutschen Heide, sondern das ist in Mittenwald, ein kleiner Ort bei Mittenwald.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Ach!</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t>Aber das ist ein Bild vom neunzehnten Jahrhundert. Und da war Oberbayern fast ohne Baum. Alles war abgeholzt worden, weil man das Holz brauchte, als Brennstoff natürlich, aber auch als Baumaterial. Und erst in den letzten hundert, 120 Jahren hat man dann wieder massiv aufforsten können, weil man Kohle hatte. Und so ist Oberbayern jetzt wieder ganz bewaldet, während es im neunzehnten Jahrhundert fast nur noch Wiesen waren.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0:05:58</w:t>
      </w:r>
    </w:p>
    <w:p w:rsidR="006B4786" w:rsidRPr="009801D0" w:rsidRDefault="006B4786" w:rsidP="009801D0">
      <w:pPr>
        <w:spacing w:line="276" w:lineRule="auto"/>
        <w:rPr>
          <w:sz w:val="20"/>
          <w:szCs w:val="20"/>
        </w:rPr>
      </w:pPr>
      <w:r w:rsidRPr="009801D0">
        <w:rPr>
          <w:rFonts w:eastAsia="Courier"/>
          <w:sz w:val="20"/>
          <w:szCs w:val="20"/>
        </w:rPr>
        <w:t>Das heißt, wenn ich mir eine Brille aufsetzen, habe ich eine ganz besondere Sicht auf die Bilder und kann dann auch ganz besondere Sachen rauslesen aus den Bildern.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0:06:06</w:t>
      </w:r>
    </w:p>
    <w:p w:rsidR="006B4786" w:rsidRPr="009801D0" w:rsidRDefault="006B4786" w:rsidP="009801D0">
      <w:pPr>
        <w:spacing w:line="276" w:lineRule="auto"/>
        <w:rPr>
          <w:sz w:val="20"/>
          <w:szCs w:val="20"/>
        </w:rPr>
      </w:pPr>
      <w:r w:rsidRPr="009801D0">
        <w:rPr>
          <w:rFonts w:eastAsia="Courier"/>
          <w:sz w:val="20"/>
          <w:szCs w:val="20"/>
        </w:rPr>
        <w:t>Ja. Ich finde, eine ganz wunderbare Brille ist die des Stadtforschers. Die Stadtforscherbrille.</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0:06:11</w:t>
      </w:r>
    </w:p>
    <w:p w:rsidR="006B4786" w:rsidRPr="009801D0" w:rsidRDefault="006B4786" w:rsidP="009801D0">
      <w:pPr>
        <w:spacing w:line="276" w:lineRule="auto"/>
        <w:rPr>
          <w:sz w:val="20"/>
          <w:szCs w:val="20"/>
        </w:rPr>
      </w:pPr>
      <w:r w:rsidRPr="009801D0">
        <w:rPr>
          <w:rFonts w:eastAsia="Courier"/>
          <w:sz w:val="20"/>
          <w:szCs w:val="20"/>
        </w:rPr>
        <w:t>Was sieht man da?</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0:06:17</w:t>
      </w:r>
    </w:p>
    <w:p w:rsidR="006B4786" w:rsidRPr="009801D0" w:rsidRDefault="006B4786" w:rsidP="009801D0">
      <w:pPr>
        <w:spacing w:line="276" w:lineRule="auto"/>
        <w:rPr>
          <w:rFonts w:eastAsia="Courier"/>
          <w:sz w:val="20"/>
          <w:szCs w:val="20"/>
        </w:rPr>
      </w:pPr>
      <w:r w:rsidRPr="009801D0">
        <w:rPr>
          <w:rFonts w:eastAsia="Courier"/>
          <w:sz w:val="20"/>
          <w:szCs w:val="20"/>
        </w:rPr>
        <w:lastRenderedPageBreak/>
        <w:t>Sie schauen zuerst auf die Pferde in der Runde. Sechsspännig, das ist wahrscheinlich der Kurfürst von Sachsen, das ist eine Ansicht von Dresden. Dresden im achtzehnten Jahrhundert, gemalt von Canaletto, und da sehen Sie, wie die Stadt einmal ausgesehen hat. An solchen Stadtansichten wird uns erst einmal klar, wie sich Städte wandeln. Dresden ist natürlich ein extremes Beispiel, das ist 1945 völlig zerstört worden. Und mit diesen Ansichten - Canaletto hat 27 solche Ansichten gemalt - konnte man nach Krieg - vor allem in den letzten Jahren - konnte man vieles wieder rekonstruieren.</w:t>
      </w:r>
    </w:p>
    <w:p w:rsidR="006B4786" w:rsidRPr="009801D0" w:rsidRDefault="006B4786" w:rsidP="009801D0">
      <w:pPr>
        <w:spacing w:line="276" w:lineRule="auto"/>
        <w:rPr>
          <w:rFonts w:eastAsiaTheme="minorEastAsia"/>
          <w:sz w:val="20"/>
          <w:szCs w:val="20"/>
        </w:rPr>
      </w:pPr>
      <w:r w:rsidRPr="009801D0">
        <w:rPr>
          <w:rFonts w:eastAsia="Courier"/>
          <w:sz w:val="20"/>
          <w:szCs w:val="20"/>
        </w:rPr>
        <w:t>Und wenn jemand interessiert ist an Geschichte und so etwas, dann schaut er sich gern solche Bilder an. Und da erkennt man, wie sich alles wandelt- die Architektur. Und das ist ein sehr schöner Aspekt, wenn man sich da im Museum vertieft und dann in den Städten so herumwandern kann, zumindest mit den Augen.</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t>0:07:24</w:t>
      </w:r>
    </w:p>
    <w:p w:rsidR="006B4786" w:rsidRPr="009801D0" w:rsidRDefault="006B4786" w:rsidP="009801D0">
      <w:pPr>
        <w:spacing w:line="276" w:lineRule="auto"/>
        <w:rPr>
          <w:rFonts w:eastAsia="Courier"/>
          <w:sz w:val="20"/>
          <w:szCs w:val="20"/>
        </w:rPr>
      </w:pPr>
      <w:r w:rsidRPr="009801D0">
        <w:rPr>
          <w:rFonts w:eastAsia="Courier"/>
          <w:sz w:val="20"/>
          <w:szCs w:val="20"/>
        </w:rPr>
        <w:t xml:space="preserve">Gibt es denn da noch mehr Brillen? Weil ich finde das ja richtig spannend.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 xml:space="preserve">Es gibt eine Brille, die mir besonders gut gefällt die Schönheitsideale-Brille.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Was macht die?</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 xml:space="preserve">Ja, so wie sich Städte wandeln, wandelt sich auch das Schönheitsideal. Das ist ein Bild von Rubens, ja.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t>Drei Frauen, die ziemlich beleibt sind, also nicht so knackig, wie man heute eigentlich aussehen muss.</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0:07:49</w:t>
      </w:r>
    </w:p>
    <w:p w:rsidR="006B4786" w:rsidRPr="009801D0" w:rsidRDefault="006B4786" w:rsidP="009801D0">
      <w:pPr>
        <w:spacing w:line="276" w:lineRule="auto"/>
        <w:rPr>
          <w:rFonts w:eastAsia="Courier"/>
          <w:sz w:val="20"/>
          <w:szCs w:val="20"/>
        </w:rPr>
      </w:pPr>
      <w:r w:rsidRPr="009801D0">
        <w:rPr>
          <w:rFonts w:eastAsia="Courier"/>
          <w:sz w:val="20"/>
          <w:szCs w:val="20"/>
        </w:rPr>
        <w:t xml:space="preserve">Sind aber alle drei jung. Was fällt denn auf? Die haben </w:t>
      </w:r>
      <w:proofErr w:type="gramStart"/>
      <w:r w:rsidRPr="009801D0">
        <w:rPr>
          <w:rFonts w:eastAsia="Courier"/>
          <w:sz w:val="20"/>
          <w:szCs w:val="20"/>
        </w:rPr>
        <w:t>alle ziemlich breite Hüften</w:t>
      </w:r>
      <w:proofErr w:type="gramEnd"/>
      <w:r w:rsidRPr="009801D0">
        <w:rPr>
          <w:rFonts w:eastAsia="Courier"/>
          <w:sz w:val="20"/>
          <w:szCs w:val="20"/>
        </w:rPr>
        <w:t>…</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 xml:space="preserve">… und dicke Hintern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 xml:space="preserve">… eigentlich ein bissel kleine Busen - würde man heute etwas operieren dran, aber vor allem, auch das Fleisch ist so gegeben, da würde man heute sagen Cellulitis dazu. Das störte nicht, wenn </w:t>
      </w:r>
      <w:proofErr w:type="gramStart"/>
      <w:r w:rsidRPr="009801D0">
        <w:rPr>
          <w:rFonts w:eastAsia="Courier"/>
          <w:sz w:val="20"/>
          <w:szCs w:val="20"/>
        </w:rPr>
        <w:t>Sie  mal</w:t>
      </w:r>
      <w:proofErr w:type="gramEnd"/>
      <w:r w:rsidRPr="009801D0">
        <w:rPr>
          <w:rFonts w:eastAsia="Courier"/>
          <w:sz w:val="20"/>
          <w:szCs w:val="20"/>
        </w:rPr>
        <w:t xml:space="preserve"> sehen, wie die reingreift, wie das Fett bissel nachgibt, also so Pölsterchen, das fand man damals schön. Gerade das, was man heute vermeidet oder was Frauen versuchen, wegzukriegen, das wird dort bei den Grazien - das sind also drei schöne junge Mädchen - wird herausgestellt. Und man hat ja heute noch, wenn eine Frau ein bissel üppig ist, sagt man sich, die hat so eine Rubensfigur.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Wenn Sie sagen Barock, in welcher Zeit befinden wir uns da?</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Im siebzehnten Jahrhundert. Mitte siebzehntes Jahrhundert.</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Gibt's dann noch mehr so Schönheitsideale, die gemalt wurden?</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t>Also ein Jahrhundert zuvor, war es genau das Gegenteil.</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0:08:45</w:t>
      </w:r>
    </w:p>
    <w:p w:rsidR="006B4786" w:rsidRPr="009801D0" w:rsidRDefault="006B4786" w:rsidP="009801D0">
      <w:pPr>
        <w:spacing w:line="276" w:lineRule="auto"/>
        <w:rPr>
          <w:sz w:val="20"/>
          <w:szCs w:val="20"/>
        </w:rPr>
      </w:pPr>
      <w:r w:rsidRPr="009801D0">
        <w:rPr>
          <w:rFonts w:eastAsia="Courier"/>
          <w:sz w:val="20"/>
          <w:szCs w:val="20"/>
        </w:rPr>
        <w:t>Das ist jetzt ein Bild von Lucas Cranach, das stellt die Venus dar, also die Göttin der Liebe und der Schönheit, die selbst wir heute also etwas kurvenreich empfinden. Aber schauen Sie, wie die ausschaut.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0:08:58</w:t>
      </w:r>
    </w:p>
    <w:p w:rsidR="006B4786" w:rsidRPr="009801D0" w:rsidRDefault="006B4786" w:rsidP="009801D0">
      <w:pPr>
        <w:spacing w:line="276" w:lineRule="auto"/>
        <w:rPr>
          <w:rFonts w:eastAsia="Courier"/>
          <w:sz w:val="20"/>
          <w:szCs w:val="20"/>
        </w:rPr>
      </w:pPr>
      <w:r w:rsidRPr="009801D0">
        <w:rPr>
          <w:rFonts w:eastAsia="Courier"/>
          <w:sz w:val="20"/>
          <w:szCs w:val="20"/>
        </w:rPr>
        <w:t>Ja, die ist sehr mager.</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lastRenderedPageBreak/>
        <w:t xml:space="preserve">Ich würde fast sagen, ein bisschen magersüchtig. Und das Interessante ist ja, wie sie auch dasteht. Sie tut den Bauch ein bissel vorschieben. Das galt damals als schön. Und dann ist da die eigentlich sehr schmale Taille. Und dann hat sie ganz kleine Apfelbrüstchen Brigade, so ganz eigenartige Gesichtszüge auch. Schauen Sie mal das große Ohr an, dann diese kleinen Augen, die so leicht schräg gesetzt sind. Das empfand man damals als sehr schön, und die Schönheit wird herausgestrichen, dadurch dass zum nackten Körper dieser zarte Schleier kommt. Und natürlich das Goldgeschmeide, das sie trägt, und die schöne Haube. Also ein völlig anderes Ideal. Ein Ideal, </w:t>
      </w:r>
      <w:proofErr w:type="gramStart"/>
      <w:r w:rsidRPr="009801D0">
        <w:rPr>
          <w:rFonts w:eastAsia="Courier"/>
          <w:sz w:val="20"/>
          <w:szCs w:val="20"/>
        </w:rPr>
        <w:t>das</w:t>
      </w:r>
      <w:proofErr w:type="gramEnd"/>
      <w:r w:rsidRPr="009801D0">
        <w:rPr>
          <w:rFonts w:eastAsia="Courier"/>
          <w:sz w:val="20"/>
          <w:szCs w:val="20"/>
        </w:rPr>
        <w:t xml:space="preserve"> uns fast ein bisschen näher ist nämlich der der äußerst schlanken Frau.</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0:09:44</w:t>
      </w:r>
    </w:p>
    <w:p w:rsidR="006B4786" w:rsidRPr="009801D0" w:rsidRDefault="006B4786" w:rsidP="009801D0">
      <w:pPr>
        <w:spacing w:line="276" w:lineRule="auto"/>
        <w:rPr>
          <w:sz w:val="20"/>
          <w:szCs w:val="20"/>
        </w:rPr>
      </w:pPr>
      <w:r w:rsidRPr="009801D0">
        <w:rPr>
          <w:rFonts w:eastAsia="Courier"/>
          <w:sz w:val="20"/>
          <w:szCs w:val="20"/>
        </w:rPr>
        <w:t>Da muss ich gestehen, da gefallen mir die fülligeren Frauen ein bisschen besser. Finde ich irgendwie schöner.</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0:10:00</w:t>
      </w:r>
    </w:p>
    <w:p w:rsidR="006B4786" w:rsidRPr="009801D0" w:rsidRDefault="006B4786" w:rsidP="009801D0">
      <w:pPr>
        <w:spacing w:line="276" w:lineRule="auto"/>
        <w:rPr>
          <w:sz w:val="20"/>
          <w:szCs w:val="20"/>
        </w:rPr>
      </w:pPr>
      <w:r w:rsidRPr="009801D0">
        <w:rPr>
          <w:rFonts w:eastAsia="Courier"/>
          <w:sz w:val="20"/>
          <w:szCs w:val="20"/>
        </w:rPr>
        <w:t xml:space="preserve">Herr Professor </w:t>
      </w:r>
      <w:proofErr w:type="spellStart"/>
      <w:r w:rsidRPr="009801D0">
        <w:rPr>
          <w:rFonts w:eastAsia="Courier"/>
          <w:sz w:val="20"/>
          <w:szCs w:val="20"/>
        </w:rPr>
        <w:t>Flatz</w:t>
      </w:r>
      <w:proofErr w:type="spellEnd"/>
      <w:r w:rsidRPr="009801D0">
        <w:rPr>
          <w:rFonts w:eastAsia="Courier"/>
          <w:sz w:val="20"/>
          <w:szCs w:val="20"/>
        </w:rPr>
        <w:t>, es gibt ja Brillen, die man aufsetzen kann, um alte Meister anzugucken. Gilt das auch für die moderne Malerei?</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0:10:09</w:t>
      </w:r>
    </w:p>
    <w:p w:rsidR="006B4786" w:rsidRPr="009801D0" w:rsidRDefault="006B4786" w:rsidP="009801D0">
      <w:pPr>
        <w:spacing w:line="276" w:lineRule="auto"/>
        <w:rPr>
          <w:sz w:val="20"/>
          <w:szCs w:val="20"/>
        </w:rPr>
      </w:pPr>
      <w:r w:rsidRPr="009801D0">
        <w:rPr>
          <w:rFonts w:eastAsia="Courier"/>
          <w:sz w:val="20"/>
          <w:szCs w:val="20"/>
        </w:rPr>
        <w:t>Ich würde jetzt nicht von Brillen sprechen, weil Brillen sozusagen immer schon ein Filter sind. Ich würde mich, viel eher auf mein Gefühl oder meine Emotionen verlassen. Also was löst ein Bild bei mir aus? Welche Emotionen bewegt es, was tut es mit mir?</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0:10:25</w:t>
      </w:r>
    </w:p>
    <w:p w:rsidR="006B4786" w:rsidRPr="009801D0" w:rsidRDefault="006B4786" w:rsidP="009801D0">
      <w:pPr>
        <w:spacing w:line="276" w:lineRule="auto"/>
        <w:rPr>
          <w:sz w:val="20"/>
          <w:szCs w:val="20"/>
        </w:rPr>
      </w:pPr>
      <w:r w:rsidRPr="009801D0">
        <w:rPr>
          <w:rFonts w:eastAsia="Courier"/>
          <w:sz w:val="20"/>
          <w:szCs w:val="20"/>
        </w:rPr>
        <w:t>Aber wenn ich vor so einem modernen Gemälde stehe, dann sind ja die Gefühle bei jedem anders, also bei mir sind es wahrscheinlich andere Gefühle als bei Ihnen.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0:10:32</w:t>
      </w:r>
    </w:p>
    <w:p w:rsidR="006B4786" w:rsidRPr="009801D0" w:rsidRDefault="006B4786" w:rsidP="009801D0">
      <w:pPr>
        <w:spacing w:line="276" w:lineRule="auto"/>
        <w:rPr>
          <w:sz w:val="20"/>
          <w:szCs w:val="20"/>
        </w:rPr>
      </w:pPr>
      <w:r w:rsidRPr="009801D0">
        <w:rPr>
          <w:rFonts w:eastAsia="Courier"/>
          <w:sz w:val="20"/>
          <w:szCs w:val="20"/>
        </w:rPr>
        <w:t>Wahrnehmung ist bei jedem Menschen unterschiedlich, das hängt immer davon ab, welche Hintergründe man hat. Es ist ein Unterschied, ob Sie im Land aufgewachsen sind oder in der Stadt. Es ist ein Unterschied, ob Sie in einer intakten Familie aufgewachsen sind oder in einer zerstörten, also die persönlichen psychologischen Hintergründe spielen bei der Betrachtung und bei der Wahrnehmung einer künstlerischen Arbeit immer eine sehr große Rolle. Das heißt, man bringt sich selbst mit ein.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0:10:59</w:t>
      </w:r>
    </w:p>
    <w:p w:rsidR="006B4786" w:rsidRPr="009801D0" w:rsidRDefault="006B4786" w:rsidP="009801D0">
      <w:pPr>
        <w:spacing w:line="276" w:lineRule="auto"/>
        <w:rPr>
          <w:sz w:val="20"/>
          <w:szCs w:val="20"/>
        </w:rPr>
      </w:pPr>
      <w:r w:rsidRPr="009801D0">
        <w:rPr>
          <w:rFonts w:eastAsia="Courier"/>
          <w:sz w:val="20"/>
          <w:szCs w:val="20"/>
        </w:rPr>
        <w:t>Aber heißt das dann, dass der Künstler das auch möchte, dass jeder, wenn er das Bild sieht, was anderes fühlt, dass er gar nicht so eine einheitliche Meinung über seine Kunst möchte</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0:11:08</w:t>
      </w:r>
    </w:p>
    <w:p w:rsidR="006B4786" w:rsidRPr="009801D0" w:rsidRDefault="006B4786" w:rsidP="009801D0">
      <w:pPr>
        <w:spacing w:line="276" w:lineRule="auto"/>
        <w:rPr>
          <w:sz w:val="20"/>
          <w:szCs w:val="20"/>
        </w:rPr>
      </w:pPr>
      <w:r w:rsidRPr="009801D0">
        <w:rPr>
          <w:rFonts w:eastAsia="Courier"/>
          <w:sz w:val="20"/>
          <w:szCs w:val="20"/>
        </w:rPr>
        <w:t xml:space="preserve">Ja, das ist, was ganz Entscheidendes. Also ich sag mal im weitesten Sinne, was der Künstler sich gedacht ist, vollkommen unwichtig. Es ist viel wichtiger für den Künstler auch, dass der Betrachter, sich </w:t>
      </w:r>
      <w:proofErr w:type="gramStart"/>
      <w:r w:rsidRPr="009801D0">
        <w:rPr>
          <w:rFonts w:eastAsia="Courier"/>
          <w:sz w:val="20"/>
          <w:szCs w:val="20"/>
        </w:rPr>
        <w:t>selber</w:t>
      </w:r>
      <w:proofErr w:type="gramEnd"/>
      <w:r w:rsidRPr="009801D0">
        <w:rPr>
          <w:rFonts w:eastAsia="Courier"/>
          <w:sz w:val="20"/>
          <w:szCs w:val="20"/>
        </w:rPr>
        <w:t xml:space="preserve"> mit einbringt, seine Gefühle, seine Emotionen, seine Wahrnehmungsfähigkeiten.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0:11:27</w:t>
      </w:r>
    </w:p>
    <w:p w:rsidR="006B4786" w:rsidRPr="009801D0" w:rsidRDefault="006B4786" w:rsidP="009801D0">
      <w:pPr>
        <w:spacing w:line="276" w:lineRule="auto"/>
        <w:rPr>
          <w:rFonts w:eastAsia="Courier"/>
          <w:sz w:val="20"/>
          <w:szCs w:val="20"/>
        </w:rPr>
      </w:pPr>
      <w:r w:rsidRPr="009801D0">
        <w:rPr>
          <w:rFonts w:eastAsia="Courier"/>
          <w:sz w:val="20"/>
          <w:szCs w:val="20"/>
        </w:rPr>
        <w:t xml:space="preserve">Das heißt, bei moderner Malerei ist der Betrachter eigentlich auch sehr </w:t>
      </w:r>
      <w:proofErr w:type="spellStart"/>
      <w:r w:rsidRPr="009801D0">
        <w:rPr>
          <w:rFonts w:eastAsia="Courier"/>
          <w:sz w:val="20"/>
          <w:szCs w:val="20"/>
        </w:rPr>
        <w:t>sehr</w:t>
      </w:r>
      <w:proofErr w:type="spellEnd"/>
      <w:r w:rsidRPr="009801D0">
        <w:rPr>
          <w:rFonts w:eastAsia="Courier"/>
          <w:sz w:val="20"/>
          <w:szCs w:val="20"/>
        </w:rPr>
        <w:t xml:space="preserve"> wichtig. </w:t>
      </w:r>
    </w:p>
    <w:p w:rsidR="006B4786" w:rsidRPr="009801D0" w:rsidRDefault="006B4786" w:rsidP="009801D0">
      <w:pPr>
        <w:spacing w:line="276" w:lineRule="auto"/>
        <w:rPr>
          <w:rFonts w:eastAsia="Courier"/>
          <w:sz w:val="20"/>
          <w:szCs w:val="20"/>
        </w:rPr>
      </w:pPr>
      <w:r w:rsidRPr="009801D0">
        <w:rPr>
          <w:rFonts w:eastAsia="Courier"/>
          <w:sz w:val="20"/>
          <w:szCs w:val="20"/>
        </w:rPr>
        <w:t xml:space="preserve">Das ist das ganze entscheidende. Kunst lebt von Betrachten.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t>Haben Sie für mich ein Beispiel?</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0:11:36</w:t>
      </w:r>
    </w:p>
    <w:p w:rsidR="006B4786" w:rsidRPr="009801D0" w:rsidRDefault="006B4786" w:rsidP="009801D0">
      <w:pPr>
        <w:spacing w:line="276" w:lineRule="auto"/>
        <w:rPr>
          <w:sz w:val="20"/>
          <w:szCs w:val="20"/>
        </w:rPr>
      </w:pPr>
      <w:r w:rsidRPr="009801D0">
        <w:rPr>
          <w:rFonts w:eastAsia="Courier"/>
          <w:sz w:val="20"/>
          <w:szCs w:val="20"/>
        </w:rPr>
        <w:lastRenderedPageBreak/>
        <w:t xml:space="preserve">Ja, ein bedeutender amerikanischer Künstler, Barnett Newman, hat eine Bilderserie gemacht mit dem provozierenden Titel „Who </w:t>
      </w:r>
      <w:proofErr w:type="spellStart"/>
      <w:r w:rsidRPr="009801D0">
        <w:rPr>
          <w:rFonts w:eastAsia="Courier"/>
          <w:sz w:val="20"/>
          <w:szCs w:val="20"/>
        </w:rPr>
        <w:t>is</w:t>
      </w:r>
      <w:proofErr w:type="spellEnd"/>
      <w:r w:rsidRPr="009801D0">
        <w:rPr>
          <w:rFonts w:eastAsia="Courier"/>
          <w:sz w:val="20"/>
          <w:szCs w:val="20"/>
        </w:rPr>
        <w:t xml:space="preserve"> </w:t>
      </w:r>
      <w:proofErr w:type="spellStart"/>
      <w:r w:rsidRPr="009801D0">
        <w:rPr>
          <w:rFonts w:eastAsia="Courier"/>
          <w:sz w:val="20"/>
          <w:szCs w:val="20"/>
        </w:rPr>
        <w:t>afraid</w:t>
      </w:r>
      <w:proofErr w:type="spellEnd"/>
      <w:r w:rsidRPr="009801D0">
        <w:rPr>
          <w:rFonts w:eastAsia="Courier"/>
          <w:sz w:val="20"/>
          <w:szCs w:val="20"/>
        </w:rPr>
        <w:t xml:space="preserve"> </w:t>
      </w:r>
      <w:proofErr w:type="spellStart"/>
      <w:r w:rsidRPr="009801D0">
        <w:rPr>
          <w:rFonts w:eastAsia="Courier"/>
          <w:sz w:val="20"/>
          <w:szCs w:val="20"/>
        </w:rPr>
        <w:t>of</w:t>
      </w:r>
      <w:proofErr w:type="spellEnd"/>
      <w:r w:rsidRPr="009801D0">
        <w:rPr>
          <w:rFonts w:eastAsia="Courier"/>
          <w:sz w:val="20"/>
          <w:szCs w:val="20"/>
        </w:rPr>
        <w:t xml:space="preserve"> </w:t>
      </w:r>
      <w:proofErr w:type="spellStart"/>
      <w:r w:rsidRPr="009801D0">
        <w:rPr>
          <w:rFonts w:eastAsia="Courier"/>
          <w:sz w:val="20"/>
          <w:szCs w:val="20"/>
        </w:rPr>
        <w:t>red</w:t>
      </w:r>
      <w:proofErr w:type="spellEnd"/>
      <w:r w:rsidRPr="009801D0">
        <w:rPr>
          <w:rFonts w:eastAsia="Courier"/>
          <w:sz w:val="20"/>
          <w:szCs w:val="20"/>
        </w:rPr>
        <w:t xml:space="preserve">, </w:t>
      </w:r>
      <w:proofErr w:type="spellStart"/>
      <w:r w:rsidRPr="009801D0">
        <w:rPr>
          <w:rFonts w:eastAsia="Courier"/>
          <w:sz w:val="20"/>
          <w:szCs w:val="20"/>
        </w:rPr>
        <w:t>yellow</w:t>
      </w:r>
      <w:proofErr w:type="spellEnd"/>
      <w:r w:rsidRPr="009801D0">
        <w:rPr>
          <w:rFonts w:eastAsia="Courier"/>
          <w:sz w:val="20"/>
          <w:szCs w:val="20"/>
        </w:rPr>
        <w:t xml:space="preserve"> and </w:t>
      </w:r>
      <w:proofErr w:type="spellStart"/>
      <w:r w:rsidRPr="009801D0">
        <w:rPr>
          <w:rFonts w:eastAsia="Courier"/>
          <w:sz w:val="20"/>
          <w:szCs w:val="20"/>
        </w:rPr>
        <w:t>blue</w:t>
      </w:r>
      <w:proofErr w:type="spellEnd"/>
      <w:r w:rsidRPr="009801D0">
        <w:rPr>
          <w:rFonts w:eastAsia="Courier"/>
          <w:sz w:val="20"/>
          <w:szCs w:val="20"/>
        </w:rPr>
        <w: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0:11:54</w:t>
      </w:r>
    </w:p>
    <w:p w:rsidR="006B4786" w:rsidRPr="009801D0" w:rsidRDefault="006B4786" w:rsidP="009801D0">
      <w:pPr>
        <w:spacing w:line="276" w:lineRule="auto"/>
        <w:rPr>
          <w:sz w:val="20"/>
          <w:szCs w:val="20"/>
        </w:rPr>
      </w:pPr>
      <w:r w:rsidRPr="009801D0">
        <w:rPr>
          <w:rFonts w:eastAsia="Courier"/>
          <w:sz w:val="20"/>
          <w:szCs w:val="20"/>
        </w:rPr>
        <w:t xml:space="preserve">Wenn ich das jetzt übersetze, heißt das ja, wer hat Angst vor Rot, Gelb und Blau? Also auf dem Bild sieht man ja als erstes nur </w:t>
      </w:r>
      <w:proofErr w:type="gramStart"/>
      <w:r w:rsidRPr="009801D0">
        <w:rPr>
          <w:rFonts w:eastAsia="Courier"/>
          <w:sz w:val="20"/>
          <w:szCs w:val="20"/>
        </w:rPr>
        <w:t>Rot</w:t>
      </w:r>
      <w:proofErr w:type="gramEnd"/>
      <w:r w:rsidRPr="009801D0">
        <w:rPr>
          <w:rFonts w:eastAsia="Courier"/>
          <w:sz w:val="20"/>
          <w:szCs w:val="20"/>
        </w:rPr>
        <w:t xml:space="preserve"> und einen blauen Strich. Aber warum soll man da Angst haben?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0:12:03</w:t>
      </w:r>
    </w:p>
    <w:p w:rsidR="006B4786" w:rsidRPr="009801D0" w:rsidRDefault="006B4786" w:rsidP="009801D0">
      <w:pPr>
        <w:spacing w:line="276" w:lineRule="auto"/>
        <w:rPr>
          <w:sz w:val="20"/>
          <w:szCs w:val="20"/>
        </w:rPr>
      </w:pPr>
      <w:r w:rsidRPr="009801D0">
        <w:rPr>
          <w:rFonts w:eastAsia="Courier"/>
          <w:sz w:val="20"/>
          <w:szCs w:val="20"/>
        </w:rPr>
        <w:t>Vor Farben habe man zunächst mal keine Angst, weil: sie können einem nichts tun. Aber Farben lösen Emotionen aus. Sie lösen Gefühle aus und wahrscheinlich bei jedem Menschen andere.</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0:12:13</w:t>
      </w:r>
    </w:p>
    <w:p w:rsidR="006B4786" w:rsidRPr="009801D0" w:rsidRDefault="006B4786" w:rsidP="009801D0">
      <w:pPr>
        <w:spacing w:line="276" w:lineRule="auto"/>
        <w:rPr>
          <w:rFonts w:eastAsia="Courier"/>
          <w:sz w:val="20"/>
          <w:szCs w:val="20"/>
        </w:rPr>
      </w:pPr>
      <w:r w:rsidRPr="009801D0">
        <w:rPr>
          <w:rFonts w:eastAsia="Courier"/>
          <w:sz w:val="20"/>
          <w:szCs w:val="20"/>
        </w:rPr>
        <w:t xml:space="preserve">Also bei mir ist jetzt so. Das Rot finde ich eigentlich sehr angenehm. Also, ich finde es sehr positiv, das Bild. </w:t>
      </w:r>
    </w:p>
    <w:p w:rsidR="006B4786" w:rsidRPr="009801D0" w:rsidRDefault="006B4786" w:rsidP="009801D0">
      <w:pPr>
        <w:spacing w:line="276" w:lineRule="auto"/>
        <w:rPr>
          <w:rFonts w:eastAsia="Courier"/>
          <w:sz w:val="20"/>
          <w:szCs w:val="20"/>
        </w:rPr>
      </w:pPr>
      <w:r w:rsidRPr="009801D0">
        <w:rPr>
          <w:rFonts w:eastAsia="Courier"/>
          <w:sz w:val="20"/>
          <w:szCs w:val="20"/>
        </w:rPr>
        <w:t xml:space="preserve">Was bedeutet für sie Rot?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Rot ist für mich eine der Lieblingsfarben, und sie ist angenehm. Also ich trage sie gern. Ich habe sie gern in der Wohnung. Es ist was Fröhliches, was Lebendiges für mich.</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t>0:12:31</w:t>
      </w:r>
    </w:p>
    <w:p w:rsidR="006B4786" w:rsidRPr="009801D0" w:rsidRDefault="006B4786" w:rsidP="009801D0">
      <w:pPr>
        <w:spacing w:line="276" w:lineRule="auto"/>
        <w:rPr>
          <w:sz w:val="20"/>
          <w:szCs w:val="20"/>
        </w:rPr>
      </w:pPr>
      <w:r w:rsidRPr="009801D0">
        <w:rPr>
          <w:rFonts w:eastAsia="Courier"/>
          <w:sz w:val="20"/>
          <w:szCs w:val="20"/>
        </w:rPr>
        <w:t>Rot ist vielleicht, die besetzteste Farbe - auch in der Malerei oder im Leben - das bedeutet Liebe, Leben, Blut, aber auch Aggression. Gerade auf eins der Bilder aus dieser Serie sind mehrere Attentate verübt worden. Es wurde versucht, es zu vernichten. Ähnlich wie bei Mona Lisa hat das Bild zu großen emotionalen Wallungen geführt. Und eben bis dorthin, dass der Vernichtungswille so stark war, dass man das Bild in einem Museum beschädigt hat.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0:13:05</w:t>
      </w:r>
    </w:p>
    <w:p w:rsidR="006B4786" w:rsidRPr="009801D0" w:rsidRDefault="006B4786" w:rsidP="009801D0">
      <w:pPr>
        <w:spacing w:line="276" w:lineRule="auto"/>
        <w:rPr>
          <w:sz w:val="20"/>
          <w:szCs w:val="20"/>
        </w:rPr>
      </w:pPr>
      <w:r w:rsidRPr="009801D0">
        <w:rPr>
          <w:rFonts w:eastAsia="Courier"/>
          <w:sz w:val="20"/>
          <w:szCs w:val="20"/>
        </w:rPr>
        <w:t>Das heißt, bei den abstrakten Bildern kommt es gar nicht darauf an, durch eine Brille zu sehen und zu sehen, was ist da drauf, sondern dass ich eigentlich nur in mich rein höre, horche, was habe ich für ein Gefühl, und dass sich das rauslasse oder zulasse?</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0:13:17</w:t>
      </w:r>
    </w:p>
    <w:p w:rsidR="006B4786" w:rsidRPr="009801D0" w:rsidRDefault="006B4786" w:rsidP="009801D0">
      <w:pPr>
        <w:spacing w:line="276" w:lineRule="auto"/>
        <w:rPr>
          <w:rFonts w:eastAsia="Courier"/>
          <w:sz w:val="20"/>
          <w:szCs w:val="20"/>
        </w:rPr>
      </w:pPr>
      <w:r w:rsidRPr="009801D0">
        <w:rPr>
          <w:rFonts w:eastAsia="Courier"/>
          <w:sz w:val="20"/>
          <w:szCs w:val="20"/>
        </w:rPr>
        <w:t>So ist es richtig, genau. Um das geht es.</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Dann habe ich es kapiert.</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t>Freut mich.</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0:13:38</w:t>
      </w:r>
    </w:p>
    <w:p w:rsidR="006B4786" w:rsidRPr="009801D0" w:rsidRDefault="006B4786" w:rsidP="009801D0">
      <w:pPr>
        <w:spacing w:line="276" w:lineRule="auto"/>
        <w:rPr>
          <w:rFonts w:eastAsia="Courier"/>
          <w:sz w:val="20"/>
          <w:szCs w:val="20"/>
        </w:rPr>
      </w:pPr>
      <w:r w:rsidRPr="009801D0">
        <w:rPr>
          <w:rFonts w:eastAsia="Courier"/>
          <w:sz w:val="20"/>
          <w:szCs w:val="20"/>
        </w:rPr>
        <w:t>War es das mit den Brillen?</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t>Ich hätte noch eine. Die Dresscode Brille. Also auf diesem Bild</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0:13:46</w:t>
      </w:r>
    </w:p>
    <w:p w:rsidR="006B4786" w:rsidRPr="009801D0" w:rsidRDefault="006B4786" w:rsidP="009801D0">
      <w:pPr>
        <w:spacing w:line="276" w:lineRule="auto"/>
        <w:rPr>
          <w:sz w:val="20"/>
          <w:szCs w:val="20"/>
        </w:rPr>
      </w:pPr>
      <w:r w:rsidRPr="009801D0">
        <w:rPr>
          <w:rFonts w:eastAsia="Courier"/>
          <w:sz w:val="20"/>
          <w:szCs w:val="20"/>
        </w:rPr>
        <w:t>Ja, da sieht man Frauen, das ist ziemlich dunkel. Und die haben alle so weiße Kragen an.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0:13:51</w:t>
      </w:r>
    </w:p>
    <w:p w:rsidR="006B4786" w:rsidRPr="009801D0" w:rsidRDefault="006B4786" w:rsidP="009801D0">
      <w:pPr>
        <w:spacing w:line="276" w:lineRule="auto"/>
        <w:rPr>
          <w:sz w:val="20"/>
          <w:szCs w:val="20"/>
        </w:rPr>
      </w:pPr>
      <w:r w:rsidRPr="009801D0">
        <w:rPr>
          <w:rFonts w:eastAsia="Courier"/>
          <w:sz w:val="20"/>
          <w:szCs w:val="20"/>
        </w:rPr>
        <w:t xml:space="preserve">Gut gekleidete Damen - die können genauso zur Beerdigung gehen, sind aber in Festtagskleidung. Im protestantischen Holland war die Tracht immer so schwarz, schaute dezent aus. Denen sieht man sozusagen die Tugend richtig an. Interessanterweise hat man diese Farbe auch für die heutige Mode </w:t>
      </w:r>
      <w:r w:rsidRPr="009801D0">
        <w:rPr>
          <w:rFonts w:eastAsia="Courier"/>
          <w:sz w:val="20"/>
          <w:szCs w:val="20"/>
        </w:rPr>
        <w:lastRenderedPageBreak/>
        <w:t>übernommen. Drum laufen heute die Männer im schwarzen Anzug herum und die Damen im kleinen Schwarzen oder im großen Schwarzen. Das übernimmt man aus dieser Zeit. Das war seriös. Das ist natürlich protestantisch.</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0:14:21</w:t>
      </w:r>
    </w:p>
    <w:p w:rsidR="006B4786" w:rsidRPr="009801D0" w:rsidRDefault="006B4786" w:rsidP="009801D0">
      <w:pPr>
        <w:spacing w:line="276" w:lineRule="auto"/>
        <w:rPr>
          <w:rFonts w:eastAsia="Courier"/>
          <w:sz w:val="20"/>
          <w:szCs w:val="20"/>
        </w:rPr>
      </w:pPr>
      <w:r w:rsidRPr="009801D0">
        <w:rPr>
          <w:rFonts w:eastAsia="Courier"/>
          <w:sz w:val="20"/>
          <w:szCs w:val="20"/>
        </w:rPr>
        <w:t xml:space="preserve">Ah, und wenn Sie jetzt sagen, protestantisch, gibt es denn auch ein katholisches Beispiel?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t>Ich zeige Ihnen mal katholisches Beispiel.</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0:14:26</w:t>
      </w:r>
    </w:p>
    <w:p w:rsidR="006B4786" w:rsidRPr="009801D0" w:rsidRDefault="006B4786" w:rsidP="009801D0">
      <w:pPr>
        <w:spacing w:line="276" w:lineRule="auto"/>
        <w:rPr>
          <w:sz w:val="20"/>
          <w:szCs w:val="20"/>
        </w:rPr>
      </w:pPr>
      <w:r w:rsidRPr="009801D0">
        <w:rPr>
          <w:rFonts w:eastAsia="Courier"/>
          <w:sz w:val="20"/>
          <w:szCs w:val="20"/>
        </w:rPr>
        <w:t>Hundert Jahre früher, das liegt mir natürlich viel näher. Da sehen Sie ein Bild von dem großen Maler Paolo Veronese etwa, etwa so um 1560. Es ist die Hochzeit von Kanaan, das sind die Hochzeitsgäste. Und schauen Sie, wie die gekleidet sind, die schauen aus wie im Karneval. Aber das war die Mode damals. Und zwar nicht nur die reichen Leute, sondern selbst da vorn der Diener, der ist so wunderbar gekleidet. Das ist sozusagen die katholische Pracht.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0:14:54</w:t>
      </w:r>
    </w:p>
    <w:p w:rsidR="006B4786" w:rsidRPr="009801D0" w:rsidRDefault="006B4786" w:rsidP="009801D0">
      <w:pPr>
        <w:spacing w:line="276" w:lineRule="auto"/>
        <w:rPr>
          <w:rFonts w:eastAsia="Courier"/>
          <w:sz w:val="20"/>
          <w:szCs w:val="20"/>
        </w:rPr>
      </w:pPr>
      <w:r w:rsidRPr="009801D0">
        <w:rPr>
          <w:rFonts w:eastAsia="Courier"/>
          <w:sz w:val="20"/>
          <w:szCs w:val="20"/>
        </w:rPr>
        <w:t xml:space="preserve">Das heißt, die katholischen Kleider waren ein bisschen bunter und viel auffälliger?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t>Ja, das können Sie immer noch sehen. Sogar jetzt noch, wenn Sie aufs Land gehen. In einem katholischen Land ist die Tracht ganz farbig, und in evangelischen oder protestantischen Ländern, da ist sie immer monochromer. Also mehr schwarz, dunkelbraun oder dunkelblau. Das ist ganz typisch. Diese Farbigkeit ist ein Ausdruck für diese Lande gewesen.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0:15:17</w:t>
      </w:r>
    </w:p>
    <w:p w:rsidR="006B4786" w:rsidRPr="009801D0" w:rsidRDefault="006B4786" w:rsidP="009801D0">
      <w:pPr>
        <w:spacing w:line="276" w:lineRule="auto"/>
        <w:rPr>
          <w:sz w:val="20"/>
          <w:szCs w:val="20"/>
        </w:rPr>
      </w:pPr>
      <w:r w:rsidRPr="009801D0">
        <w:rPr>
          <w:rFonts w:eastAsia="Courier"/>
          <w:sz w:val="20"/>
          <w:szCs w:val="20"/>
        </w:rPr>
        <w:t>Ich habe jetzt gelernt, genau hinzuschauen. Dank der TÜV Brille, die ich mir ausgesucht habe, sind mir einige Unregelmäßigkeiten aufgefallen. Zum Beispiel bei Johann Heinrich Wilhelm Tischbein, „Goethe in der römischen Kampagne“ von 1787. Fällt es Ihnen auch auf? Der hat zwei linke Füße. Eindeutig.</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0:15:41</w:t>
      </w:r>
    </w:p>
    <w:p w:rsidR="006B4786" w:rsidRPr="009801D0" w:rsidRDefault="006B4786" w:rsidP="009801D0">
      <w:pPr>
        <w:spacing w:line="276" w:lineRule="auto"/>
        <w:rPr>
          <w:sz w:val="20"/>
          <w:szCs w:val="20"/>
        </w:rPr>
      </w:pPr>
      <w:r w:rsidRPr="009801D0">
        <w:rPr>
          <w:rFonts w:eastAsia="Courier"/>
          <w:sz w:val="20"/>
          <w:szCs w:val="20"/>
        </w:rPr>
        <w:t>Oder der große Raffael, „Madonna mit den Nelken“, von 1507/1508. Das Jesuskind hat zwei sehr unterschiedliche Füßchen. Das eine, ein eleganter, langer Rist, das andere. Ein kurzer Knubbel.</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0:15:57</w:t>
      </w:r>
    </w:p>
    <w:p w:rsidR="006B4786" w:rsidRPr="009801D0" w:rsidRDefault="006B4786" w:rsidP="009801D0">
      <w:pPr>
        <w:spacing w:line="276" w:lineRule="auto"/>
        <w:rPr>
          <w:sz w:val="20"/>
          <w:szCs w:val="20"/>
        </w:rPr>
      </w:pPr>
      <w:r w:rsidRPr="009801D0">
        <w:rPr>
          <w:rFonts w:eastAsia="Courier"/>
          <w:sz w:val="20"/>
          <w:szCs w:val="20"/>
        </w:rPr>
        <w:t>Und Jacques Louis Davids, „Napoleon überquert die Alpen“ von 1803. Dieses Pferd ist viel zu klein, vor allem, wenn man bedenkt, dass Napoleon nun wirklich kein Riese war. Alles Absicht, sagt Professor Wünsche. Das Bedeutende wird größer gemalt. Der siegreiche Feldherr eben.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0:16:15</w:t>
      </w:r>
    </w:p>
    <w:p w:rsidR="006B4786" w:rsidRPr="009801D0" w:rsidRDefault="006B4786" w:rsidP="009801D0">
      <w:pPr>
        <w:spacing w:line="276" w:lineRule="auto"/>
        <w:rPr>
          <w:sz w:val="20"/>
          <w:szCs w:val="20"/>
        </w:rPr>
      </w:pPr>
      <w:r w:rsidRPr="009801D0">
        <w:rPr>
          <w:rFonts w:eastAsia="Courier"/>
          <w:sz w:val="20"/>
          <w:szCs w:val="20"/>
        </w:rPr>
        <w:t>Herr Professor Wünsche, jetzt würde ich gern noch etwas über die Mona Lisa wissen. Das ist ja das berühmteste Gemälde überhaupt.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0:16:20</w:t>
      </w:r>
    </w:p>
    <w:p w:rsidR="006B4786" w:rsidRPr="009801D0" w:rsidRDefault="006B4786" w:rsidP="009801D0">
      <w:pPr>
        <w:spacing w:line="276" w:lineRule="auto"/>
        <w:rPr>
          <w:sz w:val="20"/>
          <w:szCs w:val="20"/>
        </w:rPr>
      </w:pPr>
      <w:r w:rsidRPr="009801D0">
        <w:rPr>
          <w:rFonts w:eastAsia="Courier"/>
          <w:sz w:val="20"/>
          <w:szCs w:val="20"/>
        </w:rPr>
        <w:t>Sagen wir so, die meisten Besucher hatte Mona Lisa. Der Grund ist einfach: Leonardo ist einer der ganz großen Maler, und noch dazu gibt es für ihn relativ wenige Bilder, also ganz anders als zum Beispiel bei Rubens. Aber so ganz verstehe ich nicht, warum man die Mona Lisa so schätzt. Es gibt von Leonardo auch ein wunderbares Damenporträt, eine junge Dame, das finde ich fast noch schöner als die Mona Lisa. Aber das ist in Krakau, und das ist das Problem. Wer fährt nach Krakau? Die Mona Lisa ist in Paris, da fährt jeder hin, auch schon im 19. Jahrhundert ist da jeder hingefahren.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0:16:58</w:t>
      </w:r>
    </w:p>
    <w:p w:rsidR="006B4786" w:rsidRPr="009801D0" w:rsidRDefault="006B4786" w:rsidP="009801D0">
      <w:pPr>
        <w:spacing w:line="276" w:lineRule="auto"/>
        <w:rPr>
          <w:sz w:val="20"/>
          <w:szCs w:val="20"/>
        </w:rPr>
      </w:pPr>
      <w:r w:rsidRPr="009801D0">
        <w:rPr>
          <w:rFonts w:eastAsia="Courier"/>
          <w:sz w:val="20"/>
          <w:szCs w:val="20"/>
        </w:rPr>
        <w:t>Aber angeblich hat doch die Mona Lisa so ein Lächeln, was alle irgendwie verrückt machen soll.</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0:17:03</w:t>
      </w:r>
    </w:p>
    <w:p w:rsidR="006B4786" w:rsidRPr="009801D0" w:rsidRDefault="006B4786" w:rsidP="009801D0">
      <w:pPr>
        <w:spacing w:line="276" w:lineRule="auto"/>
        <w:rPr>
          <w:sz w:val="20"/>
          <w:szCs w:val="20"/>
        </w:rPr>
      </w:pPr>
      <w:r w:rsidRPr="009801D0">
        <w:rPr>
          <w:rFonts w:eastAsia="Courier"/>
          <w:sz w:val="20"/>
          <w:szCs w:val="20"/>
        </w:rPr>
        <w:t xml:space="preserve">Na ja, das mit dem Lächeln, da tue ich mich schwer. Mich macht das gar nicht verrückt. Aber es ist eigenartig, sagen wir mal, das Lächeln. Ich glaube auch nicht, dass das die Mona Lisa so berühmt gemacht hat. Sondern es ist der Ort und die Geschichte. Nämlich dieses Bild ist am Ende des neunzehnten Jahrhunderts aus dem Louvre gestohlen worden und war dann lange Zeit weg. Jeden Tag war in der Zeitung ein Bericht, wo könnte das Bild sein und so fort, bis man es schließlich in Italien wiedergefunden hat. Und das war natürlich die Sensation. Als es dann zurückkam, pilgerte </w:t>
      </w:r>
      <w:proofErr w:type="gramStart"/>
      <w:r w:rsidRPr="009801D0">
        <w:rPr>
          <w:rFonts w:eastAsia="Courier"/>
          <w:sz w:val="20"/>
          <w:szCs w:val="20"/>
        </w:rPr>
        <w:t>jeder</w:t>
      </w:r>
      <w:proofErr w:type="gramEnd"/>
      <w:r w:rsidRPr="009801D0">
        <w:rPr>
          <w:rFonts w:eastAsia="Courier"/>
          <w:sz w:val="20"/>
          <w:szCs w:val="20"/>
        </w:rPr>
        <w:t xml:space="preserve"> um die Mona Lisa zu sehen. Das blieb bis heute.</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0:17:51</w:t>
      </w:r>
    </w:p>
    <w:p w:rsidR="006B4786" w:rsidRPr="009801D0" w:rsidRDefault="006B4786" w:rsidP="009801D0">
      <w:pPr>
        <w:spacing w:line="276" w:lineRule="auto"/>
        <w:rPr>
          <w:sz w:val="20"/>
          <w:szCs w:val="20"/>
        </w:rPr>
      </w:pPr>
      <w:r w:rsidRPr="009801D0">
        <w:rPr>
          <w:rFonts w:eastAsia="Courier"/>
          <w:sz w:val="20"/>
          <w:szCs w:val="20"/>
        </w:rPr>
        <w:t xml:space="preserve">Herr Professor </w:t>
      </w:r>
      <w:proofErr w:type="spellStart"/>
      <w:r w:rsidRPr="009801D0">
        <w:rPr>
          <w:rFonts w:eastAsia="Courier"/>
          <w:sz w:val="20"/>
          <w:szCs w:val="20"/>
        </w:rPr>
        <w:t>Flatz</w:t>
      </w:r>
      <w:proofErr w:type="spellEnd"/>
      <w:r w:rsidRPr="009801D0">
        <w:rPr>
          <w:rFonts w:eastAsia="Courier"/>
          <w:sz w:val="20"/>
          <w:szCs w:val="20"/>
        </w:rPr>
        <w:t>, Sie als Künstler, was interessiert Sie denn an der Mona Lisa?</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0:17:55</w:t>
      </w:r>
    </w:p>
    <w:p w:rsidR="006B4786" w:rsidRPr="009801D0" w:rsidRDefault="006B4786" w:rsidP="009801D0">
      <w:pPr>
        <w:spacing w:line="276" w:lineRule="auto"/>
        <w:rPr>
          <w:sz w:val="20"/>
          <w:szCs w:val="20"/>
        </w:rPr>
      </w:pPr>
      <w:r w:rsidRPr="009801D0">
        <w:rPr>
          <w:rFonts w:eastAsia="Courier"/>
          <w:sz w:val="20"/>
          <w:szCs w:val="20"/>
        </w:rPr>
        <w:t>Mich persönlich interessiert an Mona Lisa, dass es das meistinterpretierte auch vielleicht das meistgecoverte Bill in der Kunstgeschichte ist. Und unzählige Künstler haben sich an Mona Lisa unter Anführungsstrichen vergangen. Und ich zeige Ihnen mal ein Bild von einem ganz berühmten Künstler der Moderne, und zwar von Marcel Duchamp, der eben das auch interpretiert hat, und zwar frech und lustig.</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0:18:21</w:t>
      </w:r>
    </w:p>
    <w:p w:rsidR="006B4786" w:rsidRPr="009801D0" w:rsidRDefault="006B4786" w:rsidP="009801D0">
      <w:pPr>
        <w:spacing w:line="276" w:lineRule="auto"/>
        <w:rPr>
          <w:sz w:val="20"/>
          <w:szCs w:val="20"/>
        </w:rPr>
      </w:pPr>
      <w:r w:rsidRPr="009801D0">
        <w:rPr>
          <w:rFonts w:eastAsia="Courier"/>
          <w:sz w:val="20"/>
          <w:szCs w:val="20"/>
        </w:rPr>
        <w:t>Er hat ein Bärtchen gekritzelt, es hat so ein bisschen was von einem Transvestiten.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0:18:27</w:t>
      </w:r>
    </w:p>
    <w:p w:rsidR="006B4786" w:rsidRPr="009801D0" w:rsidRDefault="006B4786" w:rsidP="009801D0">
      <w:pPr>
        <w:spacing w:line="276" w:lineRule="auto"/>
        <w:rPr>
          <w:sz w:val="20"/>
          <w:szCs w:val="20"/>
        </w:rPr>
      </w:pPr>
      <w:r w:rsidRPr="009801D0">
        <w:rPr>
          <w:rFonts w:eastAsia="Courier"/>
          <w:sz w:val="20"/>
          <w:szCs w:val="20"/>
        </w:rPr>
        <w:t>Ja, es ist ja auch beim Original nicht klar oder sofort definierbar. Handelt es um eine Frau oder einen Mann? Und er hat dazu einen ganz entscheidenden Kommentar oder Satz mal dazu gesagt, was seine Haltung zur Mona Lisa definiert, indem er gesagt hat, das Lächeln der Mona Lisa wird überbewertet.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0:18:51</w:t>
      </w:r>
    </w:p>
    <w:p w:rsidR="006B4786" w:rsidRPr="009801D0" w:rsidRDefault="006B4786" w:rsidP="009801D0">
      <w:pPr>
        <w:spacing w:line="276" w:lineRule="auto"/>
        <w:rPr>
          <w:sz w:val="20"/>
          <w:szCs w:val="20"/>
        </w:rPr>
      </w:pPr>
      <w:r w:rsidRPr="009801D0">
        <w:rPr>
          <w:rFonts w:eastAsia="Courier"/>
          <w:sz w:val="20"/>
          <w:szCs w:val="20"/>
        </w:rPr>
        <w:t>Unser Thema ist ja der Betrachter, und jetzt würde ich gerne zu was Praktischem kommen. Wie geht man denn durch ein Museum?</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0:18:58</w:t>
      </w:r>
    </w:p>
    <w:p w:rsidR="006B4786" w:rsidRPr="009801D0" w:rsidRDefault="006B4786" w:rsidP="009801D0">
      <w:pPr>
        <w:spacing w:line="276" w:lineRule="auto"/>
        <w:rPr>
          <w:sz w:val="20"/>
          <w:szCs w:val="20"/>
        </w:rPr>
      </w:pPr>
      <w:r w:rsidRPr="009801D0">
        <w:rPr>
          <w:rFonts w:eastAsia="Courier"/>
          <w:sz w:val="20"/>
          <w:szCs w:val="20"/>
        </w:rPr>
        <w:t>Also ganz falsch ist, wenn man glaubt, ich habe Eintritt bezahlt, jetzt muss ich alles sehen, läuft durch alle Räume von Bild zu Bild. Dann kann man gleich zu Hause bleiben. Also wichtig ist, dass man auswählt. Es gibt natürlich jetzt verschiedene Methoden, wie man auswählt.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0:19:14</w:t>
      </w:r>
    </w:p>
    <w:p w:rsidR="006B4786" w:rsidRPr="009801D0" w:rsidRDefault="006B4786" w:rsidP="009801D0">
      <w:pPr>
        <w:spacing w:line="276" w:lineRule="auto"/>
        <w:rPr>
          <w:sz w:val="20"/>
          <w:szCs w:val="20"/>
        </w:rPr>
      </w:pPr>
      <w:r w:rsidRPr="009801D0">
        <w:rPr>
          <w:rFonts w:eastAsia="Courier"/>
          <w:sz w:val="20"/>
          <w:szCs w:val="20"/>
        </w:rPr>
        <w:t>Das eine wäre, dass man sich zum Beispiel fragt, ach, ich schau mir jetzt eine bestimmte Zeit an, einen bestimmten Maler, eine bestimmte Epoche. Oder man hat das Gefühl und sagt, das ist ein Bild, das schaut so seltsam aus. Was ist das eigentlich? geht näher hin, schaut sich das länger an. Wichtig ist, dass man sich konzentriert und dass man sich dran gewöhnt, ein Bild lang zu betrachten. Denn ein richtig gutes Bild, das kann man mit einem Blick nicht erfassen, weil gerade ein gutes Bild beinhaltet nicht nur eine einzelne Aussage, sondern mehrere Aussagen sogar.</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0:20:13</w:t>
      </w:r>
    </w:p>
    <w:p w:rsidR="006B4786" w:rsidRPr="009801D0" w:rsidRDefault="006B4786" w:rsidP="009801D0">
      <w:pPr>
        <w:spacing w:line="276" w:lineRule="auto"/>
        <w:rPr>
          <w:sz w:val="20"/>
          <w:szCs w:val="20"/>
        </w:rPr>
      </w:pPr>
      <w:r w:rsidRPr="009801D0">
        <w:rPr>
          <w:rFonts w:eastAsia="Courier"/>
          <w:sz w:val="20"/>
          <w:szCs w:val="20"/>
        </w:rPr>
        <w:t xml:space="preserve">Herr Professor </w:t>
      </w:r>
      <w:proofErr w:type="spellStart"/>
      <w:r w:rsidRPr="009801D0">
        <w:rPr>
          <w:rFonts w:eastAsia="Courier"/>
          <w:sz w:val="20"/>
          <w:szCs w:val="20"/>
        </w:rPr>
        <w:t>Flatz</w:t>
      </w:r>
      <w:proofErr w:type="spellEnd"/>
      <w:r w:rsidRPr="009801D0">
        <w:rPr>
          <w:rFonts w:eastAsia="Courier"/>
          <w:sz w:val="20"/>
          <w:szCs w:val="20"/>
        </w:rPr>
        <w:t>, was sagen Sie zu diesem Thema?</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0:20:16</w:t>
      </w:r>
    </w:p>
    <w:p w:rsidR="006B4786" w:rsidRPr="009801D0" w:rsidRDefault="006B4786" w:rsidP="009801D0">
      <w:pPr>
        <w:spacing w:line="276" w:lineRule="auto"/>
        <w:rPr>
          <w:sz w:val="20"/>
          <w:szCs w:val="20"/>
        </w:rPr>
      </w:pPr>
      <w:r w:rsidRPr="009801D0">
        <w:rPr>
          <w:rFonts w:eastAsia="Courier"/>
          <w:sz w:val="20"/>
          <w:szCs w:val="20"/>
        </w:rPr>
        <w:t>Jene Bilder, die ich beim ersten Ansehen sofort erfasse, die kann ich am schnellsten abhaken, also die sitzen. Aber jene Bilder, wo das nicht der Fall ist, mit denen beschäftigt mich intensiver. Also die lasse ich auf mich wirken. Ich frage mich dann natürlich selbst auch, was ist das, was mich irritiert, was mich verstört, oder was mir keinen Zugang erlaubt. Und dann bringt man sozusagen die eigene Erfahrung, aber auch den eigenen Horizont mit ein. Also es ist immer ganz wichtig, sozusagen aus der eigenen Position auf ein Bild zuzugehen. Und das, was man darüber weiß oder gehört hat, zunächst mal wegzulassen und es unbefangen an- und aufzunehmen.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0:21:06</w:t>
      </w:r>
    </w:p>
    <w:p w:rsidR="006B4786" w:rsidRPr="009801D0" w:rsidRDefault="006B4786" w:rsidP="009801D0">
      <w:pPr>
        <w:spacing w:line="276" w:lineRule="auto"/>
        <w:rPr>
          <w:sz w:val="20"/>
          <w:szCs w:val="20"/>
        </w:rPr>
      </w:pPr>
      <w:r w:rsidRPr="009801D0">
        <w:rPr>
          <w:rFonts w:eastAsia="Courier"/>
          <w:sz w:val="20"/>
          <w:szCs w:val="20"/>
        </w:rPr>
        <w:t>Wenn ich mir denn ein Bild ausgesucht habe, wo ich denke ja, das möchte ich jetzt ein bisschen erforschen. Wie schaue ich mir das richtig an? Stelle ich mich davor, setze ich mich. Wie mache ich das?</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0:21:16</w:t>
      </w:r>
    </w:p>
    <w:p w:rsidR="006B4786" w:rsidRPr="009801D0" w:rsidRDefault="006B4786" w:rsidP="009801D0">
      <w:pPr>
        <w:spacing w:line="276" w:lineRule="auto"/>
        <w:rPr>
          <w:sz w:val="20"/>
          <w:szCs w:val="20"/>
        </w:rPr>
      </w:pPr>
      <w:r w:rsidRPr="009801D0">
        <w:rPr>
          <w:rFonts w:eastAsia="Courier"/>
          <w:sz w:val="20"/>
          <w:szCs w:val="20"/>
        </w:rPr>
        <w:t>Es ist immer glücklich, wenn man gleich einen Stuhl davor hat. Gewöhnlich ist der ein bisschen weiter entfernt. Also, man stellt sich davor hin, und wichtig ist, dass man auch den Standort verändert.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0:21:25</w:t>
      </w:r>
    </w:p>
    <w:p w:rsidR="006B4786" w:rsidRPr="009801D0" w:rsidRDefault="006B4786" w:rsidP="009801D0">
      <w:pPr>
        <w:spacing w:line="276" w:lineRule="auto"/>
        <w:rPr>
          <w:sz w:val="20"/>
          <w:szCs w:val="20"/>
        </w:rPr>
      </w:pPr>
      <w:r w:rsidRPr="009801D0">
        <w:rPr>
          <w:rFonts w:eastAsia="Courier"/>
          <w:sz w:val="20"/>
          <w:szCs w:val="20"/>
        </w:rPr>
        <w:t>Das heißt, ich stelle mich dann auch überall mal von links nach rechts und von rechts nach links. Und es ist wie so eine kleine Wanderung mit den Augen?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0:21:31</w:t>
      </w:r>
    </w:p>
    <w:p w:rsidR="006B4786" w:rsidRPr="009801D0" w:rsidRDefault="006B4786" w:rsidP="009801D0">
      <w:pPr>
        <w:spacing w:line="276" w:lineRule="auto"/>
        <w:rPr>
          <w:sz w:val="20"/>
          <w:szCs w:val="20"/>
        </w:rPr>
      </w:pPr>
      <w:r w:rsidRPr="009801D0">
        <w:rPr>
          <w:rFonts w:eastAsia="Courier"/>
          <w:sz w:val="20"/>
          <w:szCs w:val="20"/>
        </w:rPr>
        <w:t xml:space="preserve">Man wandert mit den Augen. Und dann stellt sich die Frage, was könnte es sein, vielleicht steht es unten drunter, dann weiß man schon grundsätzlich, was es ist. Aber dann beobachten: wo blicken die hin? Was ist da alles versteckt in dem Bild drin? Man muss das Bild richtig lesen, also im </w:t>
      </w:r>
      <w:proofErr w:type="spellStart"/>
      <w:r w:rsidRPr="009801D0">
        <w:rPr>
          <w:rFonts w:eastAsia="Courier"/>
          <w:sz w:val="20"/>
          <w:szCs w:val="20"/>
        </w:rPr>
        <w:t>wörtlichsten</w:t>
      </w:r>
      <w:proofErr w:type="spellEnd"/>
      <w:r w:rsidRPr="009801D0">
        <w:rPr>
          <w:rFonts w:eastAsia="Courier"/>
          <w:sz w:val="20"/>
          <w:szCs w:val="20"/>
        </w:rPr>
        <w:t xml:space="preserve"> Sinne. Vom Mittelpunkt braucht man da nicht ausgehen, man kann von oben nach unten alle Richtungen kann man immer wieder nehmen, </w:t>
      </w:r>
      <w:proofErr w:type="gramStart"/>
      <w:r w:rsidRPr="009801D0">
        <w:rPr>
          <w:rFonts w:eastAsia="Courier"/>
          <w:sz w:val="20"/>
          <w:szCs w:val="20"/>
        </w:rPr>
        <w:t>weil</w:t>
      </w:r>
      <w:proofErr w:type="gramEnd"/>
      <w:r w:rsidRPr="009801D0">
        <w:rPr>
          <w:rFonts w:eastAsia="Courier"/>
          <w:sz w:val="20"/>
          <w:szCs w:val="20"/>
        </w:rPr>
        <w:t xml:space="preserve"> gerade eine große Kunst bedarf auch einer gewissen sozusagen Anstrengung. Damit man überhaupt Spaß daran haben kann.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0:22:04</w:t>
      </w:r>
    </w:p>
    <w:p w:rsidR="006B4786" w:rsidRPr="009801D0" w:rsidRDefault="006B4786" w:rsidP="009801D0">
      <w:pPr>
        <w:spacing w:line="276" w:lineRule="auto"/>
        <w:rPr>
          <w:sz w:val="20"/>
          <w:szCs w:val="20"/>
        </w:rPr>
      </w:pPr>
      <w:r w:rsidRPr="009801D0">
        <w:rPr>
          <w:rFonts w:eastAsia="Courier"/>
          <w:sz w:val="20"/>
          <w:szCs w:val="20"/>
        </w:rPr>
        <w:t xml:space="preserve">Ist ein Bild groß, braucht man eine räumliche Distanz, ist es klein, geht man näher hin, und man sieht sich von der Seite an, weil Lichteinfall oft eine große Rolle spielt, weil die Textur, also wie ein Bild gemalt ist, die Struktur, auch entscheidend ist. Die andere Frage, die ich mir oft stelle: Wie kam er dazu das zu malen? Was hat in der Zeit stattgefunden? Oder was gab's parallel, </w:t>
      </w:r>
      <w:proofErr w:type="gramStart"/>
      <w:r w:rsidRPr="009801D0">
        <w:rPr>
          <w:rFonts w:eastAsia="Courier"/>
          <w:sz w:val="20"/>
          <w:szCs w:val="20"/>
        </w:rPr>
        <w:t>das</w:t>
      </w:r>
      <w:proofErr w:type="gramEnd"/>
      <w:r w:rsidRPr="009801D0">
        <w:rPr>
          <w:rFonts w:eastAsia="Courier"/>
          <w:sz w:val="20"/>
          <w:szCs w:val="20"/>
        </w:rPr>
        <w:t xml:space="preserve"> nichts mit der Kunst zu tun hat? Oder bezieht sich es rein auf Kunst? Da braucht man ein bisschen Vorwissen. Aber ich glaube, wenn man sich so frei machen kann wie ein Kind, das einfach etwas anschaut, als würde es </w:t>
      </w:r>
      <w:proofErr w:type="spellStart"/>
      <w:r w:rsidRPr="009801D0">
        <w:rPr>
          <w:rFonts w:eastAsia="Courier"/>
          <w:sz w:val="20"/>
          <w:szCs w:val="20"/>
        </w:rPr>
        <w:t>es</w:t>
      </w:r>
      <w:proofErr w:type="spellEnd"/>
      <w:r w:rsidRPr="009801D0">
        <w:rPr>
          <w:rFonts w:eastAsia="Courier"/>
          <w:sz w:val="20"/>
          <w:szCs w:val="20"/>
        </w:rPr>
        <w:t xml:space="preserve"> zum ersten Mal sehen, dann ist man am offensten, am fähigsten, Kunst an- und aufzunehmen.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0:23:08</w:t>
      </w:r>
    </w:p>
    <w:p w:rsidR="006B4786" w:rsidRPr="009801D0" w:rsidRDefault="006B4786" w:rsidP="009801D0">
      <w:pPr>
        <w:spacing w:line="276" w:lineRule="auto"/>
        <w:rPr>
          <w:sz w:val="20"/>
          <w:szCs w:val="20"/>
        </w:rPr>
      </w:pPr>
      <w:r w:rsidRPr="009801D0">
        <w:rPr>
          <w:rFonts w:eastAsia="Courier"/>
          <w:sz w:val="20"/>
          <w:szCs w:val="20"/>
        </w:rPr>
        <w:t xml:space="preserve">So, jetzt möchte ich natürlich auch meine kleine persönliche Abschlussprüfung ablegen. Ich werde zwei Bilder interpretieren: einen Klassiker der alten und einen der modernen Malerei. Herr Professor Wünsche, welches Bild haben Sie mir </w:t>
      </w:r>
      <w:proofErr w:type="gramStart"/>
      <w:r w:rsidRPr="009801D0">
        <w:rPr>
          <w:rFonts w:eastAsia="Courier"/>
          <w:sz w:val="20"/>
          <w:szCs w:val="20"/>
        </w:rPr>
        <w:t>mitgebracht?</w:t>
      </w:r>
      <w:proofErr w:type="gramEnd"/>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0:23:22</w:t>
      </w:r>
    </w:p>
    <w:p w:rsidR="006B4786" w:rsidRPr="009801D0" w:rsidRDefault="006B4786" w:rsidP="009801D0">
      <w:pPr>
        <w:spacing w:line="276" w:lineRule="auto"/>
        <w:rPr>
          <w:sz w:val="20"/>
          <w:szCs w:val="20"/>
        </w:rPr>
      </w:pPr>
      <w:r w:rsidRPr="009801D0">
        <w:rPr>
          <w:rFonts w:eastAsia="Courier"/>
          <w:sz w:val="20"/>
          <w:szCs w:val="20"/>
        </w:rPr>
        <w:t>Ich habe ihnen berühmtes Bild mitgebracht.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0:23:30</w:t>
      </w:r>
    </w:p>
    <w:p w:rsidR="006B4786" w:rsidRPr="009801D0" w:rsidRDefault="006B4786" w:rsidP="009801D0">
      <w:pPr>
        <w:spacing w:line="276" w:lineRule="auto"/>
        <w:rPr>
          <w:sz w:val="20"/>
          <w:szCs w:val="20"/>
        </w:rPr>
      </w:pPr>
      <w:r w:rsidRPr="009801D0">
        <w:rPr>
          <w:rFonts w:eastAsia="Courier"/>
          <w:sz w:val="20"/>
          <w:szCs w:val="20"/>
        </w:rPr>
        <w:lastRenderedPageBreak/>
        <w:t>Also so eine Interpretation von so einem Bild, das geht am leichtesten, wenn man erst einmal beschreibt, was man sieht.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0:23:38</w:t>
      </w:r>
    </w:p>
    <w:p w:rsidR="006B4786" w:rsidRPr="009801D0" w:rsidRDefault="006B4786" w:rsidP="009801D0">
      <w:pPr>
        <w:spacing w:line="276" w:lineRule="auto"/>
        <w:rPr>
          <w:sz w:val="20"/>
          <w:szCs w:val="20"/>
        </w:rPr>
      </w:pPr>
      <w:r w:rsidRPr="009801D0">
        <w:rPr>
          <w:rFonts w:eastAsia="Courier"/>
          <w:sz w:val="20"/>
          <w:szCs w:val="20"/>
        </w:rPr>
        <w:t>Okay, dann mache ich das. Ich sehe viel Meer und Bäume. Ich sehe Menschen unten am Rand. Also eine Frau, die irgendwie in die Tiefe blickt, sich so ein bisschen am Baum noch festhält, damit sie nicht runterrutscht. Einer, der ganz kühn am Hang steht und ins Meer schaut. Und ein Mann, der liegt auf der Erde, der klammert sich so ein bisschen an den Hang, hat sogar den Stock und den Hut zur Seite gelegt, damit es nicht runterfällt.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0:24:06</w:t>
      </w:r>
    </w:p>
    <w:p w:rsidR="006B4786" w:rsidRPr="009801D0" w:rsidRDefault="006B4786" w:rsidP="009801D0">
      <w:pPr>
        <w:spacing w:line="276" w:lineRule="auto"/>
        <w:rPr>
          <w:sz w:val="20"/>
          <w:szCs w:val="20"/>
        </w:rPr>
      </w:pPr>
      <w:r w:rsidRPr="009801D0">
        <w:rPr>
          <w:rFonts w:eastAsia="Courier"/>
          <w:sz w:val="20"/>
          <w:szCs w:val="20"/>
        </w:rPr>
        <w:t>Der ist sozusagen nicht ganz schwindelfrei. Der muss sich so vortasten.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0:24:09</w:t>
      </w:r>
    </w:p>
    <w:p w:rsidR="006B4786" w:rsidRPr="009801D0" w:rsidRDefault="006B4786" w:rsidP="009801D0">
      <w:pPr>
        <w:spacing w:line="276" w:lineRule="auto"/>
        <w:rPr>
          <w:rFonts w:eastAsia="Courier"/>
          <w:sz w:val="20"/>
          <w:szCs w:val="20"/>
        </w:rPr>
      </w:pPr>
      <w:r w:rsidRPr="009801D0">
        <w:rPr>
          <w:rFonts w:eastAsia="Courier"/>
          <w:sz w:val="20"/>
          <w:szCs w:val="20"/>
        </w:rPr>
        <w:t>Ja, das wird es sein. Und man sieht auf dem Meer sogar zwei Bötchen. Also ich würde sagen Segelboote. Wenn ich jetzt weiter gucke, dann fällt mir auf, dass alles so ein bisschen rund ist von unten.</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 xml:space="preserve">Sehr gut.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t>Und die Bäume gehen oben so ein bisschen zusammen. Also man hat fast den Eindruck, es ist so wie, man guckt durch ein Loch aufs Meer. So ein bisschen wie ein Fernrohr sieht es aus.</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0:24:36</w:t>
      </w:r>
    </w:p>
    <w:p w:rsidR="006B4786" w:rsidRPr="009801D0" w:rsidRDefault="006B4786" w:rsidP="009801D0">
      <w:pPr>
        <w:spacing w:line="276" w:lineRule="auto"/>
        <w:rPr>
          <w:sz w:val="20"/>
          <w:szCs w:val="20"/>
        </w:rPr>
      </w:pPr>
      <w:r w:rsidRPr="009801D0">
        <w:rPr>
          <w:rFonts w:eastAsia="Courier"/>
          <w:sz w:val="20"/>
          <w:szCs w:val="20"/>
        </w:rPr>
        <w:t xml:space="preserve">Ja, das haben sie jetzt schon ganz prima beschrieben, aber das ist erst der erste Akt, jetzt kommt das Wichtige. Was will der Maler uns mit diesem Bild sagen? Also, was ist die Bedeutung </w:t>
      </w:r>
      <w:proofErr w:type="gramStart"/>
      <w:r w:rsidRPr="009801D0">
        <w:rPr>
          <w:rFonts w:eastAsia="Courier"/>
          <w:sz w:val="20"/>
          <w:szCs w:val="20"/>
        </w:rPr>
        <w:t>von seinem Bild</w:t>
      </w:r>
      <w:proofErr w:type="gramEnd"/>
      <w:r w:rsidRPr="009801D0">
        <w:rPr>
          <w:rFonts w:eastAsia="Courier"/>
          <w:sz w:val="20"/>
          <w:szCs w:val="20"/>
        </w:rPr>
        <w: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0:24:49</w:t>
      </w:r>
    </w:p>
    <w:p w:rsidR="006B4786" w:rsidRPr="009801D0" w:rsidRDefault="006B4786" w:rsidP="009801D0">
      <w:pPr>
        <w:spacing w:line="276" w:lineRule="auto"/>
        <w:rPr>
          <w:sz w:val="20"/>
          <w:szCs w:val="20"/>
        </w:rPr>
      </w:pPr>
      <w:r w:rsidRPr="009801D0">
        <w:rPr>
          <w:rFonts w:eastAsia="Courier"/>
          <w:sz w:val="20"/>
          <w:szCs w:val="20"/>
        </w:rPr>
        <w:t xml:space="preserve">Also ich sehe auf dem Bild sehr viel Natur. Die Menschen sind klein. Nun würde ich sagen, der Mensch ist der Natur untergeordnet, weil man sieht sie auch nur am Rand. Sie sind farblich genau wie die Bäume gemalt, und die Natur ist mächtig, gewaltig und sehr schön. Man hat auch Respekt vor ihr. Das heißt, die Natur ist größer, und </w:t>
      </w:r>
      <w:proofErr w:type="gramStart"/>
      <w:r w:rsidRPr="009801D0">
        <w:rPr>
          <w:rFonts w:eastAsia="Courier"/>
          <w:sz w:val="20"/>
          <w:szCs w:val="20"/>
        </w:rPr>
        <w:t>den Mensch</w:t>
      </w:r>
      <w:proofErr w:type="gramEnd"/>
      <w:r w:rsidRPr="009801D0">
        <w:rPr>
          <w:rFonts w:eastAsia="Courier"/>
          <w:sz w:val="20"/>
          <w:szCs w:val="20"/>
        </w:rPr>
        <w:t xml:space="preserve"> ist kleiner, ja sehr untergeordnet.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0:25:09</w:t>
      </w:r>
    </w:p>
    <w:p w:rsidR="006B4786" w:rsidRPr="009801D0" w:rsidRDefault="006B4786" w:rsidP="009801D0">
      <w:pPr>
        <w:spacing w:line="276" w:lineRule="auto"/>
        <w:rPr>
          <w:sz w:val="20"/>
          <w:szCs w:val="20"/>
        </w:rPr>
      </w:pPr>
      <w:r w:rsidRPr="009801D0">
        <w:rPr>
          <w:rFonts w:eastAsia="Courier"/>
          <w:sz w:val="20"/>
          <w:szCs w:val="20"/>
        </w:rPr>
        <w:t>Ja, da kann ich mal gleich drei Fragen stellen: Was ist es für Gattung von Bild?</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0:25:14</w:t>
      </w:r>
    </w:p>
    <w:p w:rsidR="006B4786" w:rsidRPr="009801D0" w:rsidRDefault="006B4786" w:rsidP="009801D0">
      <w:pPr>
        <w:spacing w:line="276" w:lineRule="auto"/>
        <w:rPr>
          <w:sz w:val="20"/>
          <w:szCs w:val="20"/>
        </w:rPr>
      </w:pPr>
      <w:r w:rsidRPr="009801D0">
        <w:rPr>
          <w:rFonts w:eastAsia="Courier"/>
          <w:sz w:val="20"/>
          <w:szCs w:val="20"/>
        </w:rPr>
        <w:t>Es ist ein Landschaftsbild, man sieht sehr viel Landschaft.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0:25:17</w:t>
      </w:r>
    </w:p>
    <w:p w:rsidR="006B4786" w:rsidRPr="009801D0" w:rsidRDefault="006B4786" w:rsidP="009801D0">
      <w:pPr>
        <w:spacing w:line="276" w:lineRule="auto"/>
        <w:rPr>
          <w:sz w:val="20"/>
          <w:szCs w:val="20"/>
        </w:rPr>
      </w:pPr>
      <w:r w:rsidRPr="009801D0">
        <w:rPr>
          <w:rFonts w:eastAsia="Courier"/>
          <w:sz w:val="20"/>
          <w:szCs w:val="20"/>
        </w:rPr>
        <w:t>Landschaftsmalerei. Welche Epoche, also in welcher Zeit dürfte das entstanden sein?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0:25:23</w:t>
      </w:r>
    </w:p>
    <w:p w:rsidR="006B4786" w:rsidRPr="009801D0" w:rsidRDefault="006B4786" w:rsidP="009801D0">
      <w:pPr>
        <w:spacing w:line="276" w:lineRule="auto"/>
        <w:rPr>
          <w:rFonts w:eastAsia="Courier"/>
          <w:sz w:val="20"/>
          <w:szCs w:val="20"/>
        </w:rPr>
      </w:pPr>
      <w:r w:rsidRPr="009801D0">
        <w:rPr>
          <w:rFonts w:eastAsia="Courier"/>
          <w:sz w:val="20"/>
          <w:szCs w:val="20"/>
        </w:rPr>
        <w:t>Da es auch so viel Natur hat, und man schaut so sehnsüchtig aufs Meer, würde ich sagen Romantik.</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Sehr gut.</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t>Es macht auch einen sehr romantischen Eindruck.</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0:25:31</w:t>
      </w:r>
    </w:p>
    <w:p w:rsidR="006B4786" w:rsidRPr="009801D0" w:rsidRDefault="006B4786" w:rsidP="009801D0">
      <w:pPr>
        <w:spacing w:line="276" w:lineRule="auto"/>
        <w:rPr>
          <w:sz w:val="20"/>
          <w:szCs w:val="20"/>
        </w:rPr>
      </w:pPr>
      <w:r w:rsidRPr="009801D0">
        <w:rPr>
          <w:rFonts w:eastAsia="Courier"/>
          <w:sz w:val="20"/>
          <w:szCs w:val="20"/>
        </w:rPr>
        <w:lastRenderedPageBreak/>
        <w:t>Also jetzt noch eine leichte Frage: Mit was für einer Technik wird denn das gemalt sein?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0:25:36</w:t>
      </w:r>
    </w:p>
    <w:p w:rsidR="006B4786" w:rsidRPr="009801D0" w:rsidRDefault="006B4786" w:rsidP="009801D0">
      <w:pPr>
        <w:spacing w:line="276" w:lineRule="auto"/>
        <w:rPr>
          <w:sz w:val="20"/>
          <w:szCs w:val="20"/>
        </w:rPr>
      </w:pPr>
      <w:r w:rsidRPr="009801D0">
        <w:rPr>
          <w:rFonts w:eastAsia="Courier"/>
          <w:sz w:val="20"/>
          <w:szCs w:val="20"/>
        </w:rPr>
        <w:t>Zu der Zeit hat man, da es ein älteres Bild ist, das sieht man an den Felsen, sehr viel mit Öl gemalt. Deshalb würde ich sagen ein Ölgemälde.</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0:25:44</w:t>
      </w:r>
    </w:p>
    <w:p w:rsidR="006B4786" w:rsidRPr="009801D0" w:rsidRDefault="006B4786" w:rsidP="009801D0">
      <w:pPr>
        <w:spacing w:line="276" w:lineRule="auto"/>
        <w:rPr>
          <w:sz w:val="20"/>
          <w:szCs w:val="20"/>
        </w:rPr>
      </w:pPr>
      <w:r w:rsidRPr="009801D0">
        <w:rPr>
          <w:rFonts w:eastAsia="Courier"/>
          <w:sz w:val="20"/>
          <w:szCs w:val="20"/>
        </w:rPr>
        <w:t>Bravo! Drei Richtige. Das ist ein Gemälde von Caspar David Friedrich 1818 gemalt. Das heißt „Kreidefelsen auf Rügen“, das war schon ganz gut, muss ich sagen.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0:25:56</w:t>
      </w:r>
    </w:p>
    <w:p w:rsidR="006B4786" w:rsidRPr="009801D0" w:rsidRDefault="006B4786" w:rsidP="009801D0">
      <w:pPr>
        <w:spacing w:line="276" w:lineRule="auto"/>
        <w:rPr>
          <w:sz w:val="20"/>
          <w:szCs w:val="20"/>
        </w:rPr>
      </w:pPr>
      <w:r w:rsidRPr="009801D0">
        <w:rPr>
          <w:rFonts w:eastAsia="Courier"/>
          <w:sz w:val="20"/>
          <w:szCs w:val="20"/>
        </w:rPr>
        <w:t xml:space="preserve">Naja, dann ist </w:t>
      </w:r>
      <w:proofErr w:type="gramStart"/>
      <w:r w:rsidRPr="009801D0">
        <w:rPr>
          <w:rFonts w:eastAsia="Courier"/>
          <w:sz w:val="20"/>
          <w:szCs w:val="20"/>
        </w:rPr>
        <w:t>die erste Prüfungen</w:t>
      </w:r>
      <w:proofErr w:type="gramEnd"/>
      <w:r w:rsidRPr="009801D0">
        <w:rPr>
          <w:rFonts w:eastAsia="Courier"/>
          <w:sz w:val="20"/>
          <w:szCs w:val="20"/>
        </w:rPr>
        <w:t xml:space="preserve"> bestanden.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0:26:04</w:t>
      </w:r>
    </w:p>
    <w:p w:rsidR="006B4786" w:rsidRPr="009801D0" w:rsidRDefault="006B4786" w:rsidP="009801D0">
      <w:pPr>
        <w:spacing w:line="276" w:lineRule="auto"/>
        <w:rPr>
          <w:sz w:val="20"/>
          <w:szCs w:val="20"/>
        </w:rPr>
      </w:pPr>
      <w:r w:rsidRPr="009801D0">
        <w:rPr>
          <w:rFonts w:eastAsia="Courier"/>
          <w:sz w:val="20"/>
          <w:szCs w:val="20"/>
        </w:rPr>
        <w:t>Und was haben Sie mir für ein Bild mitgebracht?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0:26:07</w:t>
      </w:r>
    </w:p>
    <w:p w:rsidR="006B4786" w:rsidRPr="009801D0" w:rsidRDefault="006B4786" w:rsidP="009801D0">
      <w:pPr>
        <w:spacing w:line="276" w:lineRule="auto"/>
        <w:rPr>
          <w:sz w:val="20"/>
          <w:szCs w:val="20"/>
        </w:rPr>
      </w:pPr>
      <w:r w:rsidRPr="009801D0">
        <w:rPr>
          <w:rFonts w:eastAsia="Courier"/>
          <w:sz w:val="20"/>
          <w:szCs w:val="20"/>
        </w:rPr>
        <w:t>Ich habe ihnen ein blaues Bild mitgebracht.</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0:26:11</w:t>
      </w:r>
    </w:p>
    <w:p w:rsidR="006B4786" w:rsidRPr="009801D0" w:rsidRDefault="006B4786" w:rsidP="009801D0">
      <w:pPr>
        <w:spacing w:line="276" w:lineRule="auto"/>
        <w:rPr>
          <w:sz w:val="20"/>
          <w:szCs w:val="20"/>
        </w:rPr>
      </w:pPr>
      <w:r w:rsidRPr="009801D0">
        <w:rPr>
          <w:rFonts w:eastAsia="Courier"/>
          <w:sz w:val="20"/>
          <w:szCs w:val="20"/>
        </w:rPr>
        <w:t>Ja, es ist wirklich blau.</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0:26:15</w:t>
      </w:r>
    </w:p>
    <w:p w:rsidR="006B4786" w:rsidRPr="009801D0" w:rsidRDefault="006B4786" w:rsidP="009801D0">
      <w:pPr>
        <w:spacing w:line="276" w:lineRule="auto"/>
        <w:rPr>
          <w:sz w:val="20"/>
          <w:szCs w:val="20"/>
        </w:rPr>
      </w:pPr>
      <w:r w:rsidRPr="009801D0">
        <w:rPr>
          <w:rFonts w:eastAsia="Courier"/>
          <w:sz w:val="20"/>
          <w:szCs w:val="20"/>
        </w:rPr>
        <w:t>Sie sehen also rot bei einem blauen Bild. Das Bild ist von Yves Klein im Jahre 1961 gemalt worden und heißt „Monochrome Bleu“.</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0:26:24</w:t>
      </w:r>
    </w:p>
    <w:p w:rsidR="006B4786" w:rsidRPr="009801D0" w:rsidRDefault="006B4786" w:rsidP="009801D0">
      <w:pPr>
        <w:spacing w:line="276" w:lineRule="auto"/>
        <w:rPr>
          <w:rFonts w:eastAsia="Courier"/>
          <w:sz w:val="20"/>
          <w:szCs w:val="20"/>
        </w:rPr>
      </w:pPr>
      <w:r w:rsidRPr="009801D0">
        <w:rPr>
          <w:rFonts w:eastAsia="Courier"/>
          <w:sz w:val="20"/>
          <w:szCs w:val="20"/>
        </w:rPr>
        <w:t>Also einfarbig blau.</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 xml:space="preserve">Richtig.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Es ist jetzt nicht ein Bild, wo ich was deuten kann, sprich Landschaft, Porträt oder Stillleben oder ähnliches, sondern das heißt, ich muss jetzt in mich rein hören, was das Blau mit mir macht.</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Was löst es bei Ihnen aus?</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t>Also wenn ich jetzt so ein bisschen in mich rein höre, dann verbinde ich mit blau eine gewisse Vertrautheit. Das erinnert mich natürlich auch stark an die Natur, also an einen schönen Nachthimmel oder an ein tiefes Meer, an Wasser.</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0:26:52</w:t>
      </w:r>
    </w:p>
    <w:p w:rsidR="006B4786" w:rsidRPr="009801D0" w:rsidRDefault="006B4786" w:rsidP="009801D0">
      <w:pPr>
        <w:spacing w:line="276" w:lineRule="auto"/>
        <w:rPr>
          <w:sz w:val="20"/>
          <w:szCs w:val="20"/>
        </w:rPr>
      </w:pPr>
      <w:r w:rsidRPr="009801D0">
        <w:rPr>
          <w:rFonts w:eastAsia="Courier"/>
          <w:sz w:val="20"/>
          <w:szCs w:val="20"/>
        </w:rPr>
        <w:t>Ja, Sie liegen da nicht sehr falsch. Yves Klein hat am Meer in Nizza gelebt. Also es ist gar nicht so absurd und abwegig, so was drin auch zu sehen. Vielleicht hat ihn das Meer auch inspiriert. Aber natürlich hat er etwas Bestimmtes gemeint. Blau ist eine sehr besetzte Farbe, und seit der Romantik verbindet man mit Blau Unendlichkeit und Transzendenz.</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0:27:14</w:t>
      </w:r>
    </w:p>
    <w:p w:rsidR="006B4786" w:rsidRPr="009801D0" w:rsidRDefault="006B4786" w:rsidP="009801D0">
      <w:pPr>
        <w:spacing w:line="276" w:lineRule="auto"/>
        <w:rPr>
          <w:sz w:val="20"/>
          <w:szCs w:val="20"/>
        </w:rPr>
      </w:pPr>
      <w:r w:rsidRPr="009801D0">
        <w:rPr>
          <w:rFonts w:eastAsia="Courier"/>
          <w:sz w:val="20"/>
          <w:szCs w:val="20"/>
        </w:rPr>
        <w:t xml:space="preserve">Aber was mich jetzt so ein bisschen ärgert und ein bisschen auch aufregt sogar, ist, dass das jetzt Kunst ist, </w:t>
      </w:r>
      <w:proofErr w:type="gramStart"/>
      <w:r w:rsidRPr="009801D0">
        <w:rPr>
          <w:rFonts w:eastAsia="Courier"/>
          <w:sz w:val="20"/>
          <w:szCs w:val="20"/>
        </w:rPr>
        <w:t>weil</w:t>
      </w:r>
      <w:proofErr w:type="gramEnd"/>
      <w:r w:rsidRPr="009801D0">
        <w:rPr>
          <w:rFonts w:eastAsia="Courier"/>
          <w:sz w:val="20"/>
          <w:szCs w:val="20"/>
        </w:rPr>
        <w:t xml:space="preserve"> ich könnte mir ja auch eine Leinwand nehmen, male die blau an und hänge es ins Museum.</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0:27:25</w:t>
      </w:r>
    </w:p>
    <w:p w:rsidR="006B4786" w:rsidRPr="009801D0" w:rsidRDefault="006B4786" w:rsidP="009801D0">
      <w:pPr>
        <w:spacing w:line="276" w:lineRule="auto"/>
        <w:rPr>
          <w:sz w:val="20"/>
          <w:szCs w:val="20"/>
        </w:rPr>
      </w:pPr>
      <w:r w:rsidRPr="009801D0">
        <w:rPr>
          <w:rFonts w:eastAsia="Courier"/>
          <w:sz w:val="20"/>
          <w:szCs w:val="20"/>
        </w:rPr>
        <w:t>Aber Yves Klein hat die Idee gehabt, und auf die Idee kommt an. Das macht die Kunst aus. Die Idee trägt sozusagen die Kunst in sich.</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0:27:42</w:t>
      </w:r>
    </w:p>
    <w:p w:rsidR="006B4786" w:rsidRPr="009801D0" w:rsidRDefault="006B4786" w:rsidP="009801D0">
      <w:pPr>
        <w:spacing w:line="276" w:lineRule="auto"/>
        <w:rPr>
          <w:sz w:val="20"/>
          <w:szCs w:val="20"/>
        </w:rPr>
      </w:pPr>
      <w:r w:rsidRPr="009801D0">
        <w:rPr>
          <w:rFonts w:eastAsia="Courier"/>
          <w:sz w:val="20"/>
          <w:szCs w:val="20"/>
        </w:rPr>
        <w:t>Unser kleiner Workshop ist zu Ende. Jetzt interessiert mich natürlich, wie war ich, Herr Professor Wünsche?</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0:27:49</w:t>
      </w:r>
    </w:p>
    <w:p w:rsidR="006B4786" w:rsidRPr="009801D0" w:rsidRDefault="006B4786" w:rsidP="009801D0">
      <w:pPr>
        <w:spacing w:line="276" w:lineRule="auto"/>
        <w:rPr>
          <w:rFonts w:eastAsia="Courier"/>
          <w:sz w:val="20"/>
          <w:szCs w:val="20"/>
        </w:rPr>
      </w:pPr>
      <w:r w:rsidRPr="009801D0">
        <w:rPr>
          <w:rFonts w:eastAsia="Courier"/>
          <w:sz w:val="20"/>
          <w:szCs w:val="20"/>
        </w:rPr>
        <w:t>Na ja, für den Anfang gar nicht so schlecht.</w:t>
      </w:r>
    </w:p>
    <w:p w:rsidR="006B4786" w:rsidRPr="009801D0" w:rsidRDefault="006B4786" w:rsidP="009801D0">
      <w:pPr>
        <w:spacing w:line="276" w:lineRule="auto"/>
        <w:rPr>
          <w:rFonts w:eastAsia="Courier"/>
          <w:sz w:val="20"/>
          <w:szCs w:val="20"/>
        </w:rPr>
      </w:pPr>
      <w:r w:rsidRPr="009801D0">
        <w:rPr>
          <w:rFonts w:eastAsia="Courier"/>
          <w:sz w:val="20"/>
          <w:szCs w:val="20"/>
        </w:rPr>
        <w:t>Kriege ich eine Note?</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 xml:space="preserve">Ich würde sagen, so zwei plus. </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Courier"/>
          <w:sz w:val="20"/>
          <w:szCs w:val="20"/>
        </w:rPr>
      </w:pPr>
      <w:r w:rsidRPr="009801D0">
        <w:rPr>
          <w:rFonts w:eastAsia="Courier"/>
          <w:sz w:val="20"/>
          <w:szCs w:val="20"/>
        </w:rPr>
        <w:t xml:space="preserve">Danke. Herr Professor </w:t>
      </w:r>
      <w:proofErr w:type="spellStart"/>
      <w:r w:rsidRPr="009801D0">
        <w:rPr>
          <w:rFonts w:eastAsia="Courier"/>
          <w:sz w:val="20"/>
          <w:szCs w:val="20"/>
        </w:rPr>
        <w:t>Flatz</w:t>
      </w:r>
      <w:proofErr w:type="spellEnd"/>
      <w:r w:rsidRPr="009801D0">
        <w:rPr>
          <w:rFonts w:eastAsia="Courier"/>
          <w:sz w:val="20"/>
          <w:szCs w:val="20"/>
        </w:rPr>
        <w:t>?</w:t>
      </w:r>
    </w:p>
    <w:p w:rsidR="006B4786" w:rsidRPr="009801D0" w:rsidRDefault="006B4786" w:rsidP="009801D0">
      <w:pPr>
        <w:spacing w:line="276" w:lineRule="auto"/>
        <w:rPr>
          <w:rFonts w:eastAsia="Courier"/>
          <w:sz w:val="20"/>
          <w:szCs w:val="20"/>
        </w:rPr>
      </w:pPr>
    </w:p>
    <w:p w:rsidR="006B4786" w:rsidRPr="009801D0" w:rsidRDefault="006B4786" w:rsidP="009801D0">
      <w:pPr>
        <w:spacing w:line="276" w:lineRule="auto"/>
        <w:rPr>
          <w:rFonts w:eastAsiaTheme="minorEastAsia"/>
          <w:sz w:val="20"/>
          <w:szCs w:val="20"/>
        </w:rPr>
      </w:pPr>
      <w:r w:rsidRPr="009801D0">
        <w:rPr>
          <w:rFonts w:eastAsia="Courier"/>
          <w:sz w:val="20"/>
          <w:szCs w:val="20"/>
        </w:rPr>
        <w:t>Er ist noch kein Meister vom Himmel gefallen, aber wir arbeiten dran.</w:t>
      </w:r>
    </w:p>
    <w:p w:rsidR="006B4786" w:rsidRPr="009801D0" w:rsidRDefault="006B4786" w:rsidP="009801D0">
      <w:pPr>
        <w:spacing w:line="276" w:lineRule="auto"/>
        <w:rPr>
          <w:sz w:val="20"/>
          <w:szCs w:val="20"/>
        </w:rPr>
      </w:pPr>
    </w:p>
    <w:p w:rsidR="006B4786" w:rsidRPr="009801D0" w:rsidRDefault="006B4786" w:rsidP="009801D0">
      <w:pPr>
        <w:spacing w:line="276" w:lineRule="auto"/>
        <w:rPr>
          <w:sz w:val="20"/>
          <w:szCs w:val="20"/>
        </w:rPr>
      </w:pPr>
      <w:r w:rsidRPr="009801D0">
        <w:rPr>
          <w:rFonts w:eastAsia="Courier"/>
          <w:sz w:val="20"/>
          <w:szCs w:val="20"/>
        </w:rPr>
        <w:t>0:28:01</w:t>
      </w:r>
    </w:p>
    <w:p w:rsidR="006B4786" w:rsidRPr="009801D0" w:rsidRDefault="006B4786" w:rsidP="009801D0">
      <w:pPr>
        <w:spacing w:line="276" w:lineRule="auto"/>
        <w:rPr>
          <w:sz w:val="20"/>
          <w:szCs w:val="20"/>
        </w:rPr>
      </w:pPr>
      <w:r w:rsidRPr="009801D0">
        <w:rPr>
          <w:rFonts w:eastAsia="Courier"/>
          <w:sz w:val="20"/>
          <w:szCs w:val="20"/>
        </w:rPr>
        <w:t>Ja, auf jeden Fall hat es mir sehr viel Spaß gemacht, und ich wusste gar nicht, dass man in so kurzer Zeit so viel über Malerei lernen kann. Aber ich werde mich an Sie beide halten und werde demnächst ins Museum gehen und alles noch einmal gründlich ausprobieren. Vielen Dank und auf Wiedersehen.</w:t>
      </w:r>
    </w:p>
    <w:p w:rsidR="004907E1" w:rsidRPr="009801D0" w:rsidRDefault="004907E1" w:rsidP="009801D0">
      <w:pPr>
        <w:spacing w:line="276" w:lineRule="auto"/>
        <w:rPr>
          <w:b/>
          <w:color w:val="E36C0A"/>
          <w:sz w:val="20"/>
          <w:szCs w:val="20"/>
        </w:rPr>
      </w:pPr>
    </w:p>
    <w:p w:rsidR="004907E1" w:rsidRPr="009801D0" w:rsidRDefault="004907E1" w:rsidP="009801D0">
      <w:pPr>
        <w:spacing w:line="276" w:lineRule="auto"/>
        <w:rPr>
          <w:sz w:val="20"/>
          <w:szCs w:val="20"/>
        </w:rPr>
      </w:pPr>
    </w:p>
    <w:p w:rsidR="004907E1" w:rsidRPr="009801D0" w:rsidRDefault="004907E1" w:rsidP="009801D0">
      <w:pPr>
        <w:spacing w:line="276" w:lineRule="auto"/>
        <w:rPr>
          <w:sz w:val="20"/>
          <w:szCs w:val="20"/>
        </w:rPr>
      </w:pPr>
    </w:p>
    <w:p w:rsidR="004907E1" w:rsidRPr="009801D0" w:rsidRDefault="004907E1" w:rsidP="009801D0">
      <w:pPr>
        <w:spacing w:line="276" w:lineRule="auto"/>
        <w:rPr>
          <w:sz w:val="20"/>
          <w:szCs w:val="20"/>
        </w:rPr>
      </w:pPr>
    </w:p>
    <w:p w:rsidR="004907E1" w:rsidRPr="009801D0" w:rsidRDefault="004907E1" w:rsidP="009801D0">
      <w:pPr>
        <w:spacing w:line="276" w:lineRule="auto"/>
        <w:rPr>
          <w:sz w:val="20"/>
          <w:szCs w:val="20"/>
        </w:rPr>
      </w:pPr>
    </w:p>
    <w:p w:rsidR="004907E1" w:rsidRPr="009801D0" w:rsidRDefault="004907E1" w:rsidP="009801D0">
      <w:pPr>
        <w:spacing w:line="276" w:lineRule="auto"/>
        <w:rPr>
          <w:sz w:val="20"/>
          <w:szCs w:val="20"/>
        </w:rPr>
      </w:pPr>
    </w:p>
    <w:p w:rsidR="004907E1" w:rsidRPr="009801D0" w:rsidRDefault="004907E1" w:rsidP="009801D0">
      <w:pPr>
        <w:spacing w:line="276" w:lineRule="auto"/>
        <w:rPr>
          <w:sz w:val="20"/>
          <w:szCs w:val="20"/>
        </w:rPr>
      </w:pPr>
    </w:p>
    <w:p w:rsidR="004907E1" w:rsidRPr="009801D0" w:rsidRDefault="004907E1" w:rsidP="009801D0">
      <w:pPr>
        <w:spacing w:line="276" w:lineRule="auto"/>
        <w:rPr>
          <w:sz w:val="20"/>
          <w:szCs w:val="20"/>
        </w:rPr>
      </w:pPr>
    </w:p>
    <w:p w:rsidR="004907E1" w:rsidRPr="009801D0" w:rsidRDefault="004907E1" w:rsidP="009801D0">
      <w:pPr>
        <w:spacing w:line="276" w:lineRule="auto"/>
        <w:rPr>
          <w:sz w:val="20"/>
          <w:szCs w:val="20"/>
        </w:rPr>
      </w:pPr>
    </w:p>
    <w:p w:rsidR="004907E1" w:rsidRPr="009801D0" w:rsidRDefault="004907E1" w:rsidP="009801D0">
      <w:pPr>
        <w:spacing w:line="276" w:lineRule="auto"/>
        <w:rPr>
          <w:sz w:val="20"/>
          <w:szCs w:val="20"/>
        </w:rPr>
      </w:pPr>
    </w:p>
    <w:p w:rsidR="004907E1" w:rsidRPr="009801D0" w:rsidRDefault="004907E1" w:rsidP="009801D0">
      <w:pPr>
        <w:spacing w:line="276" w:lineRule="auto"/>
        <w:rPr>
          <w:b/>
          <w:color w:val="E36C0A"/>
          <w:sz w:val="20"/>
          <w:szCs w:val="20"/>
        </w:rPr>
      </w:pPr>
    </w:p>
    <w:p w:rsidR="004907E1" w:rsidRPr="009801D0" w:rsidRDefault="004907E1" w:rsidP="009801D0">
      <w:pPr>
        <w:tabs>
          <w:tab w:val="left" w:pos="6330"/>
        </w:tabs>
        <w:spacing w:line="276" w:lineRule="auto"/>
        <w:rPr>
          <w:sz w:val="20"/>
          <w:szCs w:val="20"/>
        </w:rPr>
      </w:pPr>
      <w:r w:rsidRPr="009801D0">
        <w:rPr>
          <w:sz w:val="20"/>
          <w:szCs w:val="20"/>
        </w:rPr>
        <w:tab/>
      </w:r>
    </w:p>
    <w:p w:rsidR="006A643E" w:rsidRPr="009801D0" w:rsidRDefault="006A643E" w:rsidP="009801D0">
      <w:pPr>
        <w:spacing w:line="276" w:lineRule="auto"/>
      </w:pPr>
    </w:p>
    <w:sectPr w:rsidR="006A643E" w:rsidRPr="009801D0"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w:panose1 w:val="02070409020205020404"/>
    <w:charset w:val="00"/>
    <w:family w:val="modern"/>
    <w:pitch w:val="fixed"/>
    <w:sig w:usb0="00000003" w:usb1="00000000" w:usb2="00000000" w:usb3="00000000" w:csb0="00000001"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9801D0" w:rsidP="000266E8">
    <w:pPr>
      <w:pStyle w:val="Fuzeile"/>
      <w:rPr>
        <w:b/>
        <w:sz w:val="18"/>
        <w:szCs w:val="18"/>
      </w:rPr>
    </w:pPr>
  </w:p>
  <w:p w:rsidR="00D11D6F" w:rsidRDefault="009801D0"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2F1091">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9801D0" w:rsidRPr="009801D0">
      <w:rPr>
        <w:b/>
      </w:rPr>
      <w:t>Der Betrachter</w:t>
    </w:r>
    <w:r w:rsidR="00BC12E3" w:rsidRPr="00C322FF">
      <w:rPr>
        <w:b/>
      </w:rPr>
      <w:tab/>
    </w:r>
  </w:p>
  <w:p w:rsidR="00BF6418" w:rsidRPr="00BF6418" w:rsidRDefault="009801D0" w:rsidP="00BF6418">
    <w:pPr>
      <w:pStyle w:val="Kopfzeile"/>
      <w:shd w:val="clear" w:color="auto" w:fill="DBE5F1"/>
      <w:spacing w:before="60" w:after="60"/>
      <w:rPr>
        <w:rFonts w:ascii="ITCOfficinaSans LT Book" w:hAnsi="ITCOfficinaSans LT Book"/>
        <w:sz w:val="6"/>
        <w:szCs w:val="6"/>
      </w:rPr>
    </w:pPr>
  </w:p>
  <w:p w:rsidR="00C4168F" w:rsidRPr="00686FB4" w:rsidRDefault="002F1091" w:rsidP="00BF6418">
    <w:pPr>
      <w:pStyle w:val="Kopfzeile"/>
      <w:shd w:val="clear" w:color="auto" w:fill="DBE5F1"/>
      <w:spacing w:before="60" w:after="60"/>
      <w:rPr>
        <w:sz w:val="16"/>
        <w:szCs w:val="16"/>
      </w:rPr>
    </w:pPr>
    <w:bookmarkStart w:id="1" w:name="OLE_LINK1"/>
    <w:bookmarkStart w:id="2" w:name="OLE_LINK2"/>
    <w:r>
      <w:rPr>
        <w:sz w:val="16"/>
        <w:szCs w:val="16"/>
      </w:rPr>
      <w:t>Nie wieder keine Ahnung</w:t>
    </w:r>
    <w:r w:rsidR="009801D0">
      <w:rPr>
        <w:sz w:val="16"/>
        <w:szCs w:val="16"/>
      </w:rPr>
      <w:t xml:space="preserve">! </w:t>
    </w:r>
    <w:proofErr w:type="gramStart"/>
    <w:r>
      <w:rPr>
        <w:sz w:val="16"/>
        <w:szCs w:val="16"/>
      </w:rPr>
      <w:t>Malerei</w:t>
    </w:r>
    <w:proofErr w:type="gramEnd"/>
    <w:r w:rsidR="00BC12E3" w:rsidRPr="00686FB4">
      <w:rPr>
        <w:sz w:val="18"/>
        <w:szCs w:val="18"/>
      </w:rPr>
      <w:t xml:space="preserve"> </w:t>
    </w:r>
    <w:bookmarkEnd w:id="1"/>
    <w:bookmarkEnd w:id="2"/>
    <w:r w:rsidR="00BC12E3" w:rsidRPr="00686FB4">
      <w:rPr>
        <w:sz w:val="16"/>
        <w:szCs w:val="16"/>
      </w:rPr>
      <w:t>(Reihe)</w:t>
    </w:r>
    <w:r w:rsidR="00BC12E3" w:rsidRPr="00686FB4">
      <w:rPr>
        <w:sz w:val="18"/>
        <w:szCs w:val="18"/>
      </w:rPr>
      <w:br/>
    </w:r>
    <w:r w:rsidR="009801D0" w:rsidRPr="009801D0">
      <w:rPr>
        <w:sz w:val="16"/>
        <w:szCs w:val="16"/>
      </w:rPr>
      <w:t>Der Betrachter</w:t>
    </w:r>
    <w:r w:rsidR="00BC12E3">
      <w:rPr>
        <w:sz w:val="16"/>
        <w:szCs w:val="16"/>
      </w:rPr>
      <w:t xml:space="preserve"> </w:t>
    </w:r>
    <w:r w:rsidR="00BC12E3" w:rsidRPr="00686FB4">
      <w:rPr>
        <w:sz w:val="16"/>
        <w:szCs w:val="16"/>
      </w:rPr>
      <w:t>(Sendung)</w:t>
    </w:r>
    <w:r w:rsidR="00BC12E3" w:rsidRPr="00686FB4">
      <w:rPr>
        <w:sz w:val="18"/>
        <w:szCs w:val="18"/>
      </w:rPr>
      <w:br/>
    </w:r>
    <w:r w:rsidR="002306C7" w:rsidRPr="002306C7">
      <w:rPr>
        <w:sz w:val="16"/>
        <w:szCs w:val="16"/>
      </w:rPr>
      <w:t>468359</w:t>
    </w:r>
    <w:r w:rsidR="002306C7">
      <w:rPr>
        <w:sz w:val="16"/>
        <w:szCs w:val="16"/>
      </w:rPr>
      <w:t>6</w:t>
    </w:r>
    <w:r w:rsidR="00BC12E3" w:rsidRPr="00686FB4">
      <w:rPr>
        <w:sz w:val="16"/>
        <w:szCs w:val="16"/>
      </w:rPr>
      <w:t xml:space="preserve"> (DVD-Signatur Medienzentren)</w:t>
    </w:r>
  </w:p>
  <w:p w:rsidR="00BF6418" w:rsidRDefault="009801D0" w:rsidP="00BF6418">
    <w:pPr>
      <w:pStyle w:val="Kopfzeile"/>
      <w:shd w:val="clear" w:color="auto" w:fill="DBE5F1"/>
      <w:spacing w:before="60" w:after="60"/>
      <w:rPr>
        <w:rFonts w:ascii="ITCOfficinaSans LT Book" w:hAnsi="ITCOfficinaSans LT Book"/>
        <w:sz w:val="6"/>
        <w:szCs w:val="6"/>
      </w:rPr>
    </w:pPr>
  </w:p>
  <w:p w:rsidR="0002080A" w:rsidRDefault="009801D0" w:rsidP="0002080A"/>
  <w:p w:rsidR="0002080A" w:rsidRPr="00BF6418" w:rsidRDefault="009801D0"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306C7"/>
    <w:rsid w:val="002620FE"/>
    <w:rsid w:val="002F1091"/>
    <w:rsid w:val="004907E1"/>
    <w:rsid w:val="004E3CE4"/>
    <w:rsid w:val="006A643E"/>
    <w:rsid w:val="006B4786"/>
    <w:rsid w:val="009801D0"/>
    <w:rsid w:val="00BC12E3"/>
    <w:rsid w:val="00C901FC"/>
    <w:rsid w:val="00D376A5"/>
    <w:rsid w:val="00E7623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FDBF3B1"/>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6151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DC3F972D.dotm</Template>
  <TotalTime>0</TotalTime>
  <Pages>12</Pages>
  <Words>3553</Words>
  <Characters>22390</Characters>
  <Application>Microsoft Office Word</Application>
  <DocSecurity>0</DocSecurity>
  <Lines>186</Lines>
  <Paragraphs>51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Nie wieder keine Ahnung! Malerei</dc:title>
  <dc:subject/>
  <dc:creator>SWR Planet Schule</dc:creator>
  <cp:keywords/>
  <dc:description/>
  <cp:lastModifiedBy>Oelschläger, Jutta</cp:lastModifiedBy>
  <cp:revision>5</cp:revision>
  <dcterms:created xsi:type="dcterms:W3CDTF">2020-02-06T09:01:00Z</dcterms:created>
  <dcterms:modified xsi:type="dcterms:W3CDTF">2020-02-06T09:16:00Z</dcterms:modified>
</cp:coreProperties>
</file>