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Default="00496B47" w:rsidP="00560917">
      <w:pPr>
        <w:pStyle w:val="ArialTitelgrau"/>
        <w:ind w:firstLine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-1273810</wp:posOffset>
            </wp:positionV>
            <wp:extent cx="467995" cy="466725"/>
            <wp:effectExtent l="19050" t="0" r="8255" b="0"/>
            <wp:wrapTight wrapText="bothSides">
              <wp:wrapPolygon edited="0">
                <wp:start x="-879" y="0"/>
                <wp:lineTo x="-879" y="21159"/>
                <wp:lineTo x="21981" y="21159"/>
                <wp:lineTo x="21981" y="0"/>
                <wp:lineTo x="-879" y="0"/>
              </wp:wrapPolygon>
            </wp:wrapTight>
            <wp:docPr id="4" name="Grafik 3" descr="QR_koerpersch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koerperscham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FD6" w:rsidRDefault="00685FD6" w:rsidP="00560917">
      <w:pPr>
        <w:pStyle w:val="ArialTitelgrau"/>
        <w:ind w:firstLine="142"/>
        <w:rPr>
          <w:sz w:val="20"/>
          <w:szCs w:val="20"/>
        </w:rPr>
      </w:pPr>
    </w:p>
    <w:p w:rsidR="00685FD6" w:rsidRDefault="00E55CF0" w:rsidP="00560917">
      <w:pPr>
        <w:pStyle w:val="ArialTitelgrau"/>
        <w:ind w:firstLine="142"/>
        <w:rPr>
          <w:sz w:val="20"/>
          <w:szCs w:val="20"/>
        </w:rPr>
      </w:pPr>
      <w:r w:rsidRPr="00E55CF0">
        <w:rPr>
          <w:rFonts w:ascii="Calibri" w:eastAsia="Calibri" w:hAnsi="Calibri" w:cs="Calibri"/>
          <w:noProof/>
          <w:sz w:val="20"/>
          <w:szCs w:val="20"/>
        </w:rPr>
        <w:pict>
          <v:rect id="Rechteck 12" o:spid="_x0000_s1026" style="position:absolute;left:0;text-align:left;margin-left:391.4pt;margin-top:12.6pt;width:97.65pt;height:39.35pt;z-index:251661312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  <w10:wrap anchory="page"/>
          </v:rect>
        </w:pict>
      </w:r>
      <w:r w:rsidR="00560917" w:rsidRPr="002D4E32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3381375</wp:posOffset>
            </wp:positionH>
            <wp:positionV relativeFrom="page">
              <wp:posOffset>-356235</wp:posOffset>
            </wp:positionV>
            <wp:extent cx="3635375" cy="2044700"/>
            <wp:effectExtent l="0" t="0" r="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917" w:rsidRPr="002D4E32">
        <w:rPr>
          <w:noProof/>
          <w:sz w:val="20"/>
          <w:szCs w:val="20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5087486</wp:posOffset>
            </wp:positionH>
            <wp:positionV relativeFrom="page">
              <wp:posOffset>435610</wp:posOffset>
            </wp:positionV>
            <wp:extent cx="1026000" cy="180000"/>
            <wp:effectExtent l="0" t="0" r="317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917" w:rsidRPr="005457B0" w:rsidRDefault="00467EC5" w:rsidP="00560917">
      <w:pPr>
        <w:pStyle w:val="Arialberschrift"/>
        <w:rPr>
          <w:b w:val="0"/>
        </w:rPr>
      </w:pPr>
      <w:r>
        <w:t>Die</w:t>
      </w:r>
      <w:r w:rsidR="00D715F4">
        <w:t xml:space="preserve"> neue Mission: Jana</w:t>
      </w:r>
    </w:p>
    <w:p w:rsidR="00560917" w:rsidRDefault="00560917" w:rsidP="00560917">
      <w:pPr>
        <w:pStyle w:val="TheSansText"/>
        <w:ind w:left="142"/>
      </w:pPr>
    </w:p>
    <w:p w:rsidR="00467EC5" w:rsidRDefault="00467EC5" w:rsidP="00560917">
      <w:pPr>
        <w:pStyle w:val="TheSansText"/>
        <w:ind w:left="142"/>
      </w:pPr>
    </w:p>
    <w:p w:rsidR="00467EC5" w:rsidRPr="00467EC5" w:rsidRDefault="00467EC5" w:rsidP="00467EC5">
      <w:pPr>
        <w:pStyle w:val="ArialText"/>
        <w:rPr>
          <w:rFonts w:cs="Arial"/>
        </w:rPr>
      </w:pPr>
      <w:r w:rsidRPr="00467EC5">
        <w:rPr>
          <w:rFonts w:cs="Arial"/>
          <w:b/>
          <w:bCs/>
        </w:rPr>
        <w:t>1. Viele Kinder denken über ihren Körper nach</w:t>
      </w:r>
      <w:r w:rsidRPr="00467EC5">
        <w:rPr>
          <w:rFonts w:cs="Arial"/>
        </w:rPr>
        <w:t xml:space="preserve"> (</w:t>
      </w:r>
      <w:proofErr w:type="spellStart"/>
      <w:r w:rsidRPr="00467EC5">
        <w:rPr>
          <w:rFonts w:cs="Arial"/>
        </w:rPr>
        <w:t>Timecode</w:t>
      </w:r>
      <w:proofErr w:type="spellEnd"/>
      <w:r w:rsidRPr="00467EC5">
        <w:rPr>
          <w:rFonts w:cs="Arial"/>
        </w:rPr>
        <w:t>: 05:3</w:t>
      </w:r>
      <w:r w:rsidR="0074409B">
        <w:rPr>
          <w:rFonts w:cs="Arial"/>
        </w:rPr>
        <w:t>5</w:t>
      </w:r>
      <w:r w:rsidRPr="00467EC5">
        <w:rPr>
          <w:rFonts w:cs="Arial"/>
        </w:rPr>
        <w:t>-08:</w:t>
      </w:r>
      <w:r w:rsidR="0074409B">
        <w:rPr>
          <w:rFonts w:cs="Arial"/>
        </w:rPr>
        <w:t>22</w:t>
      </w:r>
      <w:r w:rsidRPr="00467EC5">
        <w:rPr>
          <w:rFonts w:cs="Arial"/>
        </w:rPr>
        <w:t>)</w:t>
      </w:r>
    </w:p>
    <w:p w:rsidR="00467EC5" w:rsidRDefault="00467EC5" w:rsidP="00467EC5">
      <w:pPr>
        <w:pStyle w:val="ArialText"/>
        <w:rPr>
          <w:rFonts w:cs="Arial"/>
        </w:rPr>
      </w:pPr>
      <w:r>
        <w:rPr>
          <w:rFonts w:cs="Arial"/>
        </w:rPr>
        <w:t>Um Janas Problem zu lösen, befragen Matte, Keks und Klara ihr magisches Tagebuch.</w:t>
      </w:r>
    </w:p>
    <w:p w:rsidR="00467EC5" w:rsidRDefault="00467EC5" w:rsidP="00467EC5">
      <w:pPr>
        <w:pStyle w:val="ArialText"/>
        <w:rPr>
          <w:rFonts w:cs="Arial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 w:rsidRPr="00467EC5">
        <w:rPr>
          <w:rFonts w:cs="Arial"/>
          <w:b/>
        </w:rPr>
        <w:t>a.</w:t>
      </w:r>
      <w:r>
        <w:rPr>
          <w:rFonts w:cs="Arial"/>
        </w:rPr>
        <w:t xml:space="preserve"> Wie lautet die erste Frage an das Tagebuch? Kreuze an. </w:t>
      </w:r>
    </w:p>
    <w:p w:rsidR="00467EC5" w:rsidRDefault="00467EC5" w:rsidP="00467EC5">
      <w:pPr>
        <w:pStyle w:val="ArialText"/>
        <w:ind w:firstLine="0"/>
        <w:rPr>
          <w:rFonts w:cs="Arial"/>
        </w:rPr>
      </w:pPr>
      <w:r w:rsidRPr="00467EC5">
        <w:rPr>
          <w:rFonts w:ascii="Apple Symbols" w:eastAsiaTheme="minorHAnsi" w:hAnsi="Apple Symbols" w:cs="Apple Symbols"/>
          <w:color w:val="000000"/>
          <w:kern w:val="0"/>
          <w:bdr w:val="single" w:sz="8" w:space="0" w:color="003480"/>
          <w:lang w:eastAsia="en-US"/>
        </w:rPr>
        <w:t xml:space="preserve">     </w:t>
      </w:r>
      <w:r>
        <w:rPr>
          <w:rFonts w:cs="Arial"/>
        </w:rPr>
        <w:t xml:space="preserve"> W</w:t>
      </w:r>
      <w:r w:rsidRPr="00513E9F">
        <w:rPr>
          <w:rFonts w:cs="Arial"/>
        </w:rPr>
        <w:t xml:space="preserve">ie </w:t>
      </w:r>
      <w:r>
        <w:rPr>
          <w:rFonts w:cs="Arial"/>
        </w:rPr>
        <w:t>sehen andere Kinder aus</w:t>
      </w:r>
      <w:r w:rsidRPr="00513E9F">
        <w:rPr>
          <w:rFonts w:cs="Arial"/>
        </w:rPr>
        <w:t>, wenn sie nackig vor dem Spiegel stehen</w:t>
      </w:r>
      <w:r>
        <w:rPr>
          <w:rFonts w:cs="Arial"/>
        </w:rPr>
        <w:t>?</w:t>
      </w:r>
    </w:p>
    <w:p w:rsidR="00467EC5" w:rsidRDefault="00467EC5" w:rsidP="00467EC5">
      <w:pPr>
        <w:pStyle w:val="ArialText"/>
        <w:ind w:firstLine="0"/>
        <w:rPr>
          <w:rFonts w:cs="Arial"/>
        </w:rPr>
      </w:pPr>
      <w:r w:rsidRPr="00467EC5">
        <w:rPr>
          <w:rFonts w:ascii="Apple Symbols" w:eastAsiaTheme="minorHAnsi" w:hAnsi="Apple Symbols" w:cs="Apple Symbols"/>
          <w:color w:val="000000"/>
          <w:kern w:val="0"/>
          <w:bdr w:val="single" w:sz="8" w:space="0" w:color="003480"/>
          <w:lang w:eastAsia="en-US"/>
        </w:rPr>
        <w:t xml:space="preserve">     </w:t>
      </w:r>
      <w:r>
        <w:rPr>
          <w:rFonts w:cs="Arial"/>
        </w:rPr>
        <w:t xml:space="preserve"> Was denken andere Kinder, wenn sie vor dem Spiegel stehen?</w:t>
      </w:r>
    </w:p>
    <w:p w:rsidR="00467EC5" w:rsidRDefault="00467EC5" w:rsidP="00467EC5">
      <w:pPr>
        <w:pStyle w:val="ArialText"/>
        <w:ind w:firstLine="0"/>
        <w:rPr>
          <w:rFonts w:cs="Arial"/>
        </w:rPr>
      </w:pPr>
      <w:r w:rsidRPr="00467EC5">
        <w:rPr>
          <w:rFonts w:ascii="Apple Symbols" w:eastAsiaTheme="minorHAnsi" w:hAnsi="Apple Symbols" w:cs="Apple Symbols"/>
          <w:color w:val="000000"/>
          <w:kern w:val="0"/>
          <w:bdr w:val="single" w:sz="8" w:space="0" w:color="003480"/>
          <w:lang w:eastAsia="en-US"/>
        </w:rPr>
        <w:t xml:space="preserve">     </w:t>
      </w:r>
      <w:r>
        <w:rPr>
          <w:rFonts w:cs="Arial"/>
        </w:rPr>
        <w:t xml:space="preserve"> </w:t>
      </w:r>
      <w:r w:rsidRPr="00513E9F">
        <w:rPr>
          <w:rFonts w:cs="Arial"/>
        </w:rPr>
        <w:t>Wie sehen andere Kinder aus, wenn sie vor dem Spiegel stehen</w:t>
      </w:r>
      <w:r>
        <w:rPr>
          <w:rFonts w:cs="Arial"/>
        </w:rPr>
        <w:t>?</w:t>
      </w:r>
    </w:p>
    <w:p w:rsidR="00467EC5" w:rsidRDefault="00467EC5" w:rsidP="00467EC5">
      <w:pPr>
        <w:pStyle w:val="ArialText"/>
        <w:ind w:firstLine="0"/>
        <w:rPr>
          <w:rFonts w:cs="Arial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 w:rsidRPr="00467EC5">
        <w:rPr>
          <w:rFonts w:cs="Arial"/>
          <w:b/>
        </w:rPr>
        <w:t>b.</w:t>
      </w:r>
      <w:r>
        <w:rPr>
          <w:rFonts w:cs="Arial"/>
        </w:rPr>
        <w:t xml:space="preserve"> Notiere dir mindestens eine Antwort aus dem magischen Tagebuch.</w:t>
      </w:r>
    </w:p>
    <w:p w:rsidR="00467EC5" w:rsidRDefault="00467EC5" w:rsidP="00467EC5">
      <w:pPr>
        <w:pStyle w:val="ArialText"/>
        <w:ind w:firstLine="0"/>
        <w:rPr>
          <w:rFonts w:cs="Arial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>
        <w:rPr>
          <w:rFonts w:cs="Arial"/>
        </w:rPr>
        <w:t>______________________________________________________________________________</w:t>
      </w:r>
    </w:p>
    <w:p w:rsidR="00467EC5" w:rsidRDefault="00467EC5" w:rsidP="00467EC5">
      <w:pPr>
        <w:pStyle w:val="ArialText"/>
        <w:ind w:left="492" w:firstLine="0"/>
        <w:rPr>
          <w:rFonts w:cs="Arial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</w:p>
    <w:p w:rsidR="00467EC5" w:rsidRPr="00467EC5" w:rsidRDefault="00467EC5" w:rsidP="00467EC5">
      <w:pPr>
        <w:pStyle w:val="ArialText"/>
        <w:rPr>
          <w:rFonts w:cs="Arial"/>
        </w:rPr>
      </w:pPr>
      <w:r w:rsidRPr="00467EC5">
        <w:rPr>
          <w:rFonts w:cs="Arial"/>
          <w:b/>
          <w:bCs/>
        </w:rPr>
        <w:t>2</w:t>
      </w:r>
      <w:r>
        <w:rPr>
          <w:rFonts w:cs="Arial"/>
          <w:b/>
          <w:bCs/>
        </w:rPr>
        <w:t>.</w:t>
      </w:r>
      <w:r w:rsidRPr="00467EC5">
        <w:rPr>
          <w:rFonts w:cs="Arial"/>
          <w:b/>
          <w:bCs/>
        </w:rPr>
        <w:t xml:space="preserve"> Wir sammeln Antworten</w:t>
      </w:r>
      <w:r w:rsidRPr="00467EC5">
        <w:rPr>
          <w:rFonts w:cs="Arial"/>
        </w:rPr>
        <w:t xml:space="preserve"> </w:t>
      </w:r>
    </w:p>
    <w:p w:rsidR="00467EC5" w:rsidRPr="00DD23B8" w:rsidRDefault="00467EC5" w:rsidP="00467EC5">
      <w:pPr>
        <w:pStyle w:val="ArialText"/>
        <w:rPr>
          <w:rFonts w:cs="Arial"/>
        </w:rPr>
      </w:pPr>
      <w:r w:rsidRPr="00DD23B8">
        <w:rPr>
          <w:rFonts w:cs="Arial"/>
        </w:rPr>
        <w:t xml:space="preserve">Befrage nun zwei </w:t>
      </w:r>
      <w:proofErr w:type="spellStart"/>
      <w:r w:rsidRPr="00DD23B8">
        <w:rPr>
          <w:rFonts w:cs="Arial"/>
        </w:rPr>
        <w:t>Mitschüler:innen</w:t>
      </w:r>
      <w:proofErr w:type="spellEnd"/>
      <w:r w:rsidRPr="00DD23B8">
        <w:rPr>
          <w:rFonts w:cs="Arial"/>
        </w:rPr>
        <w:t xml:space="preserve"> nach </w:t>
      </w:r>
      <w:r>
        <w:rPr>
          <w:rFonts w:cs="Arial"/>
        </w:rPr>
        <w:t>i</w:t>
      </w:r>
      <w:r w:rsidRPr="00DD23B8">
        <w:rPr>
          <w:rFonts w:cs="Arial"/>
        </w:rPr>
        <w:t>hre</w:t>
      </w:r>
      <w:r>
        <w:rPr>
          <w:rFonts w:cs="Arial"/>
        </w:rPr>
        <w:t>n</w:t>
      </w:r>
      <w:r w:rsidRPr="00DD23B8">
        <w:rPr>
          <w:rFonts w:cs="Arial"/>
        </w:rPr>
        <w:t xml:space="preserve"> Antwort</w:t>
      </w:r>
      <w:r>
        <w:rPr>
          <w:rFonts w:cs="Arial"/>
        </w:rPr>
        <w:t>en</w:t>
      </w:r>
      <w:r w:rsidRPr="00DD23B8">
        <w:rPr>
          <w:rFonts w:cs="Arial"/>
        </w:rPr>
        <w:t>. Schreibe diese ebenfalls auf.</w:t>
      </w:r>
    </w:p>
    <w:p w:rsidR="00467EC5" w:rsidRDefault="00467EC5" w:rsidP="00467EC5">
      <w:pPr>
        <w:pStyle w:val="ArialText"/>
        <w:rPr>
          <w:rFonts w:cs="Arial"/>
          <w:u w:val="single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>
        <w:rPr>
          <w:rFonts w:cs="Arial"/>
        </w:rPr>
        <w:t>______________________________________________________________________________</w:t>
      </w:r>
    </w:p>
    <w:p w:rsidR="00467EC5" w:rsidRDefault="00467EC5" w:rsidP="00467EC5">
      <w:pPr>
        <w:pStyle w:val="ArialText"/>
        <w:ind w:firstLine="0"/>
        <w:rPr>
          <w:rFonts w:cs="Arial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>
        <w:rPr>
          <w:rFonts w:cs="Arial"/>
        </w:rPr>
        <w:t>______________________________________________________________________________</w:t>
      </w:r>
    </w:p>
    <w:p w:rsidR="00467EC5" w:rsidRDefault="00467EC5" w:rsidP="00467EC5">
      <w:pPr>
        <w:pStyle w:val="ArialText"/>
        <w:rPr>
          <w:rFonts w:cs="Arial"/>
          <w:u w:val="single"/>
        </w:rPr>
      </w:pPr>
    </w:p>
    <w:p w:rsidR="00467EC5" w:rsidRDefault="00467EC5" w:rsidP="00467EC5">
      <w:pPr>
        <w:pStyle w:val="ArialText"/>
        <w:rPr>
          <w:rFonts w:cs="Arial"/>
        </w:rPr>
      </w:pPr>
      <w:r>
        <w:rPr>
          <w:rFonts w:cs="Arial"/>
        </w:rPr>
        <w:t xml:space="preserve"> </w:t>
      </w:r>
    </w:p>
    <w:p w:rsidR="00467EC5" w:rsidRDefault="00467EC5" w:rsidP="00467EC5">
      <w:pPr>
        <w:pStyle w:val="ArialText"/>
        <w:rPr>
          <w:rFonts w:cs="Arial"/>
        </w:rPr>
      </w:pPr>
    </w:p>
    <w:p w:rsidR="00467EC5" w:rsidRPr="00467EC5" w:rsidRDefault="00467EC5" w:rsidP="00467EC5">
      <w:pPr>
        <w:pStyle w:val="ArialText"/>
        <w:rPr>
          <w:rFonts w:cs="Arial"/>
        </w:rPr>
      </w:pPr>
      <w:r w:rsidRPr="00467EC5">
        <w:rPr>
          <w:rFonts w:cs="Arial"/>
          <w:b/>
          <w:bCs/>
        </w:rPr>
        <w:t>3.</w:t>
      </w:r>
      <w:r w:rsidRPr="00467EC5">
        <w:rPr>
          <w:rFonts w:cs="Arial"/>
        </w:rPr>
        <w:t xml:space="preserve"> </w:t>
      </w:r>
      <w:r w:rsidRPr="00467EC5">
        <w:rPr>
          <w:rFonts w:cs="Arial"/>
          <w:b/>
          <w:bCs/>
        </w:rPr>
        <w:t>Viele Kinder denken noch weiter</w:t>
      </w:r>
      <w:r w:rsidRPr="00467EC5">
        <w:rPr>
          <w:rFonts w:cs="Arial"/>
        </w:rPr>
        <w:t xml:space="preserve"> (</w:t>
      </w:r>
      <w:proofErr w:type="spellStart"/>
      <w:r w:rsidRPr="00467EC5">
        <w:rPr>
          <w:rFonts w:cs="Arial"/>
        </w:rPr>
        <w:t>Timecode</w:t>
      </w:r>
      <w:proofErr w:type="spellEnd"/>
      <w:r w:rsidRPr="00467EC5">
        <w:rPr>
          <w:rFonts w:cs="Arial"/>
        </w:rPr>
        <w:t>: 08:</w:t>
      </w:r>
      <w:r w:rsidR="0074409B">
        <w:rPr>
          <w:rFonts w:cs="Arial"/>
        </w:rPr>
        <w:t>22</w:t>
      </w:r>
      <w:r w:rsidRPr="00467EC5">
        <w:rPr>
          <w:rFonts w:cs="Arial"/>
        </w:rPr>
        <w:t>-10:</w:t>
      </w:r>
      <w:r w:rsidR="0074409B">
        <w:rPr>
          <w:rFonts w:cs="Arial"/>
        </w:rPr>
        <w:t>14</w:t>
      </w:r>
      <w:r w:rsidRPr="00467EC5">
        <w:rPr>
          <w:rFonts w:cs="Arial"/>
        </w:rPr>
        <w:t>)</w:t>
      </w:r>
    </w:p>
    <w:p w:rsidR="00467EC5" w:rsidRDefault="00467EC5" w:rsidP="00467EC5">
      <w:pPr>
        <w:pStyle w:val="ArialText"/>
        <w:rPr>
          <w:rFonts w:cs="Arial"/>
          <w:u w:val="single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 w:rsidRPr="00467EC5">
        <w:rPr>
          <w:rFonts w:cs="Arial"/>
          <w:b/>
        </w:rPr>
        <w:t>a.</w:t>
      </w:r>
      <w:r>
        <w:rPr>
          <w:rFonts w:cs="Arial"/>
        </w:rPr>
        <w:t xml:space="preserve"> Wie lautet die zweite Frage an das Tagebuch? Streiche die falschen Fragen durch. </w:t>
      </w:r>
    </w:p>
    <w:p w:rsidR="00467EC5" w:rsidRDefault="00467EC5" w:rsidP="00467EC5">
      <w:pPr>
        <w:pStyle w:val="ArialText"/>
        <w:ind w:firstLine="0"/>
        <w:rPr>
          <w:rFonts w:cs="Arial"/>
        </w:rPr>
      </w:pPr>
      <w:r>
        <w:rPr>
          <w:rFonts w:cs="Arial"/>
        </w:rPr>
        <w:t>„</w:t>
      </w:r>
      <w:r w:rsidRPr="00DD23B8">
        <w:rPr>
          <w:rFonts w:cs="Arial"/>
        </w:rPr>
        <w:t>Magisches Tagebuch, zeig uns…</w:t>
      </w:r>
    </w:p>
    <w:p w:rsidR="00467EC5" w:rsidRDefault="00467EC5" w:rsidP="00467EC5">
      <w:pPr>
        <w:pStyle w:val="ArialText"/>
        <w:ind w:firstLine="0"/>
        <w:rPr>
          <w:rFonts w:ascii="Apple Symbols" w:eastAsiaTheme="minorHAnsi" w:hAnsi="Apple Symbols" w:cs="Apple Symbols"/>
          <w:color w:val="000000"/>
          <w:kern w:val="0"/>
          <w:lang w:eastAsia="en-US"/>
        </w:rPr>
      </w:pPr>
      <w:r>
        <w:rPr>
          <w:rFonts w:ascii="Apple Symbols" w:eastAsiaTheme="minorHAnsi" w:hAnsi="Apple Symbols" w:cs="Apple Symbols"/>
          <w:color w:val="000000"/>
          <w:kern w:val="0"/>
          <w:lang w:eastAsia="en-US"/>
        </w:rPr>
        <w:t>…</w:t>
      </w:r>
      <w:r>
        <w:rPr>
          <w:rFonts w:cs="Arial"/>
        </w:rPr>
        <w:t>wie</w:t>
      </w:r>
      <w:r w:rsidRPr="00DD23B8">
        <w:rPr>
          <w:rFonts w:cs="Arial"/>
        </w:rPr>
        <w:t xml:space="preserve"> Kinder aussehen, wenn sie älter werden</w:t>
      </w:r>
      <w:r>
        <w:rPr>
          <w:rFonts w:cs="Arial"/>
        </w:rPr>
        <w:t>.“</w:t>
      </w:r>
      <w:r>
        <w:rPr>
          <w:rFonts w:ascii="Apple Symbols" w:eastAsiaTheme="minorHAnsi" w:hAnsi="Apple Symbols" w:cs="Apple Symbols" w:hint="cs"/>
          <w:color w:val="000000"/>
          <w:kern w:val="0"/>
          <w:lang w:eastAsia="en-US"/>
        </w:rPr>
        <w:t xml:space="preserve"> </w:t>
      </w:r>
    </w:p>
    <w:p w:rsidR="00467EC5" w:rsidRDefault="00467EC5" w:rsidP="00467EC5">
      <w:pPr>
        <w:pStyle w:val="ArialText"/>
        <w:ind w:firstLine="0"/>
        <w:rPr>
          <w:rFonts w:ascii="Apple Symbols" w:eastAsiaTheme="minorHAnsi" w:hAnsi="Apple Symbols" w:cs="Apple Symbols"/>
          <w:color w:val="000000"/>
          <w:kern w:val="0"/>
          <w:lang w:eastAsia="en-US"/>
        </w:rPr>
      </w:pPr>
      <w:r>
        <w:rPr>
          <w:rFonts w:ascii="Apple Symbols" w:eastAsiaTheme="minorHAnsi" w:hAnsi="Apple Symbols" w:cs="Apple Symbols"/>
          <w:color w:val="000000"/>
          <w:kern w:val="0"/>
          <w:lang w:eastAsia="en-US"/>
        </w:rPr>
        <w:t>…</w:t>
      </w:r>
      <w:r>
        <w:rPr>
          <w:rFonts w:cs="Arial"/>
        </w:rPr>
        <w:t>wie</w:t>
      </w:r>
      <w:r w:rsidRPr="00DD23B8">
        <w:rPr>
          <w:rFonts w:cs="Arial"/>
        </w:rPr>
        <w:t xml:space="preserve"> Kinder </w:t>
      </w:r>
      <w:r>
        <w:rPr>
          <w:rFonts w:cs="Arial"/>
        </w:rPr>
        <w:t>ausgesehen haben, als sie Babys waren“</w:t>
      </w:r>
      <w:r>
        <w:rPr>
          <w:rFonts w:ascii="Apple Symbols" w:eastAsiaTheme="minorHAnsi" w:hAnsi="Apple Symbols" w:cs="Apple Symbols" w:hint="cs"/>
          <w:color w:val="000000"/>
          <w:kern w:val="0"/>
          <w:lang w:eastAsia="en-US"/>
        </w:rPr>
        <w:t xml:space="preserve"> </w:t>
      </w:r>
    </w:p>
    <w:p w:rsidR="00467EC5" w:rsidRDefault="00467EC5" w:rsidP="00467EC5">
      <w:pPr>
        <w:pStyle w:val="ArialText"/>
        <w:ind w:firstLine="0"/>
        <w:rPr>
          <w:rFonts w:ascii="Apple Symbols" w:eastAsiaTheme="minorHAnsi" w:hAnsi="Apple Symbols" w:cs="Apple Symbols"/>
          <w:color w:val="000000"/>
          <w:kern w:val="0"/>
          <w:lang w:eastAsia="en-US"/>
        </w:rPr>
      </w:pPr>
      <w:r>
        <w:rPr>
          <w:rFonts w:ascii="Apple Symbols" w:eastAsiaTheme="minorHAnsi" w:hAnsi="Apple Symbols" w:cs="Apple Symbols"/>
          <w:color w:val="000000"/>
          <w:kern w:val="0"/>
          <w:lang w:eastAsia="en-US"/>
        </w:rPr>
        <w:t>…</w:t>
      </w:r>
      <w:r>
        <w:rPr>
          <w:rFonts w:cs="Arial"/>
        </w:rPr>
        <w:t>wie</w:t>
      </w:r>
      <w:r w:rsidRPr="00DD23B8">
        <w:rPr>
          <w:rFonts w:cs="Arial"/>
        </w:rPr>
        <w:t xml:space="preserve"> </w:t>
      </w:r>
      <w:r>
        <w:rPr>
          <w:rFonts w:cs="Arial"/>
        </w:rPr>
        <w:t>Eltern ausgesehen haben, als sie Kinder waren.“</w:t>
      </w:r>
      <w:r>
        <w:rPr>
          <w:rFonts w:ascii="Apple Symbols" w:eastAsiaTheme="minorHAnsi" w:hAnsi="Apple Symbols" w:cs="Apple Symbols" w:hint="cs"/>
          <w:color w:val="000000"/>
          <w:kern w:val="0"/>
          <w:lang w:eastAsia="en-US"/>
        </w:rPr>
        <w:t xml:space="preserve"> </w:t>
      </w:r>
    </w:p>
    <w:p w:rsidR="00467EC5" w:rsidRPr="00216914" w:rsidRDefault="00467EC5" w:rsidP="00467EC5">
      <w:pPr>
        <w:pStyle w:val="ArialText"/>
        <w:ind w:firstLine="0"/>
        <w:rPr>
          <w:rFonts w:cs="Arial"/>
          <w:u w:val="single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 w:rsidRPr="00467EC5">
        <w:rPr>
          <w:rFonts w:cs="Arial"/>
          <w:b/>
        </w:rPr>
        <w:t xml:space="preserve">b. </w:t>
      </w:r>
      <w:r>
        <w:rPr>
          <w:rFonts w:cs="Arial"/>
        </w:rPr>
        <w:t>Notiere dir mindestens eine Antwort aus dem magischen Tagebuch.</w:t>
      </w:r>
    </w:p>
    <w:p w:rsidR="00467EC5" w:rsidRDefault="00467EC5" w:rsidP="00467EC5">
      <w:pPr>
        <w:pStyle w:val="ArialText"/>
        <w:ind w:firstLine="0"/>
        <w:rPr>
          <w:rFonts w:cs="Arial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</w:p>
    <w:p w:rsidR="00467EC5" w:rsidRPr="00467EC5" w:rsidRDefault="00467EC5" w:rsidP="00467EC5">
      <w:pPr>
        <w:pStyle w:val="ArialText"/>
        <w:rPr>
          <w:rFonts w:cs="Arial"/>
        </w:rPr>
      </w:pPr>
      <w:r w:rsidRPr="00467EC5">
        <w:rPr>
          <w:rFonts w:cs="Arial"/>
          <w:b/>
          <w:bCs/>
        </w:rPr>
        <w:t>4. Wir sammeln Antworten</w:t>
      </w:r>
    </w:p>
    <w:p w:rsidR="00467EC5" w:rsidRDefault="00467EC5" w:rsidP="00467EC5">
      <w:pPr>
        <w:pStyle w:val="ArialText"/>
        <w:rPr>
          <w:rFonts w:cs="Arial"/>
          <w:u w:val="single"/>
        </w:rPr>
      </w:pPr>
      <w:r w:rsidRPr="00DD23B8">
        <w:rPr>
          <w:rFonts w:cs="Arial"/>
        </w:rPr>
        <w:t xml:space="preserve">Befrage nun zwei </w:t>
      </w:r>
      <w:proofErr w:type="spellStart"/>
      <w:r w:rsidRPr="00DD23B8">
        <w:rPr>
          <w:rFonts w:cs="Arial"/>
        </w:rPr>
        <w:t>Mitschüler:innen</w:t>
      </w:r>
      <w:proofErr w:type="spellEnd"/>
      <w:r w:rsidRPr="00DD23B8">
        <w:rPr>
          <w:rFonts w:cs="Arial"/>
        </w:rPr>
        <w:t xml:space="preserve"> nach </w:t>
      </w:r>
      <w:r>
        <w:rPr>
          <w:rFonts w:cs="Arial"/>
        </w:rPr>
        <w:t>i</w:t>
      </w:r>
      <w:r w:rsidRPr="00DD23B8">
        <w:rPr>
          <w:rFonts w:cs="Arial"/>
        </w:rPr>
        <w:t>hre</w:t>
      </w:r>
      <w:r>
        <w:rPr>
          <w:rFonts w:cs="Arial"/>
        </w:rPr>
        <w:t>n</w:t>
      </w:r>
      <w:r w:rsidRPr="00DD23B8">
        <w:rPr>
          <w:rFonts w:cs="Arial"/>
        </w:rPr>
        <w:t xml:space="preserve"> Antwort</w:t>
      </w:r>
      <w:r>
        <w:rPr>
          <w:rFonts w:cs="Arial"/>
        </w:rPr>
        <w:t>en</w:t>
      </w:r>
      <w:r w:rsidRPr="00DD23B8">
        <w:rPr>
          <w:rFonts w:cs="Arial"/>
        </w:rPr>
        <w:t>. Schreibe diese ebenfalls auf.</w:t>
      </w:r>
      <w:r w:rsidRPr="00467EC5">
        <w:rPr>
          <w:rFonts w:cs="Arial"/>
          <w:u w:val="single"/>
        </w:rPr>
        <w:t xml:space="preserve"> </w:t>
      </w:r>
    </w:p>
    <w:p w:rsidR="00467EC5" w:rsidRDefault="00467EC5" w:rsidP="00467EC5">
      <w:pPr>
        <w:pStyle w:val="ArialText"/>
        <w:rPr>
          <w:rFonts w:cs="Arial"/>
          <w:u w:val="single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>
        <w:rPr>
          <w:rFonts w:cs="Arial"/>
        </w:rPr>
        <w:t>______________________________________________________________________________</w:t>
      </w:r>
    </w:p>
    <w:p w:rsidR="00467EC5" w:rsidRDefault="00467EC5" w:rsidP="00467EC5">
      <w:pPr>
        <w:pStyle w:val="ArialText"/>
        <w:ind w:firstLine="0"/>
        <w:rPr>
          <w:rFonts w:cs="Arial"/>
        </w:rPr>
      </w:pPr>
    </w:p>
    <w:p w:rsidR="00467EC5" w:rsidRDefault="00467EC5" w:rsidP="00467EC5">
      <w:pPr>
        <w:pStyle w:val="ArialText"/>
        <w:ind w:firstLine="0"/>
        <w:rPr>
          <w:rFonts w:cs="Arial"/>
        </w:rPr>
      </w:pPr>
      <w:r>
        <w:rPr>
          <w:rFonts w:cs="Arial"/>
        </w:rPr>
        <w:t>______________________________________________________________________________</w:t>
      </w:r>
    </w:p>
    <w:p w:rsidR="00496B47" w:rsidRPr="004C3A69" w:rsidRDefault="00496B47" w:rsidP="00467EC5">
      <w:pPr>
        <w:pStyle w:val="ArialText"/>
        <w:rPr>
          <w:sz w:val="24"/>
          <w:szCs w:val="24"/>
        </w:rPr>
      </w:pPr>
    </w:p>
    <w:sectPr w:rsidR="00496B47" w:rsidRPr="004C3A69" w:rsidSect="00560917">
      <w:headerReference w:type="default" r:id="rId13"/>
      <w:footerReference w:type="default" r:id="rId14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1F" w:rsidRDefault="00C2761F" w:rsidP="003A7C35">
      <w:pPr>
        <w:spacing w:after="0" w:line="240" w:lineRule="auto"/>
      </w:pPr>
      <w:r>
        <w:separator/>
      </w:r>
    </w:p>
  </w:endnote>
  <w:endnote w:type="continuationSeparator" w:id="0">
    <w:p w:rsidR="00C2761F" w:rsidRDefault="00C2761F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charset w:val="B1"/>
    <w:family w:val="auto"/>
    <w:pitch w:val="variable"/>
    <w:sig w:usb0="00000000" w:usb1="08007BEB" w:usb2="01840034" w:usb3="00000000" w:csb0="000001FB" w:csb1="00000000"/>
  </w:font>
  <w:font w:name="TheSans C5 Plain">
    <w:altName w:val="Bahnschrift Light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E55CF0" w:rsidRPr="00E55CF0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>
      <w:rPr>
        <w:rFonts w:ascii="Arial" w:eastAsia="TheSans C5 Plain" w:hAnsi="Arial" w:cs="Arial"/>
        <w:bCs/>
        <w:color w:val="909191"/>
        <w:sz w:val="18"/>
        <w:szCs w:val="18"/>
      </w:rPr>
      <w:t>4</w:t>
    </w:r>
    <w:r w:rsidR="00E55CF0" w:rsidRPr="00E55CF0">
      <w:rPr>
        <w:rFonts w:ascii="TheSans C5 Plain" w:eastAsia="TheSans C5 Plain" w:hAnsi="TheSans C5 Plain" w:cs="TheSans C5 Plain"/>
        <w:b/>
        <w:noProof/>
        <w:color w:val="909191"/>
      </w:rPr>
      <w:pict>
        <v:rect id="_x0000_s3076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E55CF0" w:rsidRPr="00E55CF0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1F" w:rsidRDefault="00C2761F" w:rsidP="003A7C35">
      <w:pPr>
        <w:spacing w:after="0" w:line="240" w:lineRule="auto"/>
      </w:pPr>
      <w:r>
        <w:separator/>
      </w:r>
    </w:p>
  </w:footnote>
  <w:footnote w:type="continuationSeparator" w:id="0">
    <w:p w:rsidR="00C2761F" w:rsidRDefault="00C2761F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E55CF0" w:rsidP="00496B47">
    <w:pPr>
      <w:pStyle w:val="ArialTitelgrau"/>
      <w:ind w:firstLine="142"/>
    </w:pPr>
    <w:r w:rsidRPr="00E55CF0">
      <w:rPr>
        <w:rFonts w:ascii="Calibri" w:eastAsia="Calibri" w:hAnsi="Calibri" w:cs="Calibri"/>
        <w:noProof/>
        <w:sz w:val="20"/>
        <w:szCs w:val="20"/>
      </w:rPr>
      <w:pict>
        <v:rect id="Rechteck 12" o:spid="_x0000_s3078" style="position:absolute;left:0;text-align:left;margin-left:391.4pt;margin-top:12.6pt;width:97.65pt;height:39.35pt;z-index:25166540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D715F4">
      <w:rPr>
        <w:sz w:val="20"/>
        <w:szCs w:val="20"/>
      </w:rPr>
      <w:t>2</w:t>
    </w:r>
    <w:r w:rsidR="00685FD6" w:rsidRPr="002D4E32">
      <w:rPr>
        <w:sz w:val="20"/>
        <w:szCs w:val="20"/>
      </w:rPr>
      <w:t xml:space="preserve">: </w:t>
    </w:r>
    <w:r w:rsidR="00D715F4">
      <w:rPr>
        <w:sz w:val="20"/>
        <w:szCs w:val="20"/>
      </w:rPr>
      <w:t>Die neue Mission: Jana</w:t>
    </w:r>
  </w:p>
  <w:p w:rsidR="00685FD6" w:rsidRPr="00000978" w:rsidRDefault="00E55CF0" w:rsidP="00685FD6">
    <w:pPr>
      <w:pStyle w:val="KeinLeerraum"/>
      <w:ind w:left="142"/>
      <w:rPr>
        <w:color w:val="909191"/>
        <w:sz w:val="16"/>
        <w:szCs w:val="16"/>
      </w:rPr>
    </w:pPr>
    <w:r w:rsidRPr="00E55CF0">
      <w:rPr>
        <w:noProof/>
      </w:rPr>
      <w:pict>
        <v:shape id="Shape 32" o:spid="_x0000_s3079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685FD6" w:rsidRDefault="005C34FA" w:rsidP="00685FD6">
    <w:pPr>
      <w:pStyle w:val="ArialBeschreibunggrau"/>
      <w:ind w:firstLine="132"/>
    </w:pPr>
    <w:r w:rsidRPr="005C34FA">
      <w:rPr>
        <w:bCs/>
        <w:szCs w:val="16"/>
      </w:rPr>
      <w:t>Mission magisches Tagebuch</w:t>
    </w:r>
    <w:r>
      <w:t xml:space="preserve"> </w:t>
    </w:r>
    <w:r w:rsidR="00496B47">
      <w:t>(Podcast-</w:t>
    </w:r>
    <w:r w:rsidR="00685FD6">
      <w:t>Reihe</w:t>
    </w:r>
    <w:r w:rsidR="00496B47">
      <w:t>)</w:t>
    </w:r>
  </w:p>
  <w:p w:rsidR="00496B47" w:rsidRDefault="00496B47" w:rsidP="00685FD6">
    <w:pPr>
      <w:pStyle w:val="ArialBeschreibunggrau"/>
      <w:ind w:firstLine="132"/>
    </w:pPr>
    <w:r>
      <w:t>Körperscham (Podcast-Folge)</w:t>
    </w:r>
  </w:p>
  <w:p w:rsidR="00685FD6" w:rsidRDefault="00496B47" w:rsidP="00685FD6">
    <w:pPr>
      <w:pStyle w:val="ArialBeschreibunggrau"/>
      <w:ind w:firstLine="132"/>
    </w:pPr>
    <w:r>
      <w:t>www.planet-schule.de/koerperscham</w:t>
    </w:r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BA4"/>
    <w:multiLevelType w:val="hybridMultilevel"/>
    <w:tmpl w:val="6874A8A2"/>
    <w:lvl w:ilvl="0" w:tplc="C43247E4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>
    <w:nsid w:val="56CF7917"/>
    <w:multiLevelType w:val="hybridMultilevel"/>
    <w:tmpl w:val="963AAB8A"/>
    <w:lvl w:ilvl="0" w:tplc="D4BCC65E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24B8E"/>
    <w:rsid w:val="000F6F55"/>
    <w:rsid w:val="001773CA"/>
    <w:rsid w:val="00271775"/>
    <w:rsid w:val="00281DDB"/>
    <w:rsid w:val="003277CA"/>
    <w:rsid w:val="003A7C35"/>
    <w:rsid w:val="00462615"/>
    <w:rsid w:val="00467EC5"/>
    <w:rsid w:val="00496B47"/>
    <w:rsid w:val="004C3A69"/>
    <w:rsid w:val="00524B8E"/>
    <w:rsid w:val="00560917"/>
    <w:rsid w:val="005C34FA"/>
    <w:rsid w:val="0060637E"/>
    <w:rsid w:val="00685FD6"/>
    <w:rsid w:val="0074409B"/>
    <w:rsid w:val="00764232"/>
    <w:rsid w:val="008B0864"/>
    <w:rsid w:val="008C5F1F"/>
    <w:rsid w:val="00A001E6"/>
    <w:rsid w:val="00AA60EB"/>
    <w:rsid w:val="00B93294"/>
    <w:rsid w:val="00BC642D"/>
    <w:rsid w:val="00C111CB"/>
    <w:rsid w:val="00C2761F"/>
    <w:rsid w:val="00D715F4"/>
    <w:rsid w:val="00DD2B1C"/>
    <w:rsid w:val="00E55CF0"/>
    <w:rsid w:val="00FE4AB0"/>
    <w:rsid w:val="00FF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2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2024_texte\_magisches%20tagebuch%20-%20jenny\03_koerperscham\abgabe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⋅ Pubertät: Alles voll peinlich</dc:title>
  <dc:creator>SWR planet schule</dc:creator>
  <cp:lastModifiedBy>Martina Frietsch</cp:lastModifiedBy>
  <cp:revision>5</cp:revision>
  <dcterms:created xsi:type="dcterms:W3CDTF">2024-02-01T13:08:00Z</dcterms:created>
  <dcterms:modified xsi:type="dcterms:W3CDTF">2024-02-02T14:09:00Z</dcterms:modified>
</cp:coreProperties>
</file>