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56E" w:rsidRDefault="00DF656E" w:rsidP="00560917">
      <w:pPr>
        <w:pStyle w:val="ArialTitelgrau"/>
        <w:ind w:firstLine="142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-1265555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identita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identitae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C7762D" w:rsidRDefault="00560917" w:rsidP="00560917">
      <w:pPr>
        <w:pStyle w:val="ArialTitelgrau"/>
        <w:ind w:firstLine="142"/>
        <w:rPr>
          <w:rFonts w:cs="Arial"/>
          <w:sz w:val="20"/>
          <w:szCs w:val="20"/>
        </w:rPr>
      </w:pPr>
    </w:p>
    <w:p w:rsidR="00685FD6" w:rsidRDefault="00CC38DC" w:rsidP="00560917">
      <w:pPr>
        <w:pStyle w:val="ArialTitelgrau"/>
        <w:ind w:firstLine="142"/>
        <w:rPr>
          <w:rFonts w:cs="Arial"/>
          <w:color w:val="003480"/>
          <w:sz w:val="20"/>
          <w:szCs w:val="20"/>
        </w:rPr>
      </w:pPr>
      <w:r w:rsidRPr="00DF656E">
        <w:rPr>
          <w:rFonts w:eastAsia="Calibri" w:cs="Arial"/>
          <w:noProof/>
          <w:color w:val="003480"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DF656E">
        <w:rPr>
          <w:rFonts w:cs="Arial"/>
          <w:i/>
          <w:iCs/>
          <w:noProof/>
          <w:color w:val="003480"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DF656E">
        <w:rPr>
          <w:rFonts w:cs="Arial"/>
          <w:noProof/>
          <w:color w:val="003480"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F656E" w:rsidRPr="00DF656E">
        <w:rPr>
          <w:rFonts w:cs="Arial"/>
          <w:color w:val="003480"/>
          <w:sz w:val="20"/>
          <w:szCs w:val="20"/>
        </w:rPr>
        <w:t>Arbeitsblatt 1</w:t>
      </w:r>
    </w:p>
    <w:p w:rsidR="00DF656E" w:rsidRPr="00DF656E" w:rsidRDefault="00DF656E" w:rsidP="00560917">
      <w:pPr>
        <w:pStyle w:val="ArialTitelgrau"/>
        <w:ind w:firstLine="142"/>
        <w:rPr>
          <w:rFonts w:cs="Arial"/>
          <w:color w:val="003480"/>
          <w:sz w:val="20"/>
          <w:szCs w:val="20"/>
        </w:rPr>
      </w:pPr>
    </w:p>
    <w:p w:rsidR="00DB2E8E" w:rsidRPr="00320DF9" w:rsidRDefault="00DB2E8E" w:rsidP="00DB2E8E">
      <w:pPr>
        <w:pStyle w:val="Arialberschrift"/>
        <w:ind w:firstLine="0"/>
        <w:rPr>
          <w:bCs w:val="0"/>
        </w:rPr>
      </w:pPr>
      <w:r w:rsidRPr="00320DF9">
        <w:rPr>
          <w:bCs w:val="0"/>
        </w:rPr>
        <w:t>Da stimmt doch etwas nicht…</w:t>
      </w:r>
    </w:p>
    <w:p w:rsidR="00DB2E8E" w:rsidRDefault="00DB2E8E" w:rsidP="00DB2E8E">
      <w:pPr>
        <w:pStyle w:val="TheSansText"/>
        <w:spacing w:line="240" w:lineRule="auto"/>
        <w:ind w:left="142" w:firstLine="0"/>
      </w:pPr>
    </w:p>
    <w:p w:rsidR="00DB2E8E" w:rsidRDefault="00DB2E8E" w:rsidP="00DB2E8E">
      <w:pPr>
        <w:pStyle w:val="ArialText"/>
        <w:spacing w:line="240" w:lineRule="auto"/>
        <w:ind w:firstLine="0"/>
      </w:pPr>
    </w:p>
    <w:p w:rsidR="00DB2E8E" w:rsidRDefault="00DB2E8E" w:rsidP="00DB2E8E">
      <w:pPr>
        <w:pStyle w:val="ArialText"/>
        <w:spacing w:line="240" w:lineRule="auto"/>
        <w:ind w:firstLine="0"/>
        <w:rPr>
          <w:b/>
          <w:bCs/>
        </w:rPr>
      </w:pPr>
      <w:r>
        <w:rPr>
          <w:b/>
          <w:bCs/>
        </w:rPr>
        <w:t>1.</w:t>
      </w:r>
      <w:r w:rsidRPr="005A4D35">
        <w:rPr>
          <w:b/>
          <w:bCs/>
        </w:rPr>
        <w:t xml:space="preserve"> </w:t>
      </w:r>
      <w:r>
        <w:rPr>
          <w:b/>
          <w:bCs/>
        </w:rPr>
        <w:t>Hörverstehen – r</w:t>
      </w:r>
      <w:r w:rsidRPr="005A4D35">
        <w:rPr>
          <w:b/>
          <w:bCs/>
        </w:rPr>
        <w:t>ichtig oder falsch?</w:t>
      </w:r>
    </w:p>
    <w:p w:rsidR="00DF656E" w:rsidRDefault="00DB2E8E" w:rsidP="00DB2E8E">
      <w:pPr>
        <w:pStyle w:val="ArialText"/>
        <w:spacing w:line="240" w:lineRule="auto"/>
        <w:ind w:firstLine="0"/>
        <w:rPr>
          <w:sz w:val="20"/>
          <w:szCs w:val="20"/>
        </w:rPr>
      </w:pPr>
      <w:r w:rsidRPr="00320DF9">
        <w:rPr>
          <w:sz w:val="20"/>
          <w:szCs w:val="20"/>
        </w:rPr>
        <w:t xml:space="preserve">Damit Klara, Matte und Keks Kindern helfen können, müssen sie ihnen gut zuhören. </w:t>
      </w:r>
    </w:p>
    <w:p w:rsidR="00DB2E8E" w:rsidRDefault="00DF656E" w:rsidP="00DB2E8E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K</w:t>
      </w:r>
      <w:r w:rsidR="00DB2E8E" w:rsidRPr="008B6A95">
        <w:rPr>
          <w:iCs/>
          <w:sz w:val="20"/>
          <w:szCs w:val="20"/>
        </w:rPr>
        <w:t>reuze an</w:t>
      </w:r>
      <w:r w:rsidR="00DB2E8E" w:rsidRPr="008B6A95">
        <w:rPr>
          <w:sz w:val="20"/>
          <w:szCs w:val="20"/>
        </w:rPr>
        <w:t>,</w:t>
      </w:r>
      <w:r w:rsidR="00DB2E8E" w:rsidRPr="00320DF9">
        <w:rPr>
          <w:sz w:val="20"/>
          <w:szCs w:val="20"/>
        </w:rPr>
        <w:t xml:space="preserve"> ob die Aussagen richtig oder falsch sind! </w:t>
      </w:r>
    </w:p>
    <w:p w:rsidR="00DB2E8E" w:rsidRPr="00320DF9" w:rsidRDefault="00DB2E8E" w:rsidP="00DB2E8E">
      <w:pPr>
        <w:pStyle w:val="ArialText"/>
        <w:spacing w:line="240" w:lineRule="auto"/>
        <w:ind w:firstLine="0"/>
        <w:rPr>
          <w:sz w:val="20"/>
          <w:szCs w:val="20"/>
        </w:rPr>
      </w:pPr>
      <w:r w:rsidRPr="008B6A95">
        <w:rPr>
          <w:iCs/>
          <w:sz w:val="20"/>
          <w:szCs w:val="20"/>
        </w:rPr>
        <w:t>Notiere</w:t>
      </w:r>
      <w:r w:rsidRPr="00320DF9">
        <w:rPr>
          <w:sz w:val="20"/>
          <w:szCs w:val="20"/>
        </w:rPr>
        <w:t xml:space="preserve"> die Korrektur der falschen Aussagen auf den Linien unter der Tabelle.</w:t>
      </w:r>
    </w:p>
    <w:p w:rsidR="00DB2E8E" w:rsidRPr="00320DF9" w:rsidRDefault="00DB2E8E" w:rsidP="00DB2E8E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9767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360"/>
        <w:gridCol w:w="7819"/>
        <w:gridCol w:w="794"/>
        <w:gridCol w:w="794"/>
      </w:tblGrid>
      <w:tr w:rsidR="00DB2E8E" w:rsidRPr="00320DF9" w:rsidTr="00DB2E8E">
        <w:trPr>
          <w:trHeight w:val="379"/>
        </w:trPr>
        <w:tc>
          <w:tcPr>
            <w:tcW w:w="360" w:type="dxa"/>
            <w:tcBorders>
              <w:top w:val="nil"/>
              <w:left w:val="nil"/>
              <w:right w:val="nil"/>
            </w:tcBorders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819" w:type="dxa"/>
            <w:tcBorders>
              <w:top w:val="nil"/>
              <w:left w:val="nil"/>
            </w:tcBorders>
            <w:tcMar>
              <w:left w:w="0" w:type="dxa"/>
              <w:right w:w="0" w:type="dxa"/>
            </w:tcMar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0" w:type="dxa"/>
              <w:right w:w="0" w:type="dxa"/>
            </w:tcMar>
            <w:vAlign w:val="center"/>
          </w:tcPr>
          <w:p w:rsidR="00DB2E8E" w:rsidRPr="00320DF9" w:rsidRDefault="00DB2E8E" w:rsidP="00DB2E8E">
            <w:pPr>
              <w:pStyle w:val="ArialText"/>
              <w:ind w:hanging="133"/>
              <w:jc w:val="center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Richtig</w:t>
            </w:r>
          </w:p>
        </w:tc>
        <w:tc>
          <w:tcPr>
            <w:tcW w:w="794" w:type="dxa"/>
            <w:vAlign w:val="center"/>
          </w:tcPr>
          <w:p w:rsidR="00DB2E8E" w:rsidRPr="00320DF9" w:rsidRDefault="00DB2E8E" w:rsidP="00DB2E8E">
            <w:pPr>
              <w:pStyle w:val="ArialText"/>
              <w:ind w:hanging="185"/>
              <w:jc w:val="center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Falsch</w:t>
            </w: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Klara, Matte und Keks verfolgen zur Mittagszeit mit dem Fahrrad eine heiße Spur nach dem Ursprung des magischen Tagebuchs.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DF656E" w:rsidRDefault="00DF656E" w:rsidP="00DF656E">
            <w:pPr>
              <w:pStyle w:val="ArialText"/>
              <w:ind w:firstLine="0"/>
              <w:jc w:val="center"/>
              <w:rPr>
                <w:b/>
                <w:sz w:val="28"/>
                <w:szCs w:val="28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Matte ist genervt davon, dass sie mit dem Fahrrad einen steilen Berg hochfahren müssen und Keks und Klara fast einen Unfall bauen, weil Keks rumalbert.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7819" w:type="dxa"/>
          </w:tcPr>
          <w:p w:rsidR="00DB2E8E" w:rsidRPr="00320DF9" w:rsidRDefault="00DB2E8E" w:rsidP="00DF656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 xml:space="preserve">Matte kennt als </w:t>
            </w:r>
            <w:r w:rsidR="00DF656E">
              <w:rPr>
                <w:sz w:val="20"/>
                <w:szCs w:val="20"/>
              </w:rPr>
              <w:t>E</w:t>
            </w:r>
            <w:r w:rsidRPr="00320DF9">
              <w:rPr>
                <w:sz w:val="20"/>
                <w:szCs w:val="20"/>
              </w:rPr>
              <w:t>inziger den richtigen Weg.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Die Frau, die in dem kleinen Fachwerkhaus wohnt, das die drei schließlich erreichen, heißt Wilma Johannsen.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Sie bedroht die Kinder mit einem Messer.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Sie schlägt vor, dass sie sich am Abend auf dem alten Friedhof treffen können, um zu reden.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In der Schule angekommen</w:t>
            </w:r>
            <w:r>
              <w:rPr>
                <w:sz w:val="20"/>
                <w:szCs w:val="20"/>
              </w:rPr>
              <w:t>,</w:t>
            </w:r>
            <w:r w:rsidRPr="00320DF9">
              <w:rPr>
                <w:sz w:val="20"/>
                <w:szCs w:val="20"/>
              </w:rPr>
              <w:t xml:space="preserve"> hören die drei eine Sprachnotiz zu einer neuen Mission ab. Die beiden Brüder </w:t>
            </w:r>
            <w:proofErr w:type="spellStart"/>
            <w:r w:rsidRPr="00320DF9">
              <w:rPr>
                <w:sz w:val="20"/>
                <w:szCs w:val="20"/>
              </w:rPr>
              <w:t>Adri</w:t>
            </w:r>
            <w:proofErr w:type="spellEnd"/>
            <w:r w:rsidRPr="00320DF9">
              <w:rPr>
                <w:sz w:val="20"/>
                <w:szCs w:val="20"/>
              </w:rPr>
              <w:t xml:space="preserve"> und </w:t>
            </w:r>
            <w:proofErr w:type="spellStart"/>
            <w:r w:rsidRPr="00320DF9">
              <w:rPr>
                <w:sz w:val="20"/>
                <w:szCs w:val="20"/>
              </w:rPr>
              <w:t>Saša</w:t>
            </w:r>
            <w:proofErr w:type="spellEnd"/>
            <w:r w:rsidRPr="00320DF9">
              <w:rPr>
                <w:sz w:val="20"/>
                <w:szCs w:val="20"/>
              </w:rPr>
              <w:t xml:space="preserve"> wenden sich an </w:t>
            </w:r>
            <w:r w:rsidRPr="00DB2E8E">
              <w:rPr>
                <w:iCs/>
                <w:sz w:val="20"/>
                <w:szCs w:val="20"/>
              </w:rPr>
              <w:t>den Club des Magischen</w:t>
            </w:r>
            <w:r w:rsidRPr="00320DF9">
              <w:rPr>
                <w:i/>
                <w:iCs/>
                <w:sz w:val="20"/>
                <w:szCs w:val="20"/>
              </w:rPr>
              <w:t xml:space="preserve"> </w:t>
            </w:r>
            <w:r w:rsidRPr="00DB2E8E">
              <w:rPr>
                <w:iCs/>
                <w:sz w:val="20"/>
                <w:szCs w:val="20"/>
              </w:rPr>
              <w:t>Tagebuchs</w:t>
            </w:r>
            <w:r w:rsidRPr="00320DF9">
              <w:rPr>
                <w:sz w:val="20"/>
                <w:szCs w:val="20"/>
              </w:rPr>
              <w:t>, weil ihr Bruder nur noch aggressiv und streitsüchtig ist.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 xml:space="preserve">Der Bruder von </w:t>
            </w:r>
            <w:proofErr w:type="spellStart"/>
            <w:r w:rsidRPr="00320DF9">
              <w:rPr>
                <w:sz w:val="20"/>
                <w:szCs w:val="20"/>
              </w:rPr>
              <w:t>Adri</w:t>
            </w:r>
            <w:proofErr w:type="spellEnd"/>
            <w:r w:rsidRPr="00320DF9">
              <w:rPr>
                <w:sz w:val="20"/>
                <w:szCs w:val="20"/>
              </w:rPr>
              <w:t xml:space="preserve"> und </w:t>
            </w:r>
            <w:proofErr w:type="spellStart"/>
            <w:r w:rsidRPr="00320DF9">
              <w:rPr>
                <w:sz w:val="20"/>
                <w:szCs w:val="20"/>
              </w:rPr>
              <w:t>Saša</w:t>
            </w:r>
            <w:proofErr w:type="spellEnd"/>
            <w:r w:rsidRPr="00320DF9">
              <w:rPr>
                <w:sz w:val="20"/>
                <w:szCs w:val="20"/>
              </w:rPr>
              <w:t xml:space="preserve"> war früher hilfsbereit, lustig und nett.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2E8E" w:rsidRPr="00320DF9" w:rsidTr="00DF656E">
        <w:trPr>
          <w:trHeight w:val="37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7819" w:type="dxa"/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Matte ist wütend auf Klara, weil sie die Sprachnotiz abspielt, obwohl er deutlich gesagt hat, dass er keine neue Mission will.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F656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 w:rsidRPr="00DF656E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794" w:type="dxa"/>
            <w:tcMar>
              <w:left w:w="57" w:type="dxa"/>
            </w:tcMar>
            <w:vAlign w:val="center"/>
          </w:tcPr>
          <w:p w:rsidR="00DB2E8E" w:rsidRPr="00320DF9" w:rsidRDefault="00DB2E8E" w:rsidP="00DF656E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DB2E8E" w:rsidRDefault="00DB2E8E" w:rsidP="00DB2E8E">
      <w:pPr>
        <w:pStyle w:val="ArialText"/>
        <w:ind w:firstLine="0"/>
      </w:pPr>
    </w:p>
    <w:p w:rsidR="00C25BFE" w:rsidRDefault="00C25BFE" w:rsidP="00DB2E8E">
      <w:pPr>
        <w:pStyle w:val="ArialText"/>
        <w:ind w:firstLine="0"/>
      </w:pPr>
    </w:p>
    <w:p w:rsidR="00DB2E8E" w:rsidRPr="00DF656E" w:rsidRDefault="00DF656E" w:rsidP="00DB2E8E">
      <w:pPr>
        <w:pStyle w:val="ArialText"/>
        <w:ind w:firstLine="0"/>
        <w:rPr>
          <w:sz w:val="20"/>
          <w:szCs w:val="20"/>
        </w:rPr>
      </w:pPr>
      <w:r w:rsidRPr="00DF656E">
        <w:rPr>
          <w:sz w:val="20"/>
          <w:szCs w:val="20"/>
        </w:rPr>
        <w:t xml:space="preserve">1: Klara, Matte und Keks verfolgen </w:t>
      </w:r>
      <w:r w:rsidRPr="00DF656E">
        <w:rPr>
          <w:b/>
          <w:sz w:val="20"/>
          <w:szCs w:val="20"/>
        </w:rPr>
        <w:t>früh morgens</w:t>
      </w:r>
      <w:r w:rsidRPr="00DF656E">
        <w:rPr>
          <w:sz w:val="20"/>
          <w:szCs w:val="20"/>
        </w:rPr>
        <w:t>…</w:t>
      </w:r>
    </w:p>
    <w:p w:rsidR="00DF656E" w:rsidRDefault="00DF656E" w:rsidP="00DB2E8E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3: </w:t>
      </w:r>
      <w:r w:rsidRPr="00DF656E">
        <w:rPr>
          <w:b/>
          <w:sz w:val="20"/>
          <w:szCs w:val="20"/>
        </w:rPr>
        <w:t>Klara</w:t>
      </w:r>
      <w:r>
        <w:rPr>
          <w:sz w:val="20"/>
          <w:szCs w:val="20"/>
        </w:rPr>
        <w:t xml:space="preserve"> kennt als Einzige den richtigen Weg.</w:t>
      </w:r>
    </w:p>
    <w:p w:rsidR="00DF656E" w:rsidRDefault="00DF656E" w:rsidP="00DB2E8E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5: </w:t>
      </w:r>
      <w:r w:rsidR="00ED125D">
        <w:rPr>
          <w:sz w:val="20"/>
          <w:szCs w:val="20"/>
        </w:rPr>
        <w:t>Frau Johannsen</w:t>
      </w:r>
      <w:r>
        <w:rPr>
          <w:sz w:val="20"/>
          <w:szCs w:val="20"/>
        </w:rPr>
        <w:t xml:space="preserve"> </w:t>
      </w:r>
      <w:r w:rsidRPr="00DF656E">
        <w:rPr>
          <w:b/>
          <w:sz w:val="20"/>
          <w:szCs w:val="20"/>
        </w:rPr>
        <w:t>geht Kräuter ernten</w:t>
      </w:r>
      <w:r>
        <w:rPr>
          <w:sz w:val="20"/>
          <w:szCs w:val="20"/>
        </w:rPr>
        <w:t>.</w:t>
      </w:r>
    </w:p>
    <w:p w:rsidR="00DF656E" w:rsidRDefault="00DF656E" w:rsidP="00DB2E8E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7: </w:t>
      </w:r>
      <w:r w:rsidRPr="00DF656E">
        <w:rPr>
          <w:b/>
          <w:sz w:val="20"/>
          <w:szCs w:val="20"/>
        </w:rPr>
        <w:t>Klara</w:t>
      </w:r>
      <w:r>
        <w:rPr>
          <w:sz w:val="20"/>
          <w:szCs w:val="20"/>
        </w:rPr>
        <w:t xml:space="preserve"> hört die Mission ab; der Bruder von </w:t>
      </w:r>
      <w:proofErr w:type="spellStart"/>
      <w:r>
        <w:rPr>
          <w:sz w:val="20"/>
          <w:szCs w:val="20"/>
        </w:rPr>
        <w:t>Adri</w:t>
      </w:r>
      <w:proofErr w:type="spellEnd"/>
      <w:r>
        <w:rPr>
          <w:sz w:val="20"/>
          <w:szCs w:val="20"/>
        </w:rPr>
        <w:t xml:space="preserve"> und </w:t>
      </w:r>
      <w:proofErr w:type="spellStart"/>
      <w:r w:rsidRPr="00320DF9">
        <w:rPr>
          <w:sz w:val="20"/>
          <w:szCs w:val="20"/>
        </w:rPr>
        <w:t>Saša</w:t>
      </w:r>
      <w:proofErr w:type="spellEnd"/>
      <w:r>
        <w:rPr>
          <w:sz w:val="20"/>
          <w:szCs w:val="20"/>
        </w:rPr>
        <w:t xml:space="preserve"> </w:t>
      </w:r>
      <w:r w:rsidRPr="00DF656E">
        <w:rPr>
          <w:b/>
          <w:sz w:val="20"/>
          <w:szCs w:val="20"/>
        </w:rPr>
        <w:t>hilft nicht</w:t>
      </w: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mehr bei den Hausaufgaben </w:t>
      </w:r>
      <w:r w:rsidRPr="00DF656E">
        <w:rPr>
          <w:b/>
          <w:sz w:val="20"/>
          <w:szCs w:val="20"/>
        </w:rPr>
        <w:t xml:space="preserve">und </w:t>
      </w:r>
      <w:r>
        <w:rPr>
          <w:b/>
          <w:sz w:val="20"/>
          <w:szCs w:val="20"/>
        </w:rPr>
        <w:t xml:space="preserve">ist </w:t>
      </w:r>
      <w:r w:rsidRPr="00DF656E">
        <w:rPr>
          <w:b/>
          <w:sz w:val="20"/>
          <w:szCs w:val="20"/>
        </w:rPr>
        <w:t>nicht mehr lusti</w:t>
      </w:r>
      <w:r>
        <w:rPr>
          <w:b/>
          <w:sz w:val="20"/>
          <w:szCs w:val="20"/>
        </w:rPr>
        <w:t>g</w:t>
      </w:r>
      <w:r>
        <w:rPr>
          <w:sz w:val="20"/>
          <w:szCs w:val="20"/>
        </w:rPr>
        <w:t>.</w:t>
      </w:r>
    </w:p>
    <w:p w:rsidR="00DF656E" w:rsidRPr="00DB2E8E" w:rsidRDefault="00DF656E" w:rsidP="00DB2E8E">
      <w:pPr>
        <w:pStyle w:val="ArialText"/>
        <w:ind w:firstLine="0"/>
        <w:rPr>
          <w:sz w:val="20"/>
          <w:szCs w:val="20"/>
        </w:rPr>
      </w:pPr>
    </w:p>
    <w:sectPr w:rsidR="00DF656E" w:rsidRPr="00DB2E8E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D6F" w:rsidRDefault="00B72D6F" w:rsidP="003A7C35">
      <w:pPr>
        <w:spacing w:after="0" w:line="240" w:lineRule="auto"/>
      </w:pPr>
      <w:r>
        <w:separator/>
      </w:r>
    </w:p>
  </w:endnote>
  <w:endnote w:type="continuationSeparator" w:id="0">
    <w:p w:rsidR="00B72D6F" w:rsidRDefault="00B72D6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C38DC" w:rsidRPr="00CC38D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C38DC" w:rsidRPr="00CC38D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C38DC" w:rsidRPr="00CC38D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D6F" w:rsidRDefault="00B72D6F" w:rsidP="003A7C35">
      <w:pPr>
        <w:spacing w:after="0" w:line="240" w:lineRule="auto"/>
      </w:pPr>
      <w:r>
        <w:separator/>
      </w:r>
    </w:p>
  </w:footnote>
  <w:footnote w:type="continuationSeparator" w:id="0">
    <w:p w:rsidR="00B72D6F" w:rsidRDefault="00B72D6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C38DC" w:rsidP="00685FD6">
    <w:pPr>
      <w:pStyle w:val="ArialTitelgrau"/>
      <w:ind w:firstLine="142"/>
    </w:pPr>
    <w:r w:rsidRPr="00CC38D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F656E">
      <w:rPr>
        <w:sz w:val="20"/>
        <w:szCs w:val="20"/>
      </w:rPr>
      <w:t xml:space="preserve">Lösungen </w:t>
    </w:r>
  </w:p>
  <w:p w:rsidR="00685FD6" w:rsidRPr="00000978" w:rsidRDefault="00CC38DC" w:rsidP="00685FD6">
    <w:pPr>
      <w:pStyle w:val="KeinLeerraum"/>
      <w:ind w:left="142"/>
      <w:rPr>
        <w:color w:val="909191"/>
        <w:sz w:val="16"/>
        <w:szCs w:val="16"/>
      </w:rPr>
    </w:pPr>
    <w:r w:rsidRPr="00CC38D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487061" w:rsidRDefault="00487061" w:rsidP="00685FD6">
    <w:pPr>
      <w:pStyle w:val="ArialBeschreibunggrau"/>
      <w:ind w:firstLine="132"/>
    </w:pPr>
    <w:r>
      <w:t>Mission magisches Tagebuch (Podcast-Reihe)</w:t>
    </w:r>
  </w:p>
  <w:p w:rsidR="00685FD6" w:rsidRDefault="007A7E4B" w:rsidP="00685FD6">
    <w:pPr>
      <w:pStyle w:val="ArialBeschreibunggrau"/>
      <w:ind w:firstLine="132"/>
    </w:pPr>
    <w:r>
      <w:t>Identität</w:t>
    </w:r>
    <w:r w:rsidR="00487061">
      <w:t xml:space="preserve"> (Podcast-Folge)</w:t>
    </w:r>
  </w:p>
  <w:p w:rsidR="007A7E4B" w:rsidRPr="007A7E4B" w:rsidRDefault="007A7E4B" w:rsidP="007A7E4B">
    <w:pPr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7A7E4B">
      <w:rPr>
        <w:rFonts w:ascii="Arial" w:hAnsi="Arial" w:cs="Arial"/>
        <w:color w:val="808080" w:themeColor="background1" w:themeShade="80"/>
        <w:sz w:val="16"/>
        <w:szCs w:val="16"/>
      </w:rPr>
      <w:t>www.planet-schule.de/x/identitaet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487061">
      <w:rPr>
        <w:szCs w:val="16"/>
      </w:rPr>
      <w:t xml:space="preserve"> 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9142E"/>
    <w:rsid w:val="000429F7"/>
    <w:rsid w:val="0007027F"/>
    <w:rsid w:val="001773CA"/>
    <w:rsid w:val="00247257"/>
    <w:rsid w:val="00281DDB"/>
    <w:rsid w:val="00296CD2"/>
    <w:rsid w:val="002C1B00"/>
    <w:rsid w:val="003A104B"/>
    <w:rsid w:val="003A7C35"/>
    <w:rsid w:val="004402F7"/>
    <w:rsid w:val="00462615"/>
    <w:rsid w:val="00487061"/>
    <w:rsid w:val="004E0B39"/>
    <w:rsid w:val="00560917"/>
    <w:rsid w:val="0060637E"/>
    <w:rsid w:val="00626D35"/>
    <w:rsid w:val="00685FD6"/>
    <w:rsid w:val="0069142E"/>
    <w:rsid w:val="007A7E4B"/>
    <w:rsid w:val="007B18FC"/>
    <w:rsid w:val="008B0864"/>
    <w:rsid w:val="008B568D"/>
    <w:rsid w:val="00AA60EB"/>
    <w:rsid w:val="00B72D6F"/>
    <w:rsid w:val="00C111CB"/>
    <w:rsid w:val="00C25BFE"/>
    <w:rsid w:val="00C7762D"/>
    <w:rsid w:val="00CC38DC"/>
    <w:rsid w:val="00DB2E8E"/>
    <w:rsid w:val="00DF656E"/>
    <w:rsid w:val="00ED125D"/>
    <w:rsid w:val="00EE34D8"/>
    <w:rsid w:val="00F9679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2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221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Wo gehöre ich hin? Der Rap zur Identität</dc:title>
  <dc:creator>SWR planet schule</dc:creator>
  <cp:lastModifiedBy>Martina Frietsch</cp:lastModifiedBy>
  <cp:revision>3</cp:revision>
  <dcterms:created xsi:type="dcterms:W3CDTF">2024-02-23T10:14:00Z</dcterms:created>
  <dcterms:modified xsi:type="dcterms:W3CDTF">2024-02-23T10:25:00Z</dcterms:modified>
</cp:coreProperties>
</file>