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7B516C" w:rsidRDefault="007B516C" w:rsidP="00D8298B">
      <w:pPr>
        <w:pStyle w:val="ArialTitelgrau"/>
        <w:ind w:firstLine="142"/>
        <w:rPr>
          <w:sz w:val="20"/>
          <w:szCs w:val="20"/>
        </w:rPr>
      </w:pPr>
    </w:p>
    <w:p w:rsidR="00560917" w:rsidRDefault="00560917" w:rsidP="00D8298B">
      <w:pPr>
        <w:pStyle w:val="ArialTitelgrau"/>
        <w:ind w:firstLine="142"/>
      </w:pPr>
      <w:r w:rsidRPr="002D4E32">
        <w:rPr>
          <w:noProof/>
          <w:sz w:val="20"/>
          <w:szCs w:val="20"/>
        </w:rPr>
        <w:drawing>
          <wp:anchor distT="0" distB="0" distL="114300" distR="114300" simplePos="0" relativeHeight="251655168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D4E32">
        <w:rPr>
          <w:sz w:val="20"/>
          <w:szCs w:val="20"/>
        </w:rPr>
        <w:t xml:space="preserve">Arbeitsblatt </w:t>
      </w:r>
      <w:r w:rsidR="001A5EAB">
        <w:rPr>
          <w:sz w:val="20"/>
          <w:szCs w:val="20"/>
        </w:rPr>
        <w:t>4</w:t>
      </w:r>
      <w:r w:rsidR="007B516C">
        <w:rPr>
          <w:sz w:val="20"/>
          <w:szCs w:val="20"/>
        </w:rPr>
        <w:t>c</w:t>
      </w:r>
      <w:r w:rsidRPr="002D4E32">
        <w:rPr>
          <w:sz w:val="20"/>
          <w:szCs w:val="20"/>
        </w:rPr>
        <w:t xml:space="preserve">: </w:t>
      </w:r>
      <w:r w:rsidR="001A5EAB">
        <w:rPr>
          <w:sz w:val="20"/>
          <w:szCs w:val="20"/>
        </w:rPr>
        <w:t>Rollen</w:t>
      </w:r>
      <w:r w:rsidR="007B516C">
        <w:rPr>
          <w:sz w:val="20"/>
          <w:szCs w:val="20"/>
        </w:rPr>
        <w:t xml:space="preserve">konflikte </w:t>
      </w:r>
    </w:p>
    <w:p w:rsidR="00560917" w:rsidRPr="00000978" w:rsidRDefault="00DE4DFC" w:rsidP="00560917">
      <w:pPr>
        <w:pStyle w:val="KeinLeerraum"/>
        <w:ind w:left="142"/>
        <w:rPr>
          <w:color w:val="909191"/>
          <w:sz w:val="16"/>
          <w:szCs w:val="16"/>
        </w:rPr>
      </w:pPr>
      <w:r w:rsidRPr="00DE4DFC">
        <w:rPr>
          <w:noProof/>
        </w:rPr>
        <w:pict>
          <v:shape id="Shape 32" o:spid="_x0000_s1027" style="position:absolute;left:0;text-align:left;margin-left:7.8pt;margin-top:4.4pt;width:357.8pt;height:0;z-index:25166131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560917" w:rsidRDefault="00D8298B" w:rsidP="00560917">
      <w:pPr>
        <w:pStyle w:val="ArialBeschreibunggrau"/>
        <w:ind w:firstLine="132"/>
      </w:pPr>
      <w:r>
        <w:t>Mein Traum, meine Geschichte (</w:t>
      </w:r>
      <w:r w:rsidR="00560917">
        <w:t>Reihe</w:t>
      </w:r>
      <w:r>
        <w:t>)</w:t>
      </w:r>
    </w:p>
    <w:p w:rsidR="00560917" w:rsidRDefault="00D8298B" w:rsidP="00560917">
      <w:pPr>
        <w:pStyle w:val="ArialBeschreibunggrau"/>
        <w:ind w:firstLine="132"/>
      </w:pPr>
      <w:r>
        <w:t>planet-schule.de</w:t>
      </w:r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831458" w:rsidRDefault="00831458" w:rsidP="00560917">
      <w:pPr>
        <w:pStyle w:val="Arialberschrift"/>
      </w:pPr>
    </w:p>
    <w:p w:rsidR="007B516C" w:rsidRDefault="0007440E" w:rsidP="00560917">
      <w:pPr>
        <w:pStyle w:val="Arialberschrift"/>
      </w:pPr>
      <w:r w:rsidRPr="0007440E">
        <w:rPr>
          <w:noProof/>
        </w:rPr>
        <w:drawing>
          <wp:anchor distT="0" distB="0" distL="114300" distR="114300" simplePos="0" relativeHeight="251663360" behindDoc="0" locked="1" layoutInCell="1" allowOverlap="1">
            <wp:simplePos x="0" y="0"/>
            <wp:positionH relativeFrom="column">
              <wp:posOffset>3356610</wp:posOffset>
            </wp:positionH>
            <wp:positionV relativeFrom="page">
              <wp:posOffset>-381000</wp:posOffset>
            </wp:positionV>
            <wp:extent cx="3819525" cy="2149475"/>
            <wp:effectExtent l="0" t="0" r="0" b="0"/>
            <wp:wrapNone/>
            <wp:docPr id="2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9525" cy="2149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831458" w:rsidRPr="001A5EAB" w:rsidRDefault="001A5EAB" w:rsidP="001A5EAB">
      <w:pPr>
        <w:pStyle w:val="Arialberschrift"/>
      </w:pPr>
      <w:r w:rsidRPr="001A5EAB">
        <w:t>Rollen</w:t>
      </w:r>
      <w:r w:rsidR="007B516C">
        <w:t>konflikte</w:t>
      </w:r>
    </w:p>
    <w:p w:rsidR="00831458" w:rsidRPr="007B516C" w:rsidRDefault="00831458" w:rsidP="007B516C">
      <w:pPr>
        <w:pStyle w:val="fettblau"/>
        <w:rPr>
          <w:rFonts w:ascii="Arial" w:hAnsi="Arial" w:cs="Arial"/>
          <w:color w:val="003480"/>
        </w:rPr>
      </w:pPr>
    </w:p>
    <w:p w:rsidR="007B516C" w:rsidRPr="007B516C" w:rsidRDefault="007B516C" w:rsidP="007B516C">
      <w:pPr>
        <w:spacing w:after="0" w:line="240" w:lineRule="auto"/>
        <w:ind w:left="142" w:hanging="10"/>
        <w:rPr>
          <w:rFonts w:ascii="Arial" w:hAnsi="Arial" w:cs="Arial"/>
          <w:b/>
          <w:color w:val="003480"/>
        </w:rPr>
      </w:pPr>
      <w:r w:rsidRPr="007B516C">
        <w:rPr>
          <w:rFonts w:ascii="Arial" w:hAnsi="Arial" w:cs="Arial"/>
          <w:b/>
          <w:color w:val="003480"/>
        </w:rPr>
        <w:t xml:space="preserve">Entscheide, ob es sich bei den folgenden Situationen um einen </w:t>
      </w:r>
      <w:proofErr w:type="spellStart"/>
      <w:r w:rsidRPr="007B516C">
        <w:rPr>
          <w:rFonts w:ascii="Arial" w:hAnsi="Arial" w:cs="Arial"/>
          <w:b/>
          <w:color w:val="003480"/>
        </w:rPr>
        <w:t>Intra</w:t>
      </w:r>
      <w:proofErr w:type="spellEnd"/>
      <w:r w:rsidRPr="007B516C">
        <w:rPr>
          <w:rFonts w:ascii="Arial" w:hAnsi="Arial" w:cs="Arial"/>
          <w:b/>
          <w:color w:val="003480"/>
        </w:rPr>
        <w:t>- oder Inter-Rollenkonflikt handelt. Begründe.</w:t>
      </w:r>
    </w:p>
    <w:p w:rsidR="007B516C" w:rsidRPr="007B516C" w:rsidRDefault="007B516C" w:rsidP="007B516C">
      <w:pPr>
        <w:spacing w:after="0" w:line="360" w:lineRule="auto"/>
        <w:ind w:left="142" w:hanging="10"/>
        <w:rPr>
          <w:rFonts w:ascii="Arial" w:hAnsi="Arial" w:cs="Arial"/>
          <w:b/>
          <w:color w:val="003480"/>
        </w:rPr>
      </w:pPr>
    </w:p>
    <w:p w:rsidR="007B516C" w:rsidRP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  <w:r w:rsidRPr="007B516C">
        <w:rPr>
          <w:rFonts w:ascii="Arial" w:hAnsi="Arial" w:cs="Arial"/>
          <w:b/>
          <w:color w:val="003480"/>
        </w:rPr>
        <w:t xml:space="preserve">Situation 1: </w:t>
      </w:r>
      <w:r w:rsidRPr="007B516C">
        <w:rPr>
          <w:rFonts w:ascii="Arial" w:hAnsi="Arial" w:cs="Arial"/>
          <w:color w:val="003480"/>
        </w:rPr>
        <w:t>Anna ist Verkäuferin in einem Modegeschäft. Die Kunden erwarten eine ehrliche Beratung, wohingegen der Chef erwartet, dass Anna möglichst viele Kleidungsstücke verkauft.</w:t>
      </w:r>
    </w:p>
    <w:p w:rsid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</w:p>
    <w:tbl>
      <w:tblPr>
        <w:tblStyle w:val="Tabellengitternetz"/>
        <w:tblW w:w="9213" w:type="dxa"/>
        <w:tblInd w:w="250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3119"/>
        <w:gridCol w:w="2409"/>
        <w:gridCol w:w="3685"/>
      </w:tblGrid>
      <w:tr w:rsidR="007B516C" w:rsidTr="007B516C">
        <w:tc>
          <w:tcPr>
            <w:tcW w:w="3119" w:type="dxa"/>
            <w:vMerge w:val="restart"/>
          </w:tcPr>
          <w:p w:rsidR="007B516C" w:rsidRDefault="007B516C" w:rsidP="007B516C">
            <w:pPr>
              <w:ind w:hanging="108"/>
              <w:rPr>
                <w:rFonts w:ascii="Arial" w:hAnsi="Arial" w:cs="Arial"/>
                <w:color w:val="003480"/>
              </w:rPr>
            </w:pPr>
            <w:r w:rsidRPr="007B516C">
              <w:rPr>
                <w:rFonts w:ascii="Arial" w:hAnsi="Arial" w:cs="Arial"/>
                <w:color w:val="003480"/>
              </w:rPr>
              <w:t>Es handelt sich hier um einen</w:t>
            </w:r>
          </w:p>
          <w:p w:rsidR="007B516C" w:rsidRDefault="007B516C" w:rsidP="007B516C">
            <w:pPr>
              <w:ind w:hanging="108"/>
              <w:rPr>
                <w:rFonts w:ascii="Arial" w:hAnsi="Arial" w:cs="Arial"/>
                <w:color w:val="003480"/>
              </w:rPr>
            </w:pPr>
          </w:p>
          <w:p w:rsidR="007B516C" w:rsidRDefault="007B516C" w:rsidP="007B516C">
            <w:pPr>
              <w:ind w:hanging="108"/>
              <w:rPr>
                <w:rFonts w:ascii="Arial" w:hAnsi="Arial" w:cs="Arial"/>
                <w:color w:val="003480"/>
              </w:rPr>
            </w:pPr>
          </w:p>
          <w:p w:rsidR="007B516C" w:rsidRDefault="007B516C" w:rsidP="007B516C">
            <w:pPr>
              <w:ind w:hanging="108"/>
              <w:rPr>
                <w:rFonts w:ascii="Arial" w:hAnsi="Arial" w:cs="Arial"/>
                <w:color w:val="003480"/>
              </w:rPr>
            </w:pPr>
          </w:p>
        </w:tc>
        <w:tc>
          <w:tcPr>
            <w:tcW w:w="2409" w:type="dxa"/>
          </w:tcPr>
          <w:p w:rsidR="007B516C" w:rsidRDefault="007B516C" w:rsidP="007B516C">
            <w:pPr>
              <w:rPr>
                <w:rFonts w:ascii="Arial" w:hAnsi="Arial" w:cs="Arial"/>
                <w:color w:val="003480"/>
              </w:rPr>
            </w:pPr>
            <w:r w:rsidRPr="007B516C">
              <w:rPr>
                <w:rFonts w:ascii="Arial" w:hAnsi="Arial" w:cs="Arial"/>
                <w:color w:val="003480"/>
                <w:sz w:val="24"/>
                <w:szCs w:val="24"/>
              </w:rPr>
              <w:sym w:font="Wingdings" w:char="F06F"/>
            </w:r>
            <w:r>
              <w:rPr>
                <w:rFonts w:ascii="Arial" w:hAnsi="Arial" w:cs="Arial"/>
                <w:color w:val="003480"/>
              </w:rPr>
              <w:t xml:space="preserve"> </w:t>
            </w:r>
            <w:proofErr w:type="spellStart"/>
            <w:r w:rsidRPr="007B516C">
              <w:rPr>
                <w:rFonts w:ascii="Arial" w:hAnsi="Arial" w:cs="Arial"/>
                <w:color w:val="003480"/>
              </w:rPr>
              <w:t>Intra</w:t>
            </w:r>
            <w:proofErr w:type="spellEnd"/>
            <w:r w:rsidRPr="007B516C">
              <w:rPr>
                <w:rFonts w:ascii="Arial" w:hAnsi="Arial" w:cs="Arial"/>
                <w:color w:val="003480"/>
              </w:rPr>
              <w:t>-Rollenkonflikt</w:t>
            </w:r>
          </w:p>
        </w:tc>
        <w:tc>
          <w:tcPr>
            <w:tcW w:w="3685" w:type="dxa"/>
            <w:vMerge w:val="restart"/>
          </w:tcPr>
          <w:p w:rsidR="007B516C" w:rsidRDefault="007B516C" w:rsidP="007B516C">
            <w:pPr>
              <w:spacing w:before="20"/>
              <w:rPr>
                <w:rFonts w:ascii="Arial" w:hAnsi="Arial" w:cs="Arial"/>
                <w:color w:val="003480"/>
              </w:rPr>
            </w:pPr>
            <w:r w:rsidRPr="007B516C">
              <w:rPr>
                <w:rFonts w:ascii="Arial" w:hAnsi="Arial" w:cs="Arial"/>
                <w:b/>
                <w:color w:val="003480"/>
              </w:rPr>
              <w:t>Begründung:</w:t>
            </w:r>
          </w:p>
        </w:tc>
      </w:tr>
      <w:tr w:rsidR="007B516C" w:rsidTr="007B516C">
        <w:tc>
          <w:tcPr>
            <w:tcW w:w="3119" w:type="dxa"/>
            <w:vMerge/>
          </w:tcPr>
          <w:p w:rsidR="007B516C" w:rsidRDefault="007B516C" w:rsidP="007B516C">
            <w:pPr>
              <w:rPr>
                <w:rFonts w:ascii="Arial" w:hAnsi="Arial" w:cs="Arial"/>
                <w:color w:val="003480"/>
              </w:rPr>
            </w:pPr>
          </w:p>
        </w:tc>
        <w:tc>
          <w:tcPr>
            <w:tcW w:w="2409" w:type="dxa"/>
          </w:tcPr>
          <w:p w:rsidR="007B516C" w:rsidRDefault="007B516C" w:rsidP="007B516C">
            <w:pPr>
              <w:rPr>
                <w:rFonts w:ascii="Arial" w:hAnsi="Arial" w:cs="Arial"/>
                <w:color w:val="003480"/>
              </w:rPr>
            </w:pPr>
            <w:r w:rsidRPr="007B516C">
              <w:rPr>
                <w:rFonts w:ascii="Arial" w:hAnsi="Arial" w:cs="Arial"/>
                <w:color w:val="003480"/>
                <w:sz w:val="24"/>
                <w:szCs w:val="24"/>
              </w:rPr>
              <w:sym w:font="Wingdings" w:char="F06F"/>
            </w:r>
            <w:r>
              <w:rPr>
                <w:rFonts w:ascii="Arial" w:hAnsi="Arial" w:cs="Arial"/>
                <w:color w:val="003480"/>
              </w:rPr>
              <w:t xml:space="preserve"> </w:t>
            </w:r>
            <w:r w:rsidRPr="007B516C">
              <w:rPr>
                <w:rFonts w:ascii="Arial" w:hAnsi="Arial" w:cs="Arial"/>
                <w:color w:val="003480"/>
              </w:rPr>
              <w:t>Inter-Rollenkonflikt</w:t>
            </w:r>
          </w:p>
        </w:tc>
        <w:tc>
          <w:tcPr>
            <w:tcW w:w="3685" w:type="dxa"/>
            <w:vMerge/>
          </w:tcPr>
          <w:p w:rsidR="007B516C" w:rsidRDefault="007B516C" w:rsidP="007B516C">
            <w:pPr>
              <w:rPr>
                <w:rFonts w:ascii="Arial" w:hAnsi="Arial" w:cs="Arial"/>
                <w:color w:val="003480"/>
              </w:rPr>
            </w:pPr>
          </w:p>
        </w:tc>
      </w:tr>
    </w:tbl>
    <w:p w:rsidR="007B516C" w:rsidRP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</w:p>
    <w:p w:rsidR="007B516C" w:rsidRP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</w:p>
    <w:p w:rsid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  <w:r w:rsidRPr="007B516C">
        <w:rPr>
          <w:rFonts w:ascii="Arial" w:hAnsi="Arial" w:cs="Arial"/>
          <w:b/>
          <w:color w:val="003480"/>
        </w:rPr>
        <w:t xml:space="preserve">Situation 2: </w:t>
      </w:r>
      <w:r w:rsidRPr="007B516C">
        <w:rPr>
          <w:rFonts w:ascii="Arial" w:hAnsi="Arial" w:cs="Arial"/>
          <w:color w:val="003480"/>
        </w:rPr>
        <w:t>Ben ist mit seinem Freund zum Fußball verabredet. Seine Mutter möchte aber, dass er seine Oma besuchen geht.</w:t>
      </w:r>
    </w:p>
    <w:p w:rsidR="007B516C" w:rsidRP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</w:p>
    <w:tbl>
      <w:tblPr>
        <w:tblStyle w:val="Tabellengitternetz"/>
        <w:tblW w:w="9213" w:type="dxa"/>
        <w:tblInd w:w="250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3119"/>
        <w:gridCol w:w="2409"/>
        <w:gridCol w:w="3685"/>
      </w:tblGrid>
      <w:tr w:rsidR="007B516C" w:rsidTr="001312D1">
        <w:tc>
          <w:tcPr>
            <w:tcW w:w="3119" w:type="dxa"/>
            <w:vMerge w:val="restart"/>
          </w:tcPr>
          <w:p w:rsidR="007B516C" w:rsidRDefault="007B516C" w:rsidP="001312D1">
            <w:pPr>
              <w:ind w:hanging="108"/>
              <w:rPr>
                <w:rFonts w:ascii="Arial" w:hAnsi="Arial" w:cs="Arial"/>
                <w:color w:val="003480"/>
              </w:rPr>
            </w:pPr>
            <w:r w:rsidRPr="007B516C">
              <w:rPr>
                <w:rFonts w:ascii="Arial" w:hAnsi="Arial" w:cs="Arial"/>
                <w:color w:val="003480"/>
              </w:rPr>
              <w:t>Es handelt sich hier um einen</w:t>
            </w:r>
          </w:p>
          <w:p w:rsidR="007B516C" w:rsidRDefault="007B516C" w:rsidP="001312D1">
            <w:pPr>
              <w:ind w:hanging="108"/>
              <w:rPr>
                <w:rFonts w:ascii="Arial" w:hAnsi="Arial" w:cs="Arial"/>
                <w:color w:val="003480"/>
              </w:rPr>
            </w:pPr>
          </w:p>
          <w:p w:rsidR="007B516C" w:rsidRDefault="007B516C" w:rsidP="001312D1">
            <w:pPr>
              <w:ind w:hanging="108"/>
              <w:rPr>
                <w:rFonts w:ascii="Arial" w:hAnsi="Arial" w:cs="Arial"/>
                <w:color w:val="003480"/>
              </w:rPr>
            </w:pPr>
          </w:p>
          <w:p w:rsidR="007B516C" w:rsidRDefault="007B516C" w:rsidP="001312D1">
            <w:pPr>
              <w:ind w:hanging="108"/>
              <w:rPr>
                <w:rFonts w:ascii="Arial" w:hAnsi="Arial" w:cs="Arial"/>
                <w:color w:val="003480"/>
              </w:rPr>
            </w:pPr>
          </w:p>
          <w:p w:rsidR="007B516C" w:rsidRDefault="007B516C" w:rsidP="001312D1">
            <w:pPr>
              <w:ind w:hanging="108"/>
              <w:rPr>
                <w:rFonts w:ascii="Arial" w:hAnsi="Arial" w:cs="Arial"/>
                <w:color w:val="003480"/>
              </w:rPr>
            </w:pPr>
          </w:p>
          <w:p w:rsidR="007B516C" w:rsidRDefault="007B516C" w:rsidP="001312D1">
            <w:pPr>
              <w:ind w:hanging="108"/>
              <w:rPr>
                <w:rFonts w:ascii="Arial" w:hAnsi="Arial" w:cs="Arial"/>
                <w:color w:val="003480"/>
              </w:rPr>
            </w:pPr>
          </w:p>
        </w:tc>
        <w:tc>
          <w:tcPr>
            <w:tcW w:w="2409" w:type="dxa"/>
          </w:tcPr>
          <w:p w:rsidR="007B516C" w:rsidRDefault="007B516C" w:rsidP="001312D1">
            <w:pPr>
              <w:rPr>
                <w:rFonts w:ascii="Arial" w:hAnsi="Arial" w:cs="Arial"/>
                <w:color w:val="003480"/>
              </w:rPr>
            </w:pPr>
            <w:r w:rsidRPr="007B516C">
              <w:rPr>
                <w:rFonts w:ascii="Arial" w:hAnsi="Arial" w:cs="Arial"/>
                <w:color w:val="003480"/>
                <w:sz w:val="24"/>
                <w:szCs w:val="24"/>
              </w:rPr>
              <w:sym w:font="Wingdings" w:char="F06F"/>
            </w:r>
            <w:r>
              <w:rPr>
                <w:rFonts w:ascii="Arial" w:hAnsi="Arial" w:cs="Arial"/>
                <w:color w:val="003480"/>
              </w:rPr>
              <w:t xml:space="preserve"> </w:t>
            </w:r>
            <w:proofErr w:type="spellStart"/>
            <w:r w:rsidRPr="007B516C">
              <w:rPr>
                <w:rFonts w:ascii="Arial" w:hAnsi="Arial" w:cs="Arial"/>
                <w:color w:val="003480"/>
              </w:rPr>
              <w:t>Intra</w:t>
            </w:r>
            <w:proofErr w:type="spellEnd"/>
            <w:r w:rsidRPr="007B516C">
              <w:rPr>
                <w:rFonts w:ascii="Arial" w:hAnsi="Arial" w:cs="Arial"/>
                <w:color w:val="003480"/>
              </w:rPr>
              <w:t>-Rollenkonflikt</w:t>
            </w:r>
          </w:p>
        </w:tc>
        <w:tc>
          <w:tcPr>
            <w:tcW w:w="3685" w:type="dxa"/>
            <w:vMerge w:val="restart"/>
          </w:tcPr>
          <w:p w:rsidR="007B516C" w:rsidRDefault="007B516C" w:rsidP="001312D1">
            <w:pPr>
              <w:spacing w:before="20"/>
              <w:rPr>
                <w:rFonts w:ascii="Arial" w:hAnsi="Arial" w:cs="Arial"/>
                <w:color w:val="003480"/>
              </w:rPr>
            </w:pPr>
            <w:r w:rsidRPr="007B516C">
              <w:rPr>
                <w:rFonts w:ascii="Arial" w:hAnsi="Arial" w:cs="Arial"/>
                <w:b/>
                <w:color w:val="003480"/>
              </w:rPr>
              <w:t>Begründung:</w:t>
            </w:r>
          </w:p>
        </w:tc>
      </w:tr>
      <w:tr w:rsidR="007B516C" w:rsidTr="001312D1">
        <w:tc>
          <w:tcPr>
            <w:tcW w:w="3119" w:type="dxa"/>
            <w:vMerge/>
          </w:tcPr>
          <w:p w:rsidR="007B516C" w:rsidRDefault="007B516C" w:rsidP="001312D1">
            <w:pPr>
              <w:rPr>
                <w:rFonts w:ascii="Arial" w:hAnsi="Arial" w:cs="Arial"/>
                <w:color w:val="003480"/>
              </w:rPr>
            </w:pPr>
          </w:p>
        </w:tc>
        <w:tc>
          <w:tcPr>
            <w:tcW w:w="2409" w:type="dxa"/>
          </w:tcPr>
          <w:p w:rsidR="007B516C" w:rsidRDefault="007B516C" w:rsidP="001312D1">
            <w:pPr>
              <w:rPr>
                <w:rFonts w:ascii="Arial" w:hAnsi="Arial" w:cs="Arial"/>
                <w:color w:val="003480"/>
              </w:rPr>
            </w:pPr>
            <w:r w:rsidRPr="007B516C">
              <w:rPr>
                <w:rFonts w:ascii="Arial" w:hAnsi="Arial" w:cs="Arial"/>
                <w:color w:val="003480"/>
                <w:sz w:val="24"/>
                <w:szCs w:val="24"/>
              </w:rPr>
              <w:sym w:font="Wingdings" w:char="F06F"/>
            </w:r>
            <w:r>
              <w:rPr>
                <w:rFonts w:ascii="Arial" w:hAnsi="Arial" w:cs="Arial"/>
                <w:color w:val="003480"/>
              </w:rPr>
              <w:t xml:space="preserve"> </w:t>
            </w:r>
            <w:r w:rsidRPr="007B516C">
              <w:rPr>
                <w:rFonts w:ascii="Arial" w:hAnsi="Arial" w:cs="Arial"/>
                <w:color w:val="003480"/>
              </w:rPr>
              <w:t>Inter-Rollenkonflikt</w:t>
            </w:r>
          </w:p>
        </w:tc>
        <w:tc>
          <w:tcPr>
            <w:tcW w:w="3685" w:type="dxa"/>
            <w:vMerge/>
          </w:tcPr>
          <w:p w:rsidR="007B516C" w:rsidRDefault="007B516C" w:rsidP="001312D1">
            <w:pPr>
              <w:rPr>
                <w:rFonts w:ascii="Arial" w:hAnsi="Arial" w:cs="Arial"/>
                <w:color w:val="003480"/>
              </w:rPr>
            </w:pPr>
          </w:p>
        </w:tc>
      </w:tr>
    </w:tbl>
    <w:p w:rsidR="007B516C" w:rsidRPr="007B516C" w:rsidRDefault="007B516C" w:rsidP="007B516C">
      <w:pPr>
        <w:spacing w:after="0" w:line="240" w:lineRule="auto"/>
        <w:ind w:left="142" w:hanging="10"/>
        <w:rPr>
          <w:rFonts w:ascii="Arial" w:hAnsi="Arial" w:cs="Arial"/>
          <w:b/>
          <w:color w:val="003480"/>
        </w:rPr>
      </w:pPr>
    </w:p>
    <w:p w:rsidR="007B516C" w:rsidRP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  <w:r w:rsidRPr="007B516C">
        <w:rPr>
          <w:rFonts w:ascii="Arial" w:hAnsi="Arial" w:cs="Arial"/>
          <w:b/>
          <w:color w:val="003480"/>
        </w:rPr>
        <w:t xml:space="preserve">Situation 3: </w:t>
      </w:r>
      <w:r w:rsidRPr="007B516C">
        <w:rPr>
          <w:rFonts w:ascii="Arial" w:hAnsi="Arial" w:cs="Arial"/>
          <w:color w:val="003480"/>
        </w:rPr>
        <w:t xml:space="preserve">Lena muss am Wochenende noch ihre Hausaufgaben beenden, außerdem </w:t>
      </w:r>
      <w:proofErr w:type="gramStart"/>
      <w:r w:rsidRPr="007B516C">
        <w:rPr>
          <w:rFonts w:ascii="Arial" w:hAnsi="Arial" w:cs="Arial"/>
          <w:color w:val="003480"/>
        </w:rPr>
        <w:t>steht</w:t>
      </w:r>
      <w:proofErr w:type="gramEnd"/>
      <w:r w:rsidRPr="007B516C">
        <w:rPr>
          <w:rFonts w:ascii="Arial" w:hAnsi="Arial" w:cs="Arial"/>
          <w:color w:val="003480"/>
        </w:rPr>
        <w:t xml:space="preserve"> ein Reitturnier an und der 60. Geburtstag ihres Opas.</w:t>
      </w:r>
    </w:p>
    <w:p w:rsid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</w:p>
    <w:tbl>
      <w:tblPr>
        <w:tblStyle w:val="Tabellengitternetz"/>
        <w:tblW w:w="9213" w:type="dxa"/>
        <w:tblInd w:w="250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3119"/>
        <w:gridCol w:w="2409"/>
        <w:gridCol w:w="3685"/>
      </w:tblGrid>
      <w:tr w:rsidR="007B516C" w:rsidTr="001312D1">
        <w:tc>
          <w:tcPr>
            <w:tcW w:w="3119" w:type="dxa"/>
            <w:vMerge w:val="restart"/>
          </w:tcPr>
          <w:p w:rsidR="007B516C" w:rsidRDefault="007B516C" w:rsidP="001312D1">
            <w:pPr>
              <w:ind w:hanging="108"/>
              <w:rPr>
                <w:rFonts w:ascii="Arial" w:hAnsi="Arial" w:cs="Arial"/>
                <w:color w:val="003480"/>
              </w:rPr>
            </w:pPr>
            <w:r w:rsidRPr="007B516C">
              <w:rPr>
                <w:rFonts w:ascii="Arial" w:hAnsi="Arial" w:cs="Arial"/>
                <w:color w:val="003480"/>
              </w:rPr>
              <w:t>Es handelt sich hier um einen</w:t>
            </w:r>
          </w:p>
          <w:p w:rsidR="007B516C" w:rsidRDefault="007B516C" w:rsidP="001312D1">
            <w:pPr>
              <w:ind w:hanging="108"/>
              <w:rPr>
                <w:rFonts w:ascii="Arial" w:hAnsi="Arial" w:cs="Arial"/>
                <w:color w:val="003480"/>
              </w:rPr>
            </w:pPr>
          </w:p>
          <w:p w:rsidR="007B516C" w:rsidRDefault="007B516C" w:rsidP="001312D1">
            <w:pPr>
              <w:ind w:hanging="108"/>
              <w:rPr>
                <w:rFonts w:ascii="Arial" w:hAnsi="Arial" w:cs="Arial"/>
                <w:color w:val="003480"/>
              </w:rPr>
            </w:pPr>
          </w:p>
          <w:p w:rsidR="007B516C" w:rsidRDefault="007B516C" w:rsidP="001312D1">
            <w:pPr>
              <w:ind w:hanging="108"/>
              <w:rPr>
                <w:rFonts w:ascii="Arial" w:hAnsi="Arial" w:cs="Arial"/>
                <w:color w:val="003480"/>
              </w:rPr>
            </w:pPr>
          </w:p>
        </w:tc>
        <w:tc>
          <w:tcPr>
            <w:tcW w:w="2409" w:type="dxa"/>
          </w:tcPr>
          <w:p w:rsidR="007B516C" w:rsidRDefault="007B516C" w:rsidP="001312D1">
            <w:pPr>
              <w:rPr>
                <w:rFonts w:ascii="Arial" w:hAnsi="Arial" w:cs="Arial"/>
                <w:color w:val="003480"/>
              </w:rPr>
            </w:pPr>
            <w:r w:rsidRPr="007B516C">
              <w:rPr>
                <w:rFonts w:ascii="Arial" w:hAnsi="Arial" w:cs="Arial"/>
                <w:color w:val="003480"/>
                <w:sz w:val="24"/>
                <w:szCs w:val="24"/>
              </w:rPr>
              <w:sym w:font="Wingdings" w:char="F06F"/>
            </w:r>
            <w:r>
              <w:rPr>
                <w:rFonts w:ascii="Arial" w:hAnsi="Arial" w:cs="Arial"/>
                <w:color w:val="003480"/>
              </w:rPr>
              <w:t xml:space="preserve"> </w:t>
            </w:r>
            <w:proofErr w:type="spellStart"/>
            <w:r w:rsidRPr="007B516C">
              <w:rPr>
                <w:rFonts w:ascii="Arial" w:hAnsi="Arial" w:cs="Arial"/>
                <w:color w:val="003480"/>
              </w:rPr>
              <w:t>Intra</w:t>
            </w:r>
            <w:proofErr w:type="spellEnd"/>
            <w:r w:rsidRPr="007B516C">
              <w:rPr>
                <w:rFonts w:ascii="Arial" w:hAnsi="Arial" w:cs="Arial"/>
                <w:color w:val="003480"/>
              </w:rPr>
              <w:t>-Rollenkonflikt</w:t>
            </w:r>
          </w:p>
        </w:tc>
        <w:tc>
          <w:tcPr>
            <w:tcW w:w="3685" w:type="dxa"/>
            <w:vMerge w:val="restart"/>
          </w:tcPr>
          <w:p w:rsidR="007B516C" w:rsidRDefault="007B516C" w:rsidP="001312D1">
            <w:pPr>
              <w:spacing w:before="20"/>
              <w:rPr>
                <w:rFonts w:ascii="Arial" w:hAnsi="Arial" w:cs="Arial"/>
                <w:color w:val="003480"/>
              </w:rPr>
            </w:pPr>
            <w:r w:rsidRPr="007B516C">
              <w:rPr>
                <w:rFonts w:ascii="Arial" w:hAnsi="Arial" w:cs="Arial"/>
                <w:b/>
                <w:color w:val="003480"/>
              </w:rPr>
              <w:t>Begründung:</w:t>
            </w:r>
          </w:p>
        </w:tc>
      </w:tr>
      <w:tr w:rsidR="007B516C" w:rsidTr="001312D1">
        <w:tc>
          <w:tcPr>
            <w:tcW w:w="3119" w:type="dxa"/>
            <w:vMerge/>
          </w:tcPr>
          <w:p w:rsidR="007B516C" w:rsidRDefault="007B516C" w:rsidP="001312D1">
            <w:pPr>
              <w:rPr>
                <w:rFonts w:ascii="Arial" w:hAnsi="Arial" w:cs="Arial"/>
                <w:color w:val="003480"/>
              </w:rPr>
            </w:pPr>
          </w:p>
        </w:tc>
        <w:tc>
          <w:tcPr>
            <w:tcW w:w="2409" w:type="dxa"/>
          </w:tcPr>
          <w:p w:rsidR="007B516C" w:rsidRDefault="007B516C" w:rsidP="001312D1">
            <w:pPr>
              <w:rPr>
                <w:rFonts w:ascii="Arial" w:hAnsi="Arial" w:cs="Arial"/>
                <w:color w:val="003480"/>
              </w:rPr>
            </w:pPr>
            <w:r w:rsidRPr="007B516C">
              <w:rPr>
                <w:rFonts w:ascii="Arial" w:hAnsi="Arial" w:cs="Arial"/>
                <w:color w:val="003480"/>
                <w:sz w:val="24"/>
                <w:szCs w:val="24"/>
              </w:rPr>
              <w:sym w:font="Wingdings" w:char="F06F"/>
            </w:r>
            <w:r>
              <w:rPr>
                <w:rFonts w:ascii="Arial" w:hAnsi="Arial" w:cs="Arial"/>
                <w:color w:val="003480"/>
              </w:rPr>
              <w:t xml:space="preserve"> </w:t>
            </w:r>
            <w:r w:rsidRPr="007B516C">
              <w:rPr>
                <w:rFonts w:ascii="Arial" w:hAnsi="Arial" w:cs="Arial"/>
                <w:color w:val="003480"/>
              </w:rPr>
              <w:t>Inter-Rollenkonflikt</w:t>
            </w:r>
          </w:p>
        </w:tc>
        <w:tc>
          <w:tcPr>
            <w:tcW w:w="3685" w:type="dxa"/>
            <w:vMerge/>
          </w:tcPr>
          <w:p w:rsidR="007B516C" w:rsidRDefault="007B516C" w:rsidP="001312D1">
            <w:pPr>
              <w:rPr>
                <w:rFonts w:ascii="Arial" w:hAnsi="Arial" w:cs="Arial"/>
                <w:color w:val="003480"/>
              </w:rPr>
            </w:pPr>
          </w:p>
        </w:tc>
      </w:tr>
    </w:tbl>
    <w:p w:rsid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</w:p>
    <w:p w:rsidR="007B516C" w:rsidRP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</w:p>
    <w:p w:rsidR="007B516C" w:rsidRPr="007B516C" w:rsidRDefault="007B516C" w:rsidP="007B516C">
      <w:pPr>
        <w:spacing w:after="0" w:line="240" w:lineRule="auto"/>
        <w:ind w:left="142" w:hanging="10"/>
        <w:rPr>
          <w:rFonts w:ascii="Arial" w:hAnsi="Arial" w:cs="Arial"/>
          <w:b/>
          <w:color w:val="003480"/>
        </w:rPr>
      </w:pPr>
    </w:p>
    <w:p w:rsidR="007B516C" w:rsidRP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  <w:r w:rsidRPr="007B516C">
        <w:rPr>
          <w:rFonts w:ascii="Arial" w:hAnsi="Arial" w:cs="Arial"/>
          <w:b/>
          <w:color w:val="003480"/>
        </w:rPr>
        <w:t xml:space="preserve">Situation 4: </w:t>
      </w:r>
      <w:r w:rsidRPr="007B516C">
        <w:rPr>
          <w:rFonts w:ascii="Arial" w:hAnsi="Arial" w:cs="Arial"/>
          <w:color w:val="003480"/>
        </w:rPr>
        <w:t>Frau Müller ist Lehrerin. Sie ist überzeugt davon, dass Hausaufgaben überflüssig sind, wenn der Unterricht gut ist. Ihre Rektorin</w:t>
      </w:r>
      <w:r w:rsidR="00B14433">
        <w:rPr>
          <w:rFonts w:ascii="Arial" w:hAnsi="Arial" w:cs="Arial"/>
          <w:color w:val="003480"/>
        </w:rPr>
        <w:t xml:space="preserve"> und</w:t>
      </w:r>
      <w:r w:rsidRPr="007B516C">
        <w:rPr>
          <w:rFonts w:ascii="Arial" w:hAnsi="Arial" w:cs="Arial"/>
          <w:color w:val="003480"/>
        </w:rPr>
        <w:t xml:space="preserve"> auch die Eltern erwarten jedoch, dass sie jeden Tag Hausaufgaben zur Übung und Vertiefung der Inhalte aufgibt.</w:t>
      </w:r>
    </w:p>
    <w:p w:rsid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</w:p>
    <w:tbl>
      <w:tblPr>
        <w:tblStyle w:val="Tabellengitternetz"/>
        <w:tblW w:w="9213" w:type="dxa"/>
        <w:tblInd w:w="250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3119"/>
        <w:gridCol w:w="2409"/>
        <w:gridCol w:w="3685"/>
      </w:tblGrid>
      <w:tr w:rsidR="007B516C" w:rsidTr="001312D1">
        <w:tc>
          <w:tcPr>
            <w:tcW w:w="3119" w:type="dxa"/>
            <w:vMerge w:val="restart"/>
          </w:tcPr>
          <w:p w:rsidR="007B516C" w:rsidRDefault="007B516C" w:rsidP="001312D1">
            <w:pPr>
              <w:ind w:hanging="108"/>
              <w:rPr>
                <w:rFonts w:ascii="Arial" w:hAnsi="Arial" w:cs="Arial"/>
                <w:color w:val="003480"/>
              </w:rPr>
            </w:pPr>
            <w:r w:rsidRPr="007B516C">
              <w:rPr>
                <w:rFonts w:ascii="Arial" w:hAnsi="Arial" w:cs="Arial"/>
                <w:color w:val="003480"/>
              </w:rPr>
              <w:t>Es handelt sich hier um einen</w:t>
            </w:r>
          </w:p>
          <w:p w:rsidR="007B516C" w:rsidRDefault="007B516C" w:rsidP="001312D1">
            <w:pPr>
              <w:ind w:hanging="108"/>
              <w:rPr>
                <w:rFonts w:ascii="Arial" w:hAnsi="Arial" w:cs="Arial"/>
                <w:color w:val="003480"/>
              </w:rPr>
            </w:pPr>
          </w:p>
          <w:p w:rsidR="007B516C" w:rsidRDefault="007B516C" w:rsidP="001312D1">
            <w:pPr>
              <w:ind w:hanging="108"/>
              <w:rPr>
                <w:rFonts w:ascii="Arial" w:hAnsi="Arial" w:cs="Arial"/>
                <w:color w:val="003480"/>
              </w:rPr>
            </w:pPr>
          </w:p>
          <w:p w:rsidR="007B516C" w:rsidRDefault="007B516C" w:rsidP="001312D1">
            <w:pPr>
              <w:ind w:hanging="108"/>
              <w:rPr>
                <w:rFonts w:ascii="Arial" w:hAnsi="Arial" w:cs="Arial"/>
                <w:color w:val="003480"/>
              </w:rPr>
            </w:pPr>
          </w:p>
          <w:p w:rsidR="007B516C" w:rsidRDefault="007B516C" w:rsidP="001312D1">
            <w:pPr>
              <w:ind w:hanging="108"/>
              <w:rPr>
                <w:rFonts w:ascii="Arial" w:hAnsi="Arial" w:cs="Arial"/>
                <w:color w:val="003480"/>
              </w:rPr>
            </w:pPr>
          </w:p>
        </w:tc>
        <w:tc>
          <w:tcPr>
            <w:tcW w:w="2409" w:type="dxa"/>
          </w:tcPr>
          <w:p w:rsidR="007B516C" w:rsidRDefault="007B516C" w:rsidP="001312D1">
            <w:pPr>
              <w:rPr>
                <w:rFonts w:ascii="Arial" w:hAnsi="Arial" w:cs="Arial"/>
                <w:color w:val="003480"/>
              </w:rPr>
            </w:pPr>
            <w:r w:rsidRPr="007B516C">
              <w:rPr>
                <w:rFonts w:ascii="Arial" w:hAnsi="Arial" w:cs="Arial"/>
                <w:color w:val="003480"/>
                <w:sz w:val="24"/>
                <w:szCs w:val="24"/>
              </w:rPr>
              <w:sym w:font="Wingdings" w:char="F06F"/>
            </w:r>
            <w:r>
              <w:rPr>
                <w:rFonts w:ascii="Arial" w:hAnsi="Arial" w:cs="Arial"/>
                <w:color w:val="003480"/>
              </w:rPr>
              <w:t xml:space="preserve"> </w:t>
            </w:r>
            <w:proofErr w:type="spellStart"/>
            <w:r w:rsidRPr="007B516C">
              <w:rPr>
                <w:rFonts w:ascii="Arial" w:hAnsi="Arial" w:cs="Arial"/>
                <w:color w:val="003480"/>
              </w:rPr>
              <w:t>Intra</w:t>
            </w:r>
            <w:proofErr w:type="spellEnd"/>
            <w:r w:rsidRPr="007B516C">
              <w:rPr>
                <w:rFonts w:ascii="Arial" w:hAnsi="Arial" w:cs="Arial"/>
                <w:color w:val="003480"/>
              </w:rPr>
              <w:t>-Rollenkonflikt</w:t>
            </w:r>
          </w:p>
        </w:tc>
        <w:tc>
          <w:tcPr>
            <w:tcW w:w="3685" w:type="dxa"/>
            <w:vMerge w:val="restart"/>
          </w:tcPr>
          <w:p w:rsidR="007B516C" w:rsidRDefault="007B516C" w:rsidP="001312D1">
            <w:pPr>
              <w:spacing w:before="20"/>
              <w:rPr>
                <w:rFonts w:ascii="Arial" w:hAnsi="Arial" w:cs="Arial"/>
                <w:color w:val="003480"/>
              </w:rPr>
            </w:pPr>
            <w:r w:rsidRPr="007B516C">
              <w:rPr>
                <w:rFonts w:ascii="Arial" w:hAnsi="Arial" w:cs="Arial"/>
                <w:b/>
                <w:color w:val="003480"/>
              </w:rPr>
              <w:t>Begründung:</w:t>
            </w:r>
          </w:p>
        </w:tc>
      </w:tr>
      <w:tr w:rsidR="007B516C" w:rsidTr="001312D1">
        <w:tc>
          <w:tcPr>
            <w:tcW w:w="3119" w:type="dxa"/>
            <w:vMerge/>
          </w:tcPr>
          <w:p w:rsidR="007B516C" w:rsidRDefault="007B516C" w:rsidP="001312D1">
            <w:pPr>
              <w:rPr>
                <w:rFonts w:ascii="Arial" w:hAnsi="Arial" w:cs="Arial"/>
                <w:color w:val="003480"/>
              </w:rPr>
            </w:pPr>
          </w:p>
        </w:tc>
        <w:tc>
          <w:tcPr>
            <w:tcW w:w="2409" w:type="dxa"/>
          </w:tcPr>
          <w:p w:rsidR="007B516C" w:rsidRDefault="007B516C" w:rsidP="001312D1">
            <w:pPr>
              <w:rPr>
                <w:rFonts w:ascii="Arial" w:hAnsi="Arial" w:cs="Arial"/>
                <w:color w:val="003480"/>
              </w:rPr>
            </w:pPr>
            <w:r w:rsidRPr="007B516C">
              <w:rPr>
                <w:rFonts w:ascii="Arial" w:hAnsi="Arial" w:cs="Arial"/>
                <w:color w:val="003480"/>
                <w:sz w:val="24"/>
                <w:szCs w:val="24"/>
              </w:rPr>
              <w:sym w:font="Wingdings" w:char="F06F"/>
            </w:r>
            <w:r>
              <w:rPr>
                <w:rFonts w:ascii="Arial" w:hAnsi="Arial" w:cs="Arial"/>
                <w:color w:val="003480"/>
              </w:rPr>
              <w:t xml:space="preserve"> </w:t>
            </w:r>
            <w:r w:rsidRPr="007B516C">
              <w:rPr>
                <w:rFonts w:ascii="Arial" w:hAnsi="Arial" w:cs="Arial"/>
                <w:color w:val="003480"/>
              </w:rPr>
              <w:t>Inter-Rollenkonflikt</w:t>
            </w:r>
          </w:p>
        </w:tc>
        <w:tc>
          <w:tcPr>
            <w:tcW w:w="3685" w:type="dxa"/>
            <w:vMerge/>
          </w:tcPr>
          <w:p w:rsidR="007B516C" w:rsidRDefault="007B516C" w:rsidP="001312D1">
            <w:pPr>
              <w:rPr>
                <w:rFonts w:ascii="Arial" w:hAnsi="Arial" w:cs="Arial"/>
                <w:color w:val="003480"/>
              </w:rPr>
            </w:pPr>
          </w:p>
        </w:tc>
      </w:tr>
    </w:tbl>
    <w:p w:rsidR="007B516C" w:rsidRP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</w:p>
    <w:p w:rsidR="007B516C" w:rsidRPr="007B516C" w:rsidRDefault="007B516C" w:rsidP="007B516C">
      <w:pPr>
        <w:spacing w:after="0" w:line="240" w:lineRule="auto"/>
        <w:ind w:left="142" w:hanging="10"/>
        <w:rPr>
          <w:rFonts w:ascii="Arial" w:hAnsi="Arial" w:cs="Arial"/>
          <w:b/>
          <w:color w:val="003480"/>
        </w:rPr>
      </w:pPr>
    </w:p>
    <w:p w:rsidR="007B516C" w:rsidRDefault="007B516C" w:rsidP="007B516C">
      <w:pPr>
        <w:spacing w:after="0" w:line="240" w:lineRule="auto"/>
        <w:ind w:left="142" w:hanging="10"/>
        <w:rPr>
          <w:rFonts w:ascii="Arial" w:hAnsi="Arial" w:cs="Arial"/>
          <w:b/>
          <w:color w:val="003480"/>
        </w:rPr>
      </w:pPr>
      <w:bookmarkStart w:id="0" w:name="_GoBack"/>
      <w:bookmarkEnd w:id="0"/>
    </w:p>
    <w:p w:rsidR="007B516C" w:rsidRDefault="007B516C" w:rsidP="007B516C">
      <w:pPr>
        <w:spacing w:after="0" w:line="240" w:lineRule="auto"/>
        <w:ind w:left="142" w:hanging="10"/>
        <w:rPr>
          <w:rFonts w:ascii="Arial" w:hAnsi="Arial" w:cs="Arial"/>
          <w:b/>
          <w:color w:val="003480"/>
        </w:rPr>
      </w:pPr>
    </w:p>
    <w:p w:rsidR="007B516C" w:rsidRDefault="007B516C" w:rsidP="007B516C">
      <w:pPr>
        <w:spacing w:after="0" w:line="240" w:lineRule="auto"/>
        <w:ind w:left="142" w:hanging="10"/>
        <w:rPr>
          <w:rFonts w:ascii="Arial" w:hAnsi="Arial" w:cs="Arial"/>
          <w:b/>
          <w:color w:val="003480"/>
        </w:rPr>
      </w:pPr>
    </w:p>
    <w:p w:rsidR="007B516C" w:rsidRDefault="007B516C" w:rsidP="007B516C">
      <w:pPr>
        <w:spacing w:after="0" w:line="240" w:lineRule="auto"/>
        <w:ind w:left="142" w:hanging="10"/>
        <w:rPr>
          <w:rFonts w:ascii="Arial" w:hAnsi="Arial" w:cs="Arial"/>
          <w:b/>
          <w:color w:val="003480"/>
        </w:rPr>
      </w:pPr>
    </w:p>
    <w:p w:rsidR="007B516C" w:rsidRDefault="007B516C" w:rsidP="007B516C">
      <w:pPr>
        <w:spacing w:after="0" w:line="240" w:lineRule="auto"/>
        <w:ind w:left="142" w:hanging="10"/>
        <w:rPr>
          <w:rFonts w:ascii="Arial" w:hAnsi="Arial" w:cs="Arial"/>
          <w:b/>
          <w:color w:val="003480"/>
        </w:rPr>
      </w:pPr>
    </w:p>
    <w:p w:rsidR="007B516C" w:rsidRDefault="00DE4DFC" w:rsidP="007B516C">
      <w:pPr>
        <w:pStyle w:val="ArialTitelgrau"/>
        <w:ind w:firstLine="142"/>
      </w:pPr>
      <w:r w:rsidRPr="00DE4DFC">
        <w:rPr>
          <w:rFonts w:ascii="Calibri" w:eastAsia="Calibri" w:hAnsi="Calibri" w:cs="Calibri"/>
          <w:noProof/>
          <w:sz w:val="20"/>
          <w:szCs w:val="20"/>
        </w:rPr>
        <w:pict>
          <v:rect id="_x0000_s1052" style="position:absolute;left:0;text-align:left;margin-left:391.4pt;margin-top:12.6pt;width:97.65pt;height:39.35pt;z-index:251658240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7B516C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56192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1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B516C" w:rsidRPr="002D4E32">
        <w:rPr>
          <w:noProof/>
          <w:sz w:val="20"/>
          <w:szCs w:val="20"/>
        </w:rPr>
        <w:drawing>
          <wp:anchor distT="0" distB="0" distL="114300" distR="114300" simplePos="0" relativeHeight="25165721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8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B516C" w:rsidRPr="002D4E32">
        <w:rPr>
          <w:sz w:val="20"/>
          <w:szCs w:val="20"/>
        </w:rPr>
        <w:t xml:space="preserve">Arbeitsblatt </w:t>
      </w:r>
      <w:r w:rsidR="007B516C">
        <w:rPr>
          <w:sz w:val="20"/>
          <w:szCs w:val="20"/>
        </w:rPr>
        <w:t>4c</w:t>
      </w:r>
      <w:r w:rsidR="007B516C" w:rsidRPr="002D4E32">
        <w:rPr>
          <w:sz w:val="20"/>
          <w:szCs w:val="20"/>
        </w:rPr>
        <w:t xml:space="preserve">: </w:t>
      </w:r>
      <w:r w:rsidR="007B516C">
        <w:rPr>
          <w:sz w:val="20"/>
          <w:szCs w:val="20"/>
        </w:rPr>
        <w:t xml:space="preserve">Rollenkonflikte </w:t>
      </w:r>
    </w:p>
    <w:p w:rsidR="007B516C" w:rsidRPr="00000978" w:rsidRDefault="00DE4DFC" w:rsidP="007B516C">
      <w:pPr>
        <w:pStyle w:val="KeinLeerraum"/>
        <w:ind w:left="142"/>
        <w:rPr>
          <w:color w:val="909191"/>
          <w:sz w:val="16"/>
          <w:szCs w:val="16"/>
        </w:rPr>
      </w:pPr>
      <w:r w:rsidRPr="00DE4DFC">
        <w:rPr>
          <w:noProof/>
        </w:rPr>
        <w:pict>
          <v:shape id="_x0000_s1053" style="position:absolute;left:0;text-align:left;margin-left:7.8pt;margin-top:4.4pt;width:357.8pt;height:0;z-index:251659264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7B516C" w:rsidRDefault="007B516C" w:rsidP="007B516C">
      <w:pPr>
        <w:pStyle w:val="ArialBeschreibunggrau"/>
        <w:ind w:firstLine="132"/>
      </w:pPr>
      <w:r>
        <w:t>Mein Traum, meine Geschichte (Reihe)</w:t>
      </w:r>
    </w:p>
    <w:p w:rsidR="007B516C" w:rsidRDefault="007B516C" w:rsidP="007B516C">
      <w:pPr>
        <w:pStyle w:val="ArialBeschreibunggrau"/>
        <w:ind w:firstLine="132"/>
      </w:pPr>
      <w:r>
        <w:t>planet-schule.de</w:t>
      </w:r>
    </w:p>
    <w:p w:rsidR="007B516C" w:rsidRPr="00EA14C0" w:rsidRDefault="007B516C" w:rsidP="007B516C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7B516C" w:rsidRDefault="007B516C" w:rsidP="007B516C">
      <w:pPr>
        <w:pStyle w:val="TheSansberschrift"/>
        <w:spacing w:line="240" w:lineRule="auto"/>
        <w:ind w:left="142" w:right="-143"/>
      </w:pPr>
    </w:p>
    <w:p w:rsidR="007B516C" w:rsidRDefault="007B516C" w:rsidP="007B516C">
      <w:pPr>
        <w:pStyle w:val="TheSansberschrift"/>
        <w:spacing w:line="240" w:lineRule="auto"/>
        <w:ind w:left="142" w:right="-143"/>
      </w:pPr>
    </w:p>
    <w:p w:rsidR="007B516C" w:rsidRPr="001A5EAB" w:rsidRDefault="007B516C" w:rsidP="007B516C">
      <w:pPr>
        <w:pStyle w:val="Arialberschrift"/>
      </w:pPr>
      <w:r w:rsidRPr="001A5EAB">
        <w:t>Rollen</w:t>
      </w:r>
      <w:r>
        <w:t>konflikte</w:t>
      </w:r>
    </w:p>
    <w:p w:rsidR="007B516C" w:rsidRDefault="007B516C" w:rsidP="007B516C">
      <w:pPr>
        <w:pStyle w:val="Arialberschrift"/>
      </w:pPr>
    </w:p>
    <w:p w:rsidR="007B516C" w:rsidRDefault="007B516C" w:rsidP="007B516C">
      <w:pPr>
        <w:spacing w:after="0" w:line="240" w:lineRule="auto"/>
        <w:ind w:left="142" w:hanging="10"/>
        <w:rPr>
          <w:rFonts w:ascii="Arial" w:hAnsi="Arial" w:cs="Arial"/>
          <w:b/>
          <w:color w:val="003480"/>
        </w:rPr>
      </w:pPr>
    </w:p>
    <w:p w:rsidR="007B516C" w:rsidRDefault="007B516C" w:rsidP="007B516C">
      <w:pPr>
        <w:spacing w:after="0" w:line="240" w:lineRule="auto"/>
        <w:ind w:left="142" w:hanging="10"/>
        <w:rPr>
          <w:rFonts w:ascii="Arial" w:hAnsi="Arial" w:cs="Arial"/>
          <w:b/>
          <w:color w:val="003480"/>
        </w:rPr>
      </w:pPr>
      <w:r w:rsidRPr="007B516C">
        <w:rPr>
          <w:rFonts w:ascii="Arial" w:hAnsi="Arial" w:cs="Arial"/>
          <w:b/>
          <w:color w:val="003480"/>
        </w:rPr>
        <w:t xml:space="preserve">Überlege: Wann warst du in einem Inter- und einem </w:t>
      </w:r>
      <w:proofErr w:type="spellStart"/>
      <w:r w:rsidRPr="007B516C">
        <w:rPr>
          <w:rFonts w:ascii="Arial" w:hAnsi="Arial" w:cs="Arial"/>
          <w:b/>
          <w:color w:val="003480"/>
        </w:rPr>
        <w:t>Intra</w:t>
      </w:r>
      <w:proofErr w:type="spellEnd"/>
      <w:r w:rsidRPr="007B516C">
        <w:rPr>
          <w:rFonts w:ascii="Arial" w:hAnsi="Arial" w:cs="Arial"/>
          <w:b/>
          <w:color w:val="003480"/>
        </w:rPr>
        <w:t xml:space="preserve">-Rollenkonflikt? </w:t>
      </w:r>
    </w:p>
    <w:p w:rsidR="007B516C" w:rsidRPr="007B516C" w:rsidRDefault="007B516C" w:rsidP="007B516C">
      <w:pPr>
        <w:spacing w:after="0" w:line="240" w:lineRule="auto"/>
        <w:ind w:left="142" w:hanging="10"/>
        <w:rPr>
          <w:rFonts w:ascii="Arial" w:hAnsi="Arial" w:cs="Arial"/>
          <w:b/>
          <w:color w:val="003480"/>
        </w:rPr>
      </w:pPr>
      <w:r w:rsidRPr="007B516C">
        <w:rPr>
          <w:rFonts w:ascii="Arial" w:hAnsi="Arial" w:cs="Arial"/>
          <w:b/>
          <w:color w:val="003480"/>
        </w:rPr>
        <w:t>Beschreibe die Situationen hier kurz:</w:t>
      </w:r>
    </w:p>
    <w:p w:rsidR="007B516C" w:rsidRPr="007B516C" w:rsidRDefault="007B516C" w:rsidP="007B516C">
      <w:pPr>
        <w:spacing w:after="0" w:line="240" w:lineRule="auto"/>
        <w:ind w:left="142" w:hanging="10"/>
        <w:rPr>
          <w:rFonts w:ascii="Arial" w:hAnsi="Arial" w:cs="Arial"/>
          <w:b/>
          <w:color w:val="003480"/>
        </w:rPr>
      </w:pPr>
    </w:p>
    <w:tbl>
      <w:tblPr>
        <w:tblStyle w:val="Tabellengitternetz"/>
        <w:tblW w:w="9639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678"/>
        <w:gridCol w:w="4961"/>
      </w:tblGrid>
      <w:tr w:rsidR="007B516C" w:rsidRPr="007B516C" w:rsidTr="007B516C">
        <w:tc>
          <w:tcPr>
            <w:tcW w:w="4678" w:type="dxa"/>
          </w:tcPr>
          <w:p w:rsidR="007B516C" w:rsidRPr="007B516C" w:rsidRDefault="007B516C" w:rsidP="007B516C">
            <w:pPr>
              <w:spacing w:line="360" w:lineRule="auto"/>
              <w:ind w:left="142" w:hanging="10"/>
              <w:rPr>
                <w:rFonts w:ascii="Arial" w:hAnsi="Arial" w:cs="Arial"/>
                <w:b/>
                <w:color w:val="003480"/>
              </w:rPr>
            </w:pPr>
            <w:r w:rsidRPr="007B516C">
              <w:rPr>
                <w:rFonts w:ascii="Arial" w:hAnsi="Arial" w:cs="Arial"/>
                <w:b/>
                <w:color w:val="003480"/>
              </w:rPr>
              <w:t>Inter-Rollenkonflikte:</w:t>
            </w:r>
          </w:p>
        </w:tc>
        <w:tc>
          <w:tcPr>
            <w:tcW w:w="4961" w:type="dxa"/>
          </w:tcPr>
          <w:p w:rsidR="007B516C" w:rsidRPr="007B516C" w:rsidRDefault="007B516C" w:rsidP="007B516C">
            <w:pPr>
              <w:spacing w:line="360" w:lineRule="auto"/>
              <w:ind w:left="142" w:hanging="10"/>
              <w:rPr>
                <w:rFonts w:ascii="Arial" w:hAnsi="Arial" w:cs="Arial"/>
                <w:b/>
                <w:color w:val="003480"/>
              </w:rPr>
            </w:pPr>
            <w:proofErr w:type="spellStart"/>
            <w:r w:rsidRPr="007B516C">
              <w:rPr>
                <w:rFonts w:ascii="Arial" w:hAnsi="Arial" w:cs="Arial"/>
                <w:b/>
                <w:color w:val="003480"/>
              </w:rPr>
              <w:t>Intra</w:t>
            </w:r>
            <w:proofErr w:type="spellEnd"/>
            <w:r w:rsidRPr="007B516C">
              <w:rPr>
                <w:rFonts w:ascii="Arial" w:hAnsi="Arial" w:cs="Arial"/>
                <w:b/>
                <w:color w:val="003480"/>
              </w:rPr>
              <w:t>-Rollenkonflikte:</w:t>
            </w:r>
          </w:p>
        </w:tc>
      </w:tr>
      <w:tr w:rsidR="007B516C" w:rsidRPr="007B516C" w:rsidTr="007B516C">
        <w:tc>
          <w:tcPr>
            <w:tcW w:w="4678" w:type="dxa"/>
          </w:tcPr>
          <w:p w:rsidR="007B516C" w:rsidRPr="007B516C" w:rsidRDefault="007B516C" w:rsidP="007B516C">
            <w:pPr>
              <w:spacing w:line="360" w:lineRule="auto"/>
              <w:ind w:left="142" w:hanging="10"/>
              <w:rPr>
                <w:rFonts w:ascii="Arial" w:hAnsi="Arial" w:cs="Arial"/>
                <w:b/>
                <w:color w:val="003480"/>
              </w:rPr>
            </w:pPr>
          </w:p>
          <w:p w:rsidR="007B516C" w:rsidRDefault="007B516C" w:rsidP="007B516C">
            <w:pPr>
              <w:spacing w:line="360" w:lineRule="auto"/>
              <w:ind w:left="142" w:hanging="10"/>
              <w:rPr>
                <w:rFonts w:ascii="Arial" w:hAnsi="Arial" w:cs="Arial"/>
                <w:b/>
                <w:color w:val="003480"/>
              </w:rPr>
            </w:pPr>
          </w:p>
          <w:p w:rsidR="007B516C" w:rsidRDefault="007B516C" w:rsidP="007B516C">
            <w:pPr>
              <w:spacing w:line="360" w:lineRule="auto"/>
              <w:ind w:left="142" w:hanging="10"/>
              <w:rPr>
                <w:rFonts w:ascii="Arial" w:hAnsi="Arial" w:cs="Arial"/>
                <w:b/>
                <w:color w:val="003480"/>
              </w:rPr>
            </w:pPr>
          </w:p>
          <w:p w:rsidR="007B516C" w:rsidRPr="007B516C" w:rsidRDefault="007B516C" w:rsidP="007B516C">
            <w:pPr>
              <w:spacing w:line="360" w:lineRule="auto"/>
              <w:ind w:left="142" w:hanging="10"/>
              <w:rPr>
                <w:rFonts w:ascii="Arial" w:hAnsi="Arial" w:cs="Arial"/>
                <w:b/>
                <w:color w:val="003480"/>
              </w:rPr>
            </w:pPr>
          </w:p>
          <w:p w:rsidR="007B516C" w:rsidRPr="007B516C" w:rsidRDefault="007B516C" w:rsidP="007B516C">
            <w:pPr>
              <w:spacing w:line="360" w:lineRule="auto"/>
              <w:ind w:left="142" w:hanging="10"/>
              <w:rPr>
                <w:rFonts w:ascii="Arial" w:hAnsi="Arial" w:cs="Arial"/>
                <w:b/>
                <w:color w:val="003480"/>
              </w:rPr>
            </w:pPr>
          </w:p>
          <w:p w:rsidR="007B516C" w:rsidRPr="007B516C" w:rsidRDefault="007B516C" w:rsidP="007B516C">
            <w:pPr>
              <w:spacing w:line="360" w:lineRule="auto"/>
              <w:ind w:left="142" w:hanging="10"/>
              <w:rPr>
                <w:rFonts w:ascii="Arial" w:hAnsi="Arial" w:cs="Arial"/>
                <w:b/>
                <w:color w:val="003480"/>
              </w:rPr>
            </w:pPr>
          </w:p>
        </w:tc>
        <w:tc>
          <w:tcPr>
            <w:tcW w:w="4961" w:type="dxa"/>
          </w:tcPr>
          <w:p w:rsidR="007B516C" w:rsidRPr="007B516C" w:rsidRDefault="007B516C" w:rsidP="007B516C">
            <w:pPr>
              <w:spacing w:line="360" w:lineRule="auto"/>
              <w:ind w:left="142" w:hanging="10"/>
              <w:rPr>
                <w:rFonts w:ascii="Arial" w:hAnsi="Arial" w:cs="Arial"/>
                <w:b/>
                <w:color w:val="003480"/>
              </w:rPr>
            </w:pPr>
          </w:p>
        </w:tc>
      </w:tr>
    </w:tbl>
    <w:p w:rsidR="007B516C" w:rsidRDefault="007B516C" w:rsidP="007B516C">
      <w:pPr>
        <w:ind w:left="142" w:hanging="10"/>
        <w:rPr>
          <w:rFonts w:ascii="Arial" w:hAnsi="Arial" w:cs="Arial"/>
          <w:b/>
          <w:color w:val="003480"/>
        </w:rPr>
      </w:pPr>
    </w:p>
    <w:p w:rsidR="007B516C" w:rsidRDefault="007B516C" w:rsidP="007B516C">
      <w:pPr>
        <w:ind w:left="142" w:hanging="10"/>
        <w:rPr>
          <w:rFonts w:ascii="Arial" w:hAnsi="Arial" w:cs="Arial"/>
          <w:b/>
          <w:color w:val="003480"/>
        </w:rPr>
      </w:pPr>
    </w:p>
    <w:p w:rsidR="007B516C" w:rsidRDefault="007B516C" w:rsidP="007B516C">
      <w:pPr>
        <w:ind w:left="142" w:hanging="10"/>
        <w:rPr>
          <w:rFonts w:ascii="Arial" w:hAnsi="Arial" w:cs="Arial"/>
          <w:b/>
          <w:color w:val="003480"/>
        </w:rPr>
      </w:pPr>
      <w:r w:rsidRPr="007B516C">
        <w:rPr>
          <w:rFonts w:ascii="Arial" w:hAnsi="Arial" w:cs="Arial"/>
          <w:b/>
          <w:color w:val="003480"/>
        </w:rPr>
        <w:t xml:space="preserve">Welche Konfliktform kommt in eurem Leben häufiger vor? </w:t>
      </w:r>
    </w:p>
    <w:p w:rsidR="007B516C" w:rsidRDefault="007B516C" w:rsidP="007B516C">
      <w:pPr>
        <w:ind w:left="142" w:hanging="10"/>
        <w:rPr>
          <w:rFonts w:ascii="Arial" w:hAnsi="Arial" w:cs="Arial"/>
          <w:b/>
          <w:color w:val="003480"/>
        </w:rPr>
      </w:pPr>
    </w:p>
    <w:p w:rsidR="007B516C" w:rsidRDefault="007B516C" w:rsidP="007B516C">
      <w:pPr>
        <w:ind w:left="142"/>
        <w:rPr>
          <w:rFonts w:ascii="Arial" w:hAnsi="Arial" w:cs="Arial"/>
          <w:b/>
          <w:color w:val="003480"/>
        </w:rPr>
      </w:pPr>
      <w:r w:rsidRPr="007B516C">
        <w:rPr>
          <w:rFonts w:ascii="Arial" w:hAnsi="Arial" w:cs="Arial"/>
          <w:b/>
          <w:color w:val="003480"/>
        </w:rPr>
        <w:t>Wie habt ihr eure Rollenkonflikte gelöst?</w:t>
      </w:r>
    </w:p>
    <w:p w:rsidR="007B516C" w:rsidRPr="007B516C" w:rsidRDefault="007B516C" w:rsidP="007B516C">
      <w:pPr>
        <w:ind w:left="142"/>
        <w:rPr>
          <w:rFonts w:ascii="Arial" w:hAnsi="Arial" w:cs="Arial"/>
          <w:b/>
          <w:color w:val="003480"/>
        </w:rPr>
      </w:pPr>
    </w:p>
    <w:p w:rsidR="007B516C" w:rsidRPr="007B516C" w:rsidRDefault="007B516C" w:rsidP="007B516C">
      <w:pPr>
        <w:ind w:left="142"/>
        <w:rPr>
          <w:rFonts w:ascii="Arial" w:hAnsi="Arial" w:cs="Arial"/>
          <w:b/>
          <w:color w:val="003480"/>
        </w:rPr>
      </w:pPr>
      <w:r w:rsidRPr="007B516C">
        <w:rPr>
          <w:rFonts w:ascii="Arial" w:hAnsi="Arial" w:cs="Arial"/>
          <w:b/>
          <w:color w:val="003480"/>
        </w:rPr>
        <w:t>Tauscht euch in der Klasse über diese Fragen aus.</w:t>
      </w:r>
    </w:p>
    <w:p w:rsidR="007B516C" w:rsidRPr="007B516C" w:rsidRDefault="007B516C" w:rsidP="007B516C">
      <w:pPr>
        <w:pStyle w:val="fettblau"/>
        <w:ind w:firstLine="0"/>
        <w:rPr>
          <w:rFonts w:ascii="Arial" w:hAnsi="Arial" w:cs="Arial"/>
          <w:color w:val="003480"/>
        </w:rPr>
      </w:pPr>
    </w:p>
    <w:sectPr w:rsidR="007B516C" w:rsidRPr="007B516C" w:rsidSect="00560917">
      <w:footerReference w:type="default" r:id="rId14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0D75" w:rsidRDefault="00D10D75" w:rsidP="00831458">
      <w:pPr>
        <w:spacing w:after="0" w:line="240" w:lineRule="auto"/>
      </w:pPr>
      <w:r>
        <w:separator/>
      </w:r>
    </w:p>
  </w:endnote>
  <w:endnote w:type="continuationSeparator" w:id="0">
    <w:p w:rsidR="00D10D75" w:rsidRDefault="00D10D75" w:rsidP="008314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458" w:rsidRPr="00B977DC" w:rsidRDefault="00B977DC" w:rsidP="00B977DC">
    <w:pPr>
      <w:pStyle w:val="Fuzeile"/>
      <w:spacing w:before="20"/>
      <w:ind w:firstLine="699"/>
      <w:rPr>
        <w:rFonts w:ascii="Arial" w:hAnsi="Arial" w:cs="Arial"/>
        <w:sz w:val="16"/>
        <w:szCs w:val="16"/>
      </w:rPr>
    </w:pPr>
    <w:r w:rsidRPr="00A33197">
      <w:rPr>
        <w:rFonts w:ascii="Arial" w:hAnsi="Arial" w:cs="Arial"/>
        <w:sz w:val="16"/>
        <w:szCs w:val="16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-5715</wp:posOffset>
          </wp:positionH>
          <wp:positionV relativeFrom="paragraph">
            <wp:posOffset>7620</wp:posOffset>
          </wp:positionV>
          <wp:extent cx="453390" cy="114300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7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sz w:val="16"/>
        <w:szCs w:val="16"/>
      </w:rPr>
      <w:t xml:space="preserve"> </w:t>
    </w:r>
    <w:r w:rsidRPr="00A33197">
      <w:rPr>
        <w:rFonts w:ascii="Arial" w:hAnsi="Arial" w:cs="Arial"/>
        <w:sz w:val="16"/>
        <w:szCs w:val="16"/>
      </w:rPr>
      <w:t>2023</w:t>
    </w:r>
    <w:r w:rsidR="00DE4DFC" w:rsidRPr="00DE4DFC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left:0;text-align:left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31458" w:rsidRPr="0081107C" w:rsidRDefault="00831458" w:rsidP="00831458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  <w:p w:rsidR="00831458" w:rsidRDefault="00831458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0D75" w:rsidRDefault="00D10D75" w:rsidP="00831458">
      <w:pPr>
        <w:spacing w:after="0" w:line="240" w:lineRule="auto"/>
      </w:pPr>
      <w:r>
        <w:separator/>
      </w:r>
    </w:p>
  </w:footnote>
  <w:footnote w:type="continuationSeparator" w:id="0">
    <w:p w:rsidR="00D10D75" w:rsidRDefault="00D10D75" w:rsidP="008314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61304F"/>
    <w:multiLevelType w:val="hybridMultilevel"/>
    <w:tmpl w:val="66FEB1C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D8298B"/>
    <w:rsid w:val="0007440E"/>
    <w:rsid w:val="0009078A"/>
    <w:rsid w:val="001A5EAB"/>
    <w:rsid w:val="00273FA0"/>
    <w:rsid w:val="00281DDB"/>
    <w:rsid w:val="0029764B"/>
    <w:rsid w:val="003212A0"/>
    <w:rsid w:val="00343925"/>
    <w:rsid w:val="00380716"/>
    <w:rsid w:val="00462615"/>
    <w:rsid w:val="00560917"/>
    <w:rsid w:val="005A4955"/>
    <w:rsid w:val="005D27C2"/>
    <w:rsid w:val="00604A53"/>
    <w:rsid w:val="0060637E"/>
    <w:rsid w:val="00622F8B"/>
    <w:rsid w:val="00684DCE"/>
    <w:rsid w:val="007B516C"/>
    <w:rsid w:val="00831458"/>
    <w:rsid w:val="00896FFE"/>
    <w:rsid w:val="008B0864"/>
    <w:rsid w:val="00A96105"/>
    <w:rsid w:val="00B14433"/>
    <w:rsid w:val="00B2403E"/>
    <w:rsid w:val="00B977DC"/>
    <w:rsid w:val="00C23A86"/>
    <w:rsid w:val="00D10D75"/>
    <w:rsid w:val="00D366E8"/>
    <w:rsid w:val="00D4768D"/>
    <w:rsid w:val="00D8298B"/>
    <w:rsid w:val="00DE4DFC"/>
    <w:rsid w:val="00E46B9B"/>
    <w:rsid w:val="00F22128"/>
    <w:rsid w:val="00F920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3145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</w:pPr>
    <w:rPr>
      <w:rFonts w:ascii="Arial" w:eastAsia="TheSans C5 SemiLight" w:hAnsi="Arial" w:cs="TheSans C5 SemiLight"/>
      <w:color w:val="909191"/>
      <w:kern w:val="2"/>
      <w:lang w:eastAsia="de-DE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  <w:ind w:left="10" w:hanging="10"/>
    </w:pPr>
    <w:rPr>
      <w:rFonts w:ascii="Arial" w:eastAsia="TheSans C5 SemiLight" w:hAnsi="Arial" w:cs="TheSans C5 SemiLight"/>
      <w:color w:val="808080"/>
      <w:sz w:val="16"/>
      <w:lang w:eastAsia="de-DE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Listenabsatz">
    <w:name w:val="List Paragraph"/>
    <w:basedOn w:val="Standard"/>
    <w:uiPriority w:val="34"/>
    <w:qFormat/>
    <w:rsid w:val="00D8298B"/>
    <w:pPr>
      <w:ind w:left="720"/>
      <w:contextualSpacing/>
    </w:pPr>
  </w:style>
  <w:style w:type="paragraph" w:customStyle="1" w:styleId="fettblau">
    <w:name w:val="fett blau"/>
    <w:basedOn w:val="TheSansText"/>
    <w:link w:val="fettblauZchn"/>
    <w:rsid w:val="00831458"/>
    <w:pPr>
      <w:ind w:left="142"/>
    </w:pPr>
  </w:style>
  <w:style w:type="paragraph" w:customStyle="1" w:styleId="Arialfettblau">
    <w:name w:val="Arial fett blau"/>
    <w:basedOn w:val="fettblau"/>
    <w:link w:val="ArialfettblauZchn"/>
    <w:qFormat/>
    <w:rsid w:val="00831458"/>
    <w:rPr>
      <w:rFonts w:ascii="Arial" w:hAnsi="Arial" w:cs="Arial"/>
      <w:b/>
    </w:rPr>
  </w:style>
  <w:style w:type="character" w:customStyle="1" w:styleId="fettblauZchn">
    <w:name w:val="fett blau Zchn"/>
    <w:basedOn w:val="TheSansTextZchn"/>
    <w:link w:val="fettblau"/>
    <w:rsid w:val="00831458"/>
  </w:style>
  <w:style w:type="paragraph" w:styleId="Kopfzeile">
    <w:name w:val="header"/>
    <w:basedOn w:val="Standard"/>
    <w:link w:val="KopfzeileZchn"/>
    <w:uiPriority w:val="99"/>
    <w:semiHidden/>
    <w:unhideWhenUsed/>
    <w:rsid w:val="008314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rialfettblauZchn">
    <w:name w:val="Arial fett blau Zchn"/>
    <w:basedOn w:val="fettblauZchn"/>
    <w:link w:val="Arialfettblau"/>
    <w:rsid w:val="00831458"/>
    <w:rPr>
      <w:rFonts w:ascii="Arial" w:hAnsi="Arial" w:cs="Arial"/>
      <w:b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831458"/>
  </w:style>
  <w:style w:type="paragraph" w:styleId="Fuzeile">
    <w:name w:val="footer"/>
    <w:basedOn w:val="Standard"/>
    <w:link w:val="FuzeileZchn"/>
    <w:uiPriority w:val="99"/>
    <w:unhideWhenUsed/>
    <w:rsid w:val="008314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31458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314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31458"/>
    <w:rPr>
      <w:rFonts w:ascii="Tahoma" w:hAnsi="Tahoma" w:cs="Tahoma"/>
      <w:sz w:val="16"/>
      <w:szCs w:val="16"/>
    </w:rPr>
  </w:style>
  <w:style w:type="table" w:styleId="Tabellengitternetz">
    <w:name w:val="Table Grid"/>
    <w:basedOn w:val="NormaleTabelle"/>
    <w:uiPriority w:val="59"/>
    <w:rsid w:val="007B516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4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2</Pages>
  <Words>243</Words>
  <Characters>1531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</dc:title>
  <dc:creator>SWR Planet Schule</dc:creator>
  <cp:lastModifiedBy>Martina Frietsch</cp:lastModifiedBy>
  <cp:revision>6</cp:revision>
  <dcterms:created xsi:type="dcterms:W3CDTF">2023-11-14T13:26:00Z</dcterms:created>
  <dcterms:modified xsi:type="dcterms:W3CDTF">2023-12-18T12:43:00Z</dcterms:modified>
</cp:coreProperties>
</file>