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B37B18" w:rsidP="00A03955">
      <w:r>
        <w:rPr>
          <w:rFonts w:cs="Arial"/>
          <w:bCs/>
          <w:noProof/>
          <w:sz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51" o:spid="_x0000_s1113" type="#_x0000_t75" alt="303_propolis.png" style="position:absolute;margin-left:413.25pt;margin-top:10.15pt;width:75.05pt;height:90.4pt;z-index:4;visibility:visible" wrapcoords="13545 1284 10439 1284 5413 4493 5413 6419 3093 7703 -387 10912 -387 17010 8506 20220 9279 20220 13545 20220 13932 20220 19345 17010 19345 16689 12772 11554 12772 6419 15865 5777 16638 3530 15092 1284 13545 1284">
            <v:imagedata r:id="rId8" o:title="303_propolis"/>
            <w10:wrap type="through"/>
          </v:shape>
        </w:pict>
      </w:r>
    </w:p>
    <w:p w:rsidR="0001679C" w:rsidRPr="00B80DF6" w:rsidRDefault="00E1292C" w:rsidP="0001679C">
      <w:pPr>
        <w:shd w:val="clear" w:color="auto" w:fill="3860A8"/>
        <w:rPr>
          <w:b/>
          <w:color w:val="FFFFFF" w:themeColor="background1"/>
          <w:kern w:val="36"/>
        </w:rPr>
      </w:pPr>
      <w:r>
        <w:rPr>
          <w:b/>
          <w:color w:val="FFFFFF" w:themeColor="background1"/>
          <w:kern w:val="36"/>
        </w:rPr>
        <w:t xml:space="preserve">Produkte der Biene: </w:t>
      </w:r>
      <w:proofErr w:type="spellStart"/>
      <w:r w:rsidR="00B37B18">
        <w:rPr>
          <w:b/>
          <w:color w:val="FFFFFF" w:themeColor="background1"/>
          <w:kern w:val="36"/>
        </w:rPr>
        <w:t>Propolis</w:t>
      </w:r>
      <w:proofErr w:type="spellEnd"/>
      <w:r w:rsidR="00B37B18">
        <w:rPr>
          <w:b/>
          <w:color w:val="FFFFFF" w:themeColor="background1"/>
          <w:kern w:val="36"/>
        </w:rPr>
        <w:t xml:space="preserve"> und Wachs</w:t>
      </w:r>
    </w:p>
    <w:p w:rsidR="006456A5" w:rsidRDefault="006456A5" w:rsidP="006456A5">
      <w:pPr>
        <w:rPr>
          <w:rFonts w:cs="Arial"/>
          <w:sz w:val="20"/>
          <w:szCs w:val="20"/>
        </w:rPr>
      </w:pPr>
    </w:p>
    <w:p w:rsidR="00B37B18" w:rsidRPr="00617935" w:rsidRDefault="00B37B18" w:rsidP="00B37B18">
      <w:pPr>
        <w:rPr>
          <w:sz w:val="20"/>
          <w:szCs w:val="20"/>
        </w:rPr>
      </w:pPr>
    </w:p>
    <w:p w:rsidR="00B37B18" w:rsidRDefault="00B37B18" w:rsidP="00B37B18">
      <w:pPr>
        <w:rPr>
          <w:rFonts w:cs="Arial"/>
          <w:sz w:val="20"/>
          <w:szCs w:val="20"/>
        </w:rPr>
      </w:pPr>
      <w:r>
        <w:rPr>
          <w:noProof/>
          <w:sz w:val="20"/>
          <w:szCs w:val="20"/>
        </w:rPr>
        <w:pict>
          <v:shape id="Grafik 13" o:spid="_x0000_s1112" type="#_x0000_t75" alt="06_internet.jpg" style="position:absolute;margin-left:-37.2pt;margin-top:3.55pt;width:29pt;height:29.7pt;z-index:2;visibility:visible" wrapcoords="-1117 0 -1117 20727 21228 20727 21228 0 -1117 0">
            <v:imagedata r:id="rId9" o:title="06_internet"/>
            <w10:wrap type="through"/>
          </v:shape>
        </w:pict>
      </w:r>
      <w:r>
        <w:rPr>
          <w:noProof/>
          <w:sz w:val="20"/>
          <w:szCs w:val="20"/>
        </w:rPr>
        <w:pict>
          <v:shape id="Grafik 14" o:spid="_x0000_s1111" type="#_x0000_t75" alt="01_stift.jpg" style="position:absolute;margin-left:-40.35pt;margin-top:41.1pt;width:32.15pt;height:32.85pt;z-index:3;visibility:visible" wrapcoords="-1008 0 -1008 20712 21163 20712 21163 0 -1008 0">
            <v:imagedata r:id="rId10" o:title="01_stift"/>
            <w10:wrap type="through"/>
          </v:shape>
        </w:pict>
      </w:r>
      <w:r w:rsidRPr="007B7876">
        <w:rPr>
          <w:rFonts w:cs="Arial"/>
          <w:sz w:val="20"/>
          <w:szCs w:val="20"/>
        </w:rPr>
        <w:t>Lies im Multime</w:t>
      </w:r>
      <w:r>
        <w:rPr>
          <w:rFonts w:cs="Arial"/>
          <w:sz w:val="20"/>
          <w:szCs w:val="20"/>
        </w:rPr>
        <w:t xml:space="preserve">dia-Element den Text zu </w:t>
      </w:r>
      <w:proofErr w:type="spellStart"/>
      <w:r>
        <w:rPr>
          <w:rFonts w:cs="Arial"/>
          <w:sz w:val="20"/>
          <w:szCs w:val="20"/>
        </w:rPr>
        <w:t>Propolis</w:t>
      </w:r>
      <w:proofErr w:type="spellEnd"/>
      <w:r>
        <w:rPr>
          <w:rFonts w:cs="Arial"/>
          <w:sz w:val="20"/>
          <w:szCs w:val="20"/>
        </w:rPr>
        <w:t xml:space="preserve"> und Wachs durch. </w:t>
      </w:r>
    </w:p>
    <w:p w:rsidR="00B37B18" w:rsidRDefault="00B37B18" w:rsidP="00B37B18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Fülle dann die Tabelle aus. </w:t>
      </w:r>
    </w:p>
    <w:p w:rsidR="00B37B18" w:rsidRPr="000D0D56" w:rsidRDefault="00B37B18" w:rsidP="00B37B18">
      <w:pPr>
        <w:outlineLvl w:val="0"/>
        <w:rPr>
          <w:rFonts w:cs="Arial"/>
          <w:bCs/>
          <w:kern w:val="36"/>
          <w:sz w:val="20"/>
          <w:szCs w:val="20"/>
        </w:rPr>
      </w:pPr>
      <w:r w:rsidRPr="00EB0194">
        <w:rPr>
          <w:rFonts w:ascii="FontAwesome" w:hAnsi="FontAwesome" w:cs="Arial"/>
          <w:b/>
          <w:sz w:val="20"/>
          <w:szCs w:val="20"/>
        </w:rPr>
        <w:t></w:t>
      </w:r>
      <w:r>
        <w:t xml:space="preserve"> </w:t>
      </w:r>
      <w:r w:rsidRPr="001A6763">
        <w:rPr>
          <w:rFonts w:cs="Arial"/>
          <w:b/>
          <w:color w:val="3860A8"/>
          <w:sz w:val="20"/>
          <w:szCs w:val="20"/>
        </w:rPr>
        <w:t>planet-</w:t>
      </w:r>
      <w:proofErr w:type="spellStart"/>
      <w:r w:rsidRPr="001A6763">
        <w:rPr>
          <w:rFonts w:cs="Arial"/>
          <w:b/>
          <w:color w:val="3860A8"/>
          <w:sz w:val="20"/>
          <w:szCs w:val="20"/>
        </w:rPr>
        <w:t>schule.de</w:t>
      </w:r>
      <w:proofErr w:type="spellEnd"/>
      <w:r>
        <w:rPr>
          <w:rFonts w:cs="Arial"/>
          <w:sz w:val="20"/>
          <w:szCs w:val="20"/>
        </w:rPr>
        <w:t xml:space="preserve">  Suchbegriff: Honigbiene </w:t>
      </w:r>
      <w:r>
        <w:rPr>
          <w:rFonts w:cs="Arial"/>
          <w:bCs/>
          <w:sz w:val="20"/>
        </w:rPr>
        <w:t>/ Modul „Mensch und Biene“ auswählen</w:t>
      </w:r>
    </w:p>
    <w:p w:rsidR="00B37B18" w:rsidRDefault="00B37B18" w:rsidP="00B37B18">
      <w:pPr>
        <w:rPr>
          <w:rFonts w:cs="Arial"/>
          <w:sz w:val="20"/>
          <w:szCs w:val="20"/>
        </w:rPr>
      </w:pPr>
    </w:p>
    <w:p w:rsidR="00B37B18" w:rsidRPr="007B7876" w:rsidRDefault="00B37B18" w:rsidP="00B37B18">
      <w:pPr>
        <w:rPr>
          <w:rFonts w:cs="Arial"/>
          <w:sz w:val="20"/>
          <w:szCs w:val="20"/>
        </w:rPr>
      </w:pPr>
    </w:p>
    <w:tbl>
      <w:tblPr>
        <w:tblW w:w="9734" w:type="dxa"/>
        <w:jc w:val="center"/>
        <w:tblInd w:w="326" w:type="dxa"/>
        <w:tblBorders>
          <w:top w:val="single" w:sz="8" w:space="0" w:color="7F7F7F" w:themeColor="text1" w:themeTint="80"/>
          <w:left w:val="single" w:sz="8" w:space="0" w:color="7F7F7F" w:themeColor="text1" w:themeTint="80"/>
          <w:bottom w:val="single" w:sz="8" w:space="0" w:color="7F7F7F" w:themeColor="text1" w:themeTint="80"/>
          <w:right w:val="single" w:sz="8" w:space="0" w:color="7F7F7F" w:themeColor="text1" w:themeTint="80"/>
          <w:insideH w:val="single" w:sz="8" w:space="0" w:color="7F7F7F" w:themeColor="text1" w:themeTint="80"/>
          <w:insideV w:val="single" w:sz="8" w:space="0" w:color="7F7F7F" w:themeColor="text1" w:themeTint="80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2690"/>
        <w:gridCol w:w="3305"/>
        <w:gridCol w:w="3739"/>
      </w:tblGrid>
      <w:tr w:rsidR="00B37B18" w:rsidRPr="00047897" w:rsidTr="00B37B18">
        <w:trPr>
          <w:trHeight w:val="248"/>
          <w:jc w:val="center"/>
        </w:trPr>
        <w:tc>
          <w:tcPr>
            <w:tcW w:w="269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37B18" w:rsidRPr="00B37B18" w:rsidRDefault="00B37B18" w:rsidP="0008416C">
            <w:pPr>
              <w:rPr>
                <w:rFonts w:cs="Arial"/>
              </w:rPr>
            </w:pPr>
          </w:p>
        </w:tc>
        <w:tc>
          <w:tcPr>
            <w:tcW w:w="330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37B18" w:rsidRPr="00B37B18" w:rsidRDefault="00B37B18" w:rsidP="00B37B18">
            <w:pPr>
              <w:pStyle w:val="Tabellenstil2"/>
              <w:jc w:val="center"/>
              <w:rPr>
                <w:rFonts w:ascii="Arial" w:hAnsi="Arial" w:cs="Arial"/>
                <w:b/>
              </w:rPr>
            </w:pPr>
            <w:proofErr w:type="spellStart"/>
            <w:r w:rsidRPr="00B37B18">
              <w:rPr>
                <w:rFonts w:ascii="Arial" w:hAnsi="Arial" w:cs="Arial"/>
                <w:b/>
              </w:rPr>
              <w:t>Propolis</w:t>
            </w:r>
            <w:proofErr w:type="spellEnd"/>
          </w:p>
        </w:tc>
        <w:tc>
          <w:tcPr>
            <w:tcW w:w="3739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37B18" w:rsidRPr="00B37B18" w:rsidRDefault="00B37B18" w:rsidP="00B37B18">
            <w:pPr>
              <w:pStyle w:val="Tabellenstil2"/>
              <w:jc w:val="center"/>
              <w:rPr>
                <w:rFonts w:ascii="Arial" w:hAnsi="Arial" w:cs="Arial"/>
                <w:b/>
              </w:rPr>
            </w:pPr>
            <w:r w:rsidRPr="00B37B18">
              <w:rPr>
                <w:rFonts w:ascii="Arial" w:hAnsi="Arial" w:cs="Arial"/>
                <w:b/>
              </w:rPr>
              <w:t>Wachs</w:t>
            </w:r>
          </w:p>
        </w:tc>
      </w:tr>
      <w:tr w:rsidR="00B37B18" w:rsidRPr="00047897" w:rsidTr="00B37B18">
        <w:trPr>
          <w:trHeight w:val="1538"/>
          <w:jc w:val="center"/>
        </w:trPr>
        <w:tc>
          <w:tcPr>
            <w:tcW w:w="2690" w:type="dxa"/>
            <w:shd w:val="clear" w:color="auto" w:fill="D4D9E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37B18" w:rsidRPr="00B37B18" w:rsidRDefault="00B37B18" w:rsidP="00B37B18">
            <w:pPr>
              <w:pStyle w:val="Tabellenstil2"/>
              <w:shd w:val="clear" w:color="auto" w:fill="D4D9ED"/>
              <w:rPr>
                <w:rFonts w:ascii="Arial" w:hAnsi="Arial" w:cs="Arial"/>
              </w:rPr>
            </w:pPr>
            <w:r w:rsidRPr="00B37B18">
              <w:rPr>
                <w:rFonts w:ascii="Arial" w:hAnsi="Arial" w:cs="Arial"/>
              </w:rPr>
              <w:t>Gemeinsamkeit</w:t>
            </w:r>
          </w:p>
        </w:tc>
        <w:tc>
          <w:tcPr>
            <w:tcW w:w="3305" w:type="dxa"/>
            <w:shd w:val="clear" w:color="auto" w:fill="D4D9ED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39" w:type="dxa"/>
            <w:shd w:val="clear" w:color="auto" w:fill="D4D9ED"/>
          </w:tcPr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37B18" w:rsidRPr="00047897" w:rsidTr="00B37B18">
        <w:trPr>
          <w:trHeight w:val="1538"/>
          <w:jc w:val="center"/>
        </w:trPr>
        <w:tc>
          <w:tcPr>
            <w:tcW w:w="269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</w:rPr>
            </w:pPr>
            <w:r w:rsidRPr="00B37B18">
              <w:rPr>
                <w:rFonts w:ascii="Arial" w:hAnsi="Arial" w:cs="Arial"/>
              </w:rPr>
              <w:t>Wofür verwendet die Biene das Produkt?</w:t>
            </w:r>
          </w:p>
        </w:tc>
        <w:tc>
          <w:tcPr>
            <w:tcW w:w="330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39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37B18" w:rsidRPr="00B37B18" w:rsidRDefault="00B37B18" w:rsidP="0008416C">
            <w:pPr>
              <w:rPr>
                <w:rFonts w:cs="Arial"/>
              </w:rPr>
            </w:pPr>
          </w:p>
        </w:tc>
      </w:tr>
      <w:tr w:rsidR="00B37B18" w:rsidRPr="00047897" w:rsidTr="00B37B18">
        <w:trPr>
          <w:trHeight w:val="1538"/>
          <w:jc w:val="center"/>
        </w:trPr>
        <w:tc>
          <w:tcPr>
            <w:tcW w:w="2690" w:type="dxa"/>
            <w:shd w:val="clear" w:color="auto" w:fill="D4D9E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</w:rPr>
            </w:pPr>
            <w:r w:rsidRPr="00B37B18">
              <w:rPr>
                <w:rFonts w:ascii="Arial" w:hAnsi="Arial" w:cs="Arial"/>
              </w:rPr>
              <w:t>Welche Besonderheiten hat das Produkt?</w:t>
            </w:r>
          </w:p>
        </w:tc>
        <w:tc>
          <w:tcPr>
            <w:tcW w:w="3305" w:type="dxa"/>
            <w:shd w:val="clear" w:color="auto" w:fill="D4D9ED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39" w:type="dxa"/>
            <w:shd w:val="clear" w:color="auto" w:fill="D4D9ED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37B18" w:rsidRPr="00B37B18" w:rsidRDefault="00B37B18" w:rsidP="0008416C">
            <w:pPr>
              <w:rPr>
                <w:rFonts w:cs="Arial"/>
              </w:rPr>
            </w:pPr>
          </w:p>
        </w:tc>
      </w:tr>
      <w:tr w:rsidR="00B37B18" w:rsidRPr="00047897" w:rsidTr="00B37B18">
        <w:trPr>
          <w:trHeight w:val="1538"/>
          <w:jc w:val="center"/>
        </w:trPr>
        <w:tc>
          <w:tcPr>
            <w:tcW w:w="269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</w:rPr>
            </w:pPr>
            <w:r w:rsidRPr="00B37B18">
              <w:rPr>
                <w:rFonts w:ascii="Arial" w:hAnsi="Arial" w:cs="Arial"/>
              </w:rPr>
              <w:t>Wie stellt die Biene das Produkt her?</w:t>
            </w:r>
          </w:p>
        </w:tc>
        <w:tc>
          <w:tcPr>
            <w:tcW w:w="330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37B18" w:rsidRPr="00B37B18" w:rsidRDefault="00B37B18" w:rsidP="0008416C">
            <w:pPr>
              <w:rPr>
                <w:rFonts w:cs="Arial"/>
              </w:rPr>
            </w:pPr>
          </w:p>
        </w:tc>
        <w:tc>
          <w:tcPr>
            <w:tcW w:w="3739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37B18" w:rsidRPr="00B37B18" w:rsidRDefault="00B37B18" w:rsidP="0008416C">
            <w:pPr>
              <w:rPr>
                <w:rFonts w:cs="Arial"/>
              </w:rPr>
            </w:pPr>
          </w:p>
        </w:tc>
      </w:tr>
      <w:tr w:rsidR="00B37B18" w:rsidRPr="00047897" w:rsidTr="00B37B18">
        <w:trPr>
          <w:trHeight w:val="1538"/>
          <w:jc w:val="center"/>
        </w:trPr>
        <w:tc>
          <w:tcPr>
            <w:tcW w:w="2690" w:type="dxa"/>
            <w:shd w:val="clear" w:color="auto" w:fill="D4D9E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</w:rPr>
            </w:pPr>
            <w:r w:rsidRPr="00B37B18">
              <w:rPr>
                <w:rFonts w:ascii="Arial" w:hAnsi="Arial" w:cs="Arial"/>
              </w:rPr>
              <w:t xml:space="preserve">Wie verwendet die Biene das Produkt im Bienenstock? </w:t>
            </w:r>
          </w:p>
        </w:tc>
        <w:tc>
          <w:tcPr>
            <w:tcW w:w="3305" w:type="dxa"/>
            <w:shd w:val="clear" w:color="auto" w:fill="D4D9ED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39" w:type="dxa"/>
            <w:shd w:val="clear" w:color="auto" w:fill="D4D9ED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37B18" w:rsidRPr="00B37B18" w:rsidRDefault="00B37B18" w:rsidP="0008416C">
            <w:pPr>
              <w:rPr>
                <w:rFonts w:cs="Arial"/>
              </w:rPr>
            </w:pPr>
          </w:p>
        </w:tc>
      </w:tr>
      <w:tr w:rsidR="00B37B18" w:rsidRPr="00047897" w:rsidTr="00B37B18">
        <w:trPr>
          <w:trHeight w:val="1538"/>
          <w:jc w:val="center"/>
        </w:trPr>
        <w:tc>
          <w:tcPr>
            <w:tcW w:w="269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37B18" w:rsidRPr="00B37B18" w:rsidRDefault="00B37B18" w:rsidP="0008416C">
            <w:pPr>
              <w:pStyle w:val="Tabellenstil2"/>
              <w:rPr>
                <w:rFonts w:ascii="Arial" w:hAnsi="Arial" w:cs="Arial"/>
              </w:rPr>
            </w:pPr>
            <w:r w:rsidRPr="00B37B18">
              <w:rPr>
                <w:rFonts w:ascii="Arial" w:hAnsi="Arial" w:cs="Arial"/>
              </w:rPr>
              <w:t>Wofür nutzt der Mensch dieses Produkt?</w:t>
            </w:r>
          </w:p>
        </w:tc>
        <w:tc>
          <w:tcPr>
            <w:tcW w:w="330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37B18" w:rsidRPr="00B37B18" w:rsidRDefault="00B37B18" w:rsidP="0008416C">
            <w:pPr>
              <w:rPr>
                <w:rFonts w:cs="Arial"/>
              </w:rPr>
            </w:pPr>
          </w:p>
        </w:tc>
        <w:tc>
          <w:tcPr>
            <w:tcW w:w="3739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37B18" w:rsidRPr="00B37B18" w:rsidRDefault="00B37B18" w:rsidP="0008416C">
            <w:pPr>
              <w:rPr>
                <w:rFonts w:cs="Arial"/>
              </w:rPr>
            </w:pPr>
          </w:p>
        </w:tc>
      </w:tr>
    </w:tbl>
    <w:p w:rsidR="0021185F" w:rsidRDefault="000208A2" w:rsidP="000208A2">
      <w:pPr>
        <w:spacing w:line="300" w:lineRule="auto"/>
        <w:rPr>
          <w:rFonts w:cs="Arial"/>
          <w:color w:val="000000"/>
          <w:sz w:val="18"/>
          <w:szCs w:val="18"/>
        </w:rPr>
      </w:pPr>
      <w:r>
        <w:rPr>
          <w:noProof/>
        </w:rPr>
        <w:pict>
          <v:shape id="_x0000_s1097" type="#_x0000_t75" style="position:absolute;margin-left:-39.55pt;margin-top:1.75pt;width:32.1pt;height:32.1pt;z-index:-4;mso-position-horizontal-relative:text;mso-position-vertical-relative:text" wrapcoords="-119 0 -119 21481 21600 21481 21600 0 -119 0">
            <v:imagedata r:id="rId11" o:title="06_internet"/>
            <w10:wrap type="through"/>
          </v:shape>
        </w:pict>
      </w:r>
    </w:p>
    <w:p w:rsidR="000208A2" w:rsidRPr="00A112A3" w:rsidRDefault="000208A2" w:rsidP="000208A2">
      <w:pPr>
        <w:outlineLvl w:val="0"/>
        <w:rPr>
          <w:rFonts w:cs="Arial"/>
          <w:color w:val="000000"/>
          <w:sz w:val="18"/>
          <w:szCs w:val="18"/>
        </w:rPr>
      </w:pPr>
      <w:hyperlink r:id="rId12" w:anchor="start" w:history="1">
        <w:r w:rsidRPr="00E1292C">
          <w:rPr>
            <w:rStyle w:val="Hyperlink"/>
            <w:rFonts w:cs="Arial"/>
            <w:b/>
            <w:sz w:val="20"/>
            <w:szCs w:val="20"/>
          </w:rPr>
          <w:t>Die Honigbiene: Mensch und Biene</w:t>
        </w:r>
      </w:hyperlink>
    </w:p>
    <w:p w:rsidR="000208A2" w:rsidRPr="00A112A3" w:rsidRDefault="000208A2" w:rsidP="000208A2">
      <w:pPr>
        <w:spacing w:line="300" w:lineRule="auto"/>
        <w:rPr>
          <w:rFonts w:cs="Arial"/>
          <w:color w:val="000000"/>
          <w:sz w:val="18"/>
          <w:szCs w:val="18"/>
        </w:rPr>
      </w:pPr>
    </w:p>
    <w:sectPr w:rsidR="000208A2" w:rsidRPr="00A112A3" w:rsidSect="00A40323">
      <w:headerReference w:type="default" r:id="rId13"/>
      <w:footerReference w:type="defaul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67EC" w:rsidRDefault="001767EC" w:rsidP="00263140">
      <w:r>
        <w:separator/>
      </w:r>
    </w:p>
  </w:endnote>
  <w:endnote w:type="continuationSeparator" w:id="0">
    <w:p w:rsidR="001767EC" w:rsidRDefault="001767E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auto"/>
    <w:pitch w:val="variable"/>
    <w:sig w:usb0="80000067" w:usb1="00000000" w:usb2="00000000" w:usb3="00000000" w:csb0="00000001" w:csb1="00000000"/>
  </w:font>
  <w:font w:name="FontAwesome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B77407">
    <w:pPr>
      <w:pStyle w:val="Fuzeile"/>
      <w:rPr>
        <w:rFonts w:ascii="ITCOfficinaSans LT Book" w:hAnsi="ITCOfficinaSans LT Book"/>
        <w:b/>
        <w:sz w:val="18"/>
        <w:szCs w:val="18"/>
      </w:rPr>
    </w:pPr>
    <w:r w:rsidRPr="00B77407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67EC" w:rsidRDefault="001767EC" w:rsidP="00263140">
      <w:r>
        <w:separator/>
      </w:r>
    </w:p>
  </w:footnote>
  <w:footnote w:type="continuationSeparator" w:id="0">
    <w:p w:rsidR="001767EC" w:rsidRDefault="001767E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B77407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B77407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6456A5">
      <w:rPr>
        <w:rFonts w:cs="Arial"/>
        <w:b/>
      </w:rPr>
      <w:t>3</w:t>
    </w:r>
    <w:r w:rsidR="00B37B18">
      <w:rPr>
        <w:rFonts w:cs="Arial"/>
        <w:b/>
      </w:rPr>
      <w:t>d</w:t>
    </w:r>
    <w:r w:rsidR="00FD6639" w:rsidRPr="00955C65">
      <w:rPr>
        <w:rFonts w:cs="Arial"/>
        <w:b/>
      </w:rPr>
      <w:t xml:space="preserve">: </w:t>
    </w:r>
    <w:proofErr w:type="spellStart"/>
    <w:r w:rsidR="00B37B18">
      <w:rPr>
        <w:rFonts w:cs="Arial"/>
        <w:b/>
      </w:rPr>
      <w:t>Propolis</w:t>
    </w:r>
    <w:proofErr w:type="spellEnd"/>
    <w:r w:rsidR="00B37B18">
      <w:rPr>
        <w:rFonts w:cs="Arial"/>
        <w:b/>
      </w:rPr>
      <w:t xml:space="preserve"> und Wachs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Default="0001679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Honigbiene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</w:t>
    </w:r>
    <w:r>
      <w:rPr>
        <w:rFonts w:cs="Arial"/>
        <w:sz w:val="16"/>
        <w:szCs w:val="16"/>
      </w:rPr>
      <w:t>Multimedia-Element</w:t>
    </w:r>
    <w:r w:rsidR="00FE0174" w:rsidRPr="00955C65">
      <w:rPr>
        <w:rFonts w:cs="Arial"/>
        <w:sz w:val="16"/>
        <w:szCs w:val="16"/>
      </w:rPr>
      <w:t>)</w:t>
    </w:r>
  </w:p>
  <w:p w:rsidR="008A3035" w:rsidRPr="00955C65" w:rsidRDefault="008A303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DE4C6D">
      <w:rPr>
        <w:rFonts w:cs="Arial"/>
        <w:sz w:val="16"/>
        <w:szCs w:val="16"/>
      </w:rPr>
      <w:t xml:space="preserve">Folge </w:t>
    </w:r>
    <w:r w:rsidR="00E1292C">
      <w:rPr>
        <w:rFonts w:cs="Arial"/>
        <w:sz w:val="16"/>
        <w:szCs w:val="16"/>
      </w:rPr>
      <w:t>3</w:t>
    </w:r>
    <w:r w:rsidRPr="00DE4C6D">
      <w:rPr>
        <w:rFonts w:cs="Arial"/>
        <w:sz w:val="16"/>
        <w:szCs w:val="16"/>
      </w:rPr>
      <w:t xml:space="preserve">: </w:t>
    </w:r>
    <w:r w:rsidR="00E1292C">
      <w:rPr>
        <w:rFonts w:cs="Arial"/>
        <w:sz w:val="16"/>
        <w:szCs w:val="16"/>
      </w:rPr>
      <w:t xml:space="preserve">Mensch und </w:t>
    </w:r>
    <w:r w:rsidR="00603273">
      <w:rPr>
        <w:rFonts w:cs="Arial"/>
        <w:sz w:val="16"/>
        <w:szCs w:val="16"/>
      </w:rPr>
      <w:t>Biene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F5FF2"/>
    <w:multiLevelType w:val="hybridMultilevel"/>
    <w:tmpl w:val="A80C461A"/>
    <w:lvl w:ilvl="0" w:tplc="A62697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DA206F"/>
    <w:multiLevelType w:val="hybridMultilevel"/>
    <w:tmpl w:val="D116F264"/>
    <w:numStyleLink w:val="Punkt"/>
  </w:abstractNum>
  <w:abstractNum w:abstractNumId="2">
    <w:nsid w:val="2CDF2FD3"/>
    <w:multiLevelType w:val="hybridMultilevel"/>
    <w:tmpl w:val="3B082C88"/>
    <w:lvl w:ilvl="0" w:tplc="A62697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82838DB"/>
    <w:multiLevelType w:val="hybridMultilevel"/>
    <w:tmpl w:val="5F5CB1E4"/>
    <w:lvl w:ilvl="0" w:tplc="1128951C">
      <w:start w:val="1"/>
      <w:numFmt w:val="decimal"/>
      <w:lvlText w:val="%1."/>
      <w:lvlJc w:val="left"/>
      <w:pPr>
        <w:ind w:left="360" w:hanging="360"/>
      </w:pPr>
      <w:rPr>
        <w:rFonts w:hAnsi="Arial Unicode MS"/>
        <w:b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407E845C">
      <w:start w:val="1"/>
      <w:numFmt w:val="decimal"/>
      <w:lvlText w:val="%2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C0422A6">
      <w:start w:val="1"/>
      <w:numFmt w:val="decimal"/>
      <w:lvlText w:val="%3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A23EA646">
      <w:start w:val="1"/>
      <w:numFmt w:val="decimal"/>
      <w:lvlText w:val="%4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442A41A">
      <w:start w:val="1"/>
      <w:numFmt w:val="decimal"/>
      <w:lvlText w:val="%5."/>
      <w:lvlJc w:val="left"/>
      <w:pPr>
        <w:ind w:left="18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0F0A2F08">
      <w:start w:val="1"/>
      <w:numFmt w:val="decimal"/>
      <w:lvlText w:val="%6."/>
      <w:lvlJc w:val="left"/>
      <w:pPr>
        <w:ind w:left="21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AC5E14CA">
      <w:start w:val="1"/>
      <w:numFmt w:val="decimal"/>
      <w:lvlText w:val="%7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77CDE84">
      <w:start w:val="1"/>
      <w:numFmt w:val="decimal"/>
      <w:lvlText w:val="%8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F60D1A6">
      <w:start w:val="1"/>
      <w:numFmt w:val="decimal"/>
      <w:lvlText w:val="%9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>
    <w:nsid w:val="617462E0"/>
    <w:multiLevelType w:val="hybridMultilevel"/>
    <w:tmpl w:val="D116F264"/>
    <w:styleLink w:val="Punkt"/>
    <w:lvl w:ilvl="0" w:tplc="A7C0F596">
      <w:start w:val="1"/>
      <w:numFmt w:val="bullet"/>
      <w:lvlText w:val="☐"/>
      <w:lvlJc w:val="left"/>
      <w:pPr>
        <w:ind w:left="18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1" w:tplc="44B094B0">
      <w:start w:val="1"/>
      <w:numFmt w:val="bullet"/>
      <w:lvlText w:val="☐"/>
      <w:lvlJc w:val="left"/>
      <w:pPr>
        <w:ind w:left="36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2" w:tplc="95020F4E">
      <w:start w:val="1"/>
      <w:numFmt w:val="bullet"/>
      <w:lvlText w:val="☐"/>
      <w:lvlJc w:val="left"/>
      <w:pPr>
        <w:ind w:left="54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3" w:tplc="A6B86BDA">
      <w:start w:val="1"/>
      <w:numFmt w:val="bullet"/>
      <w:lvlText w:val="☐"/>
      <w:lvlJc w:val="left"/>
      <w:pPr>
        <w:ind w:left="72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4" w:tplc="E91EACA6">
      <w:start w:val="1"/>
      <w:numFmt w:val="bullet"/>
      <w:lvlText w:val="☐"/>
      <w:lvlJc w:val="left"/>
      <w:pPr>
        <w:ind w:left="90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5" w:tplc="098CB95A">
      <w:start w:val="1"/>
      <w:numFmt w:val="bullet"/>
      <w:lvlText w:val="☐"/>
      <w:lvlJc w:val="left"/>
      <w:pPr>
        <w:ind w:left="108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6" w:tplc="5498D612">
      <w:start w:val="1"/>
      <w:numFmt w:val="bullet"/>
      <w:lvlText w:val="☐"/>
      <w:lvlJc w:val="left"/>
      <w:pPr>
        <w:ind w:left="126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7" w:tplc="F30236F8">
      <w:start w:val="1"/>
      <w:numFmt w:val="bullet"/>
      <w:lvlText w:val="☐"/>
      <w:lvlJc w:val="left"/>
      <w:pPr>
        <w:ind w:left="144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8" w:tplc="3BDA8F52">
      <w:start w:val="1"/>
      <w:numFmt w:val="bullet"/>
      <w:lvlText w:val="☐"/>
      <w:lvlJc w:val="left"/>
      <w:pPr>
        <w:ind w:left="162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1679C"/>
    <w:rsid w:val="00001B03"/>
    <w:rsid w:val="0001679C"/>
    <w:rsid w:val="000208A2"/>
    <w:rsid w:val="00027F5B"/>
    <w:rsid w:val="000429BB"/>
    <w:rsid w:val="0009253E"/>
    <w:rsid w:val="000A2378"/>
    <w:rsid w:val="000B68D5"/>
    <w:rsid w:val="000D7308"/>
    <w:rsid w:val="000E5125"/>
    <w:rsid w:val="000F4635"/>
    <w:rsid w:val="00123A71"/>
    <w:rsid w:val="00144E24"/>
    <w:rsid w:val="001724D8"/>
    <w:rsid w:val="001767EC"/>
    <w:rsid w:val="001870CF"/>
    <w:rsid w:val="001B690E"/>
    <w:rsid w:val="001C0552"/>
    <w:rsid w:val="001D4930"/>
    <w:rsid w:val="001E33BE"/>
    <w:rsid w:val="0021185F"/>
    <w:rsid w:val="00263140"/>
    <w:rsid w:val="002841AF"/>
    <w:rsid w:val="002A5A11"/>
    <w:rsid w:val="002A66EB"/>
    <w:rsid w:val="003142A3"/>
    <w:rsid w:val="003214DC"/>
    <w:rsid w:val="00384789"/>
    <w:rsid w:val="003979D8"/>
    <w:rsid w:val="003A076E"/>
    <w:rsid w:val="003B7796"/>
    <w:rsid w:val="003B77FE"/>
    <w:rsid w:val="00401AD6"/>
    <w:rsid w:val="004161E6"/>
    <w:rsid w:val="00424F70"/>
    <w:rsid w:val="00440A4E"/>
    <w:rsid w:val="00454B2A"/>
    <w:rsid w:val="00455DAC"/>
    <w:rsid w:val="004B71DD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73FE1"/>
    <w:rsid w:val="005940D8"/>
    <w:rsid w:val="00603273"/>
    <w:rsid w:val="00623C59"/>
    <w:rsid w:val="00630C9D"/>
    <w:rsid w:val="006456A5"/>
    <w:rsid w:val="00673C3C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C0DC9"/>
    <w:rsid w:val="007D2B2C"/>
    <w:rsid w:val="007F06B5"/>
    <w:rsid w:val="008018DF"/>
    <w:rsid w:val="00810655"/>
    <w:rsid w:val="00826475"/>
    <w:rsid w:val="008368A3"/>
    <w:rsid w:val="00836C38"/>
    <w:rsid w:val="008A3035"/>
    <w:rsid w:val="008C4891"/>
    <w:rsid w:val="008D370F"/>
    <w:rsid w:val="008D489A"/>
    <w:rsid w:val="00905C03"/>
    <w:rsid w:val="009140C5"/>
    <w:rsid w:val="009523A2"/>
    <w:rsid w:val="00955C65"/>
    <w:rsid w:val="009A464F"/>
    <w:rsid w:val="009A789B"/>
    <w:rsid w:val="009B736F"/>
    <w:rsid w:val="009D0387"/>
    <w:rsid w:val="009E4A6B"/>
    <w:rsid w:val="009F5793"/>
    <w:rsid w:val="00A03955"/>
    <w:rsid w:val="00A112A3"/>
    <w:rsid w:val="00A14801"/>
    <w:rsid w:val="00A40323"/>
    <w:rsid w:val="00A44108"/>
    <w:rsid w:val="00A746B3"/>
    <w:rsid w:val="00AA6001"/>
    <w:rsid w:val="00AA70CD"/>
    <w:rsid w:val="00AB506B"/>
    <w:rsid w:val="00AE2A3F"/>
    <w:rsid w:val="00B22916"/>
    <w:rsid w:val="00B24E76"/>
    <w:rsid w:val="00B37B18"/>
    <w:rsid w:val="00B77407"/>
    <w:rsid w:val="00BF2E90"/>
    <w:rsid w:val="00BF6418"/>
    <w:rsid w:val="00BF7F77"/>
    <w:rsid w:val="00C1110B"/>
    <w:rsid w:val="00C15078"/>
    <w:rsid w:val="00C36067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212FB"/>
    <w:rsid w:val="00D41041"/>
    <w:rsid w:val="00D65AED"/>
    <w:rsid w:val="00DA0F20"/>
    <w:rsid w:val="00DA21E4"/>
    <w:rsid w:val="00DC3F9F"/>
    <w:rsid w:val="00DE4C6D"/>
    <w:rsid w:val="00DE50A5"/>
    <w:rsid w:val="00E06926"/>
    <w:rsid w:val="00E1292C"/>
    <w:rsid w:val="00E741FA"/>
    <w:rsid w:val="00EC648E"/>
    <w:rsid w:val="00ED1FF2"/>
    <w:rsid w:val="00F0275C"/>
    <w:rsid w:val="00F25B77"/>
    <w:rsid w:val="00F26714"/>
    <w:rsid w:val="00F44CEE"/>
    <w:rsid w:val="00F45771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01679C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  <w:style w:type="character" w:styleId="BesuchterHyperlink">
    <w:name w:val="FollowedHyperlink"/>
    <w:basedOn w:val="Absatz-Standardschriftart"/>
    <w:rsid w:val="00DE4C6D"/>
    <w:rPr>
      <w:color w:val="800080"/>
      <w:u w:val="single"/>
    </w:rPr>
  </w:style>
  <w:style w:type="paragraph" w:styleId="Sprechblasentext">
    <w:name w:val="Balloon Text"/>
    <w:basedOn w:val="Standard"/>
    <w:link w:val="SprechblasentextZchn"/>
    <w:rsid w:val="003B77F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3B77FE"/>
    <w:rPr>
      <w:rFonts w:ascii="Tahoma" w:hAnsi="Tahoma" w:cs="Tahoma"/>
      <w:sz w:val="16"/>
      <w:szCs w:val="16"/>
    </w:rPr>
  </w:style>
  <w:style w:type="paragraph" w:customStyle="1" w:styleId="Text">
    <w:name w:val="Text"/>
    <w:rsid w:val="00E1292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bdr w:val="nil"/>
    </w:rPr>
  </w:style>
  <w:style w:type="numbering" w:customStyle="1" w:styleId="Punkt">
    <w:name w:val="Punkt"/>
    <w:rsid w:val="00E1292C"/>
    <w:pPr>
      <w:numPr>
        <w:numId w:val="2"/>
      </w:numPr>
    </w:pPr>
  </w:style>
  <w:style w:type="paragraph" w:styleId="Beschriftung">
    <w:name w:val="caption"/>
    <w:rsid w:val="00E1292C"/>
    <w:pPr>
      <w:pBdr>
        <w:top w:val="nil"/>
        <w:left w:val="nil"/>
        <w:bottom w:val="nil"/>
        <w:right w:val="nil"/>
        <w:between w:val="nil"/>
        <w:bar w:val="nil"/>
      </w:pBdr>
      <w:jc w:val="center"/>
    </w:pPr>
    <w:rPr>
      <w:rFonts w:ascii="Helvetica Neue" w:eastAsia="Arial Unicode MS" w:hAnsi="Helvetica Neue" w:cs="Arial Unicode MS"/>
      <w:color w:val="FFFFFF"/>
      <w:sz w:val="24"/>
      <w:szCs w:val="24"/>
      <w:bdr w:val="nil"/>
    </w:rPr>
  </w:style>
  <w:style w:type="table" w:customStyle="1" w:styleId="TableNormal">
    <w:name w:val="Table Normal"/>
    <w:rsid w:val="000208A2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bdr w:val="ni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ellenstil2">
    <w:name w:val="Tabellenstil 2"/>
    <w:rsid w:val="000208A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Helvetica Neue" w:hAnsi="Helvetica Neue" w:cs="Helvetica Neue"/>
      <w:color w:val="000000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planet-schule.de/mm/honigbiene/mensch_und_biene/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D5DF33-1CBD-40CD-84D0-F224D16591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85</Words>
  <Characters>537</Characters>
  <Application>Microsoft Office Word</Application>
  <DocSecurity>0</DocSecurity>
  <Lines>4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Überschriften</vt:lpstr>
      </vt:variant>
      <vt:variant>
        <vt:i4>1</vt:i4>
      </vt:variant>
    </vt:vector>
  </HeadingPairs>
  <TitlesOfParts>
    <vt:vector size="2" baseType="lpstr">
      <vt:lpstr/>
      <vt:lpstr/>
    </vt:vector>
  </TitlesOfParts>
  <Company>SWR Südwestrundfunk</Company>
  <LinksUpToDate>false</LinksUpToDate>
  <CharactersWithSpaces>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Lebensräume - In Haus und Garten - Animation: Die Honigbiene</dc:title>
  <dc:creator>SWR Planet Schule</dc:creator>
  <cp:lastModifiedBy>Frietsch</cp:lastModifiedBy>
  <cp:revision>3</cp:revision>
  <cp:lastPrinted>2015-08-04T13:32:00Z</cp:lastPrinted>
  <dcterms:created xsi:type="dcterms:W3CDTF">2019-05-02T12:24:00Z</dcterms:created>
  <dcterms:modified xsi:type="dcterms:W3CDTF">2019-05-02T12:27:00Z</dcterms:modified>
</cp:coreProperties>
</file>