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6A" w:rsidRDefault="00613E5C" w:rsidP="00A7296A">
      <w:pPr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347.25pt;margin-top:-6pt;width:136.6pt;height:76.85pt;z-index:1" wrapcoords="-34 0 -34 21540 21600 21540 21600 0 -34 0">
            <v:imagedata r:id="rId7" o:title="see00041"/>
          </v:shape>
        </w:pict>
      </w:r>
    </w:p>
    <w:p w:rsidR="001549EF" w:rsidRDefault="001549EF" w:rsidP="00A7296A">
      <w:pPr>
        <w:rPr>
          <w:b/>
        </w:rPr>
      </w:pPr>
    </w:p>
    <w:p w:rsidR="00A7296A" w:rsidRPr="00A7296A" w:rsidRDefault="001549EF" w:rsidP="00A7296A">
      <w:pPr>
        <w:shd w:val="clear" w:color="auto" w:fill="508E5B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Gruppenarbeit </w:t>
      </w:r>
    </w:p>
    <w:p w:rsidR="005979D1" w:rsidRDefault="005979D1" w:rsidP="00A7296A">
      <w:pPr>
        <w:rPr>
          <w:b/>
        </w:rPr>
      </w:pPr>
    </w:p>
    <w:p w:rsidR="00613E5C" w:rsidRDefault="00613E5C" w:rsidP="00613E5C">
      <w:pPr>
        <w:rPr>
          <w:b/>
          <w:sz w:val="20"/>
          <w:szCs w:val="20"/>
        </w:rPr>
      </w:pPr>
      <w:r w:rsidRPr="00265F5F">
        <w:rPr>
          <w:b/>
          <w:sz w:val="20"/>
          <w:szCs w:val="20"/>
        </w:rPr>
        <w:t xml:space="preserve">Gruppe </w:t>
      </w:r>
      <w:r>
        <w:rPr>
          <w:b/>
          <w:sz w:val="20"/>
          <w:szCs w:val="20"/>
        </w:rPr>
        <w:t>3: Gefahren für den Naturschutz</w:t>
      </w:r>
    </w:p>
    <w:p w:rsidR="00613E5C" w:rsidRDefault="00613E5C" w:rsidP="00613E5C">
      <w:pPr>
        <w:rPr>
          <w:b/>
          <w:sz w:val="20"/>
          <w:szCs w:val="20"/>
        </w:rPr>
      </w:pPr>
    </w:p>
    <w:p w:rsidR="00613E5C" w:rsidRDefault="00613E5C" w:rsidP="003A0B7A">
      <w:pPr>
        <w:jc w:val="both"/>
        <w:rPr>
          <w:sz w:val="20"/>
          <w:szCs w:val="20"/>
        </w:rPr>
      </w:pPr>
      <w:r w:rsidRPr="000130FF">
        <w:rPr>
          <w:sz w:val="20"/>
          <w:szCs w:val="20"/>
        </w:rPr>
        <w:t>Durch die Lage inmitten des dichtbesiedelten Dreiländerecks zwischen Österreich, der Schweiz und Deutschland sind der See und seine Bewo</w:t>
      </w:r>
      <w:r w:rsidRPr="000130FF">
        <w:rPr>
          <w:sz w:val="20"/>
          <w:szCs w:val="20"/>
        </w:rPr>
        <w:t>h</w:t>
      </w:r>
      <w:r w:rsidRPr="000130FF">
        <w:rPr>
          <w:sz w:val="20"/>
          <w:szCs w:val="20"/>
        </w:rPr>
        <w:t>ner immer wieder Gefahren durch den Menschen ausgesetzt.</w:t>
      </w:r>
    </w:p>
    <w:p w:rsidR="00613E5C" w:rsidRDefault="00613E5C" w:rsidP="003A0B7A">
      <w:pPr>
        <w:jc w:val="both"/>
        <w:rPr>
          <w:sz w:val="20"/>
          <w:szCs w:val="20"/>
        </w:rPr>
      </w:pPr>
    </w:p>
    <w:p w:rsidR="00613E5C" w:rsidRPr="000130FF" w:rsidRDefault="00613E5C" w:rsidP="003A0B7A">
      <w:pPr>
        <w:jc w:val="both"/>
        <w:rPr>
          <w:sz w:val="20"/>
          <w:szCs w:val="20"/>
        </w:rPr>
      </w:pPr>
    </w:p>
    <w:p w:rsidR="00613E5C" w:rsidRDefault="00613E5C" w:rsidP="003A0B7A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130FF">
        <w:rPr>
          <w:rFonts w:ascii="Arial" w:hAnsi="Arial" w:cs="Arial"/>
          <w:b/>
          <w:sz w:val="20"/>
          <w:szCs w:val="20"/>
        </w:rPr>
        <w:t>1.</w:t>
      </w:r>
      <w:r w:rsidRPr="000130FF">
        <w:rPr>
          <w:rFonts w:ascii="Arial" w:hAnsi="Arial" w:cs="Arial"/>
          <w:sz w:val="20"/>
          <w:szCs w:val="20"/>
        </w:rPr>
        <w:t xml:space="preserve"> Gewässer sind oft stark belastet. Im Film wurde das Problem der Übe</w:t>
      </w:r>
      <w:r w:rsidRPr="000130FF">
        <w:rPr>
          <w:rFonts w:ascii="Arial" w:hAnsi="Arial" w:cs="Arial"/>
          <w:sz w:val="20"/>
          <w:szCs w:val="20"/>
        </w:rPr>
        <w:t>r</w:t>
      </w:r>
      <w:r w:rsidRPr="000130FF">
        <w:rPr>
          <w:rFonts w:ascii="Arial" w:hAnsi="Arial" w:cs="Arial"/>
          <w:sz w:val="20"/>
          <w:szCs w:val="20"/>
        </w:rPr>
        <w:t>düngung in den 1970ern genannt. Welche Folgen hat die Überdüngung für einen See?</w:t>
      </w:r>
    </w:p>
    <w:p w:rsidR="00613E5C" w:rsidRDefault="00613E5C" w:rsidP="003A0B7A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  <w:r w:rsidRPr="00DC4625">
        <w:rPr>
          <w:color w:val="508E5B"/>
          <w:sz w:val="18"/>
          <w:szCs w:val="18"/>
          <w:u w:val="single"/>
        </w:rPr>
        <w:t>__________________________________________________________________</w:t>
      </w:r>
      <w:r>
        <w:rPr>
          <w:color w:val="508E5B"/>
          <w:sz w:val="18"/>
          <w:szCs w:val="18"/>
          <w:u w:val="single"/>
        </w:rPr>
        <w:t xml:space="preserve">             </w:t>
      </w:r>
      <w:r w:rsidRPr="00DC4625">
        <w:rPr>
          <w:color w:val="508E5B"/>
          <w:sz w:val="18"/>
          <w:szCs w:val="18"/>
          <w:u w:val="single"/>
        </w:rPr>
        <w:t>____</w:t>
      </w:r>
      <w:r>
        <w:rPr>
          <w:color w:val="508E5B"/>
          <w:sz w:val="18"/>
          <w:szCs w:val="18"/>
          <w:u w:val="single"/>
        </w:rPr>
        <w:t>________</w:t>
      </w:r>
      <w:r w:rsidRPr="00DC4625">
        <w:rPr>
          <w:color w:val="508E5B"/>
          <w:sz w:val="18"/>
          <w:szCs w:val="18"/>
          <w:u w:val="single"/>
        </w:rPr>
        <w:t>___________</w:t>
      </w: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  <w:r w:rsidRPr="00DC4625">
        <w:rPr>
          <w:color w:val="508E5B"/>
          <w:sz w:val="18"/>
          <w:szCs w:val="18"/>
          <w:u w:val="single"/>
        </w:rPr>
        <w:t>__________________________________________________________________</w:t>
      </w:r>
      <w:r>
        <w:rPr>
          <w:color w:val="508E5B"/>
          <w:sz w:val="18"/>
          <w:szCs w:val="18"/>
          <w:u w:val="single"/>
        </w:rPr>
        <w:t xml:space="preserve">             </w:t>
      </w:r>
      <w:r w:rsidRPr="00DC4625">
        <w:rPr>
          <w:color w:val="508E5B"/>
          <w:sz w:val="18"/>
          <w:szCs w:val="18"/>
          <w:u w:val="single"/>
        </w:rPr>
        <w:t>____</w:t>
      </w:r>
      <w:r>
        <w:rPr>
          <w:color w:val="508E5B"/>
          <w:sz w:val="18"/>
          <w:szCs w:val="18"/>
          <w:u w:val="single"/>
        </w:rPr>
        <w:t>________</w:t>
      </w:r>
      <w:r w:rsidRPr="00DC4625">
        <w:rPr>
          <w:color w:val="508E5B"/>
          <w:sz w:val="18"/>
          <w:szCs w:val="18"/>
          <w:u w:val="single"/>
        </w:rPr>
        <w:t>___________</w:t>
      </w: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  <w:r w:rsidRPr="00DC4625">
        <w:rPr>
          <w:color w:val="508E5B"/>
          <w:sz w:val="18"/>
          <w:szCs w:val="18"/>
          <w:u w:val="single"/>
        </w:rPr>
        <w:t>__________________________________________________________________</w:t>
      </w:r>
      <w:r>
        <w:rPr>
          <w:color w:val="508E5B"/>
          <w:sz w:val="18"/>
          <w:szCs w:val="18"/>
          <w:u w:val="single"/>
        </w:rPr>
        <w:t xml:space="preserve">             </w:t>
      </w:r>
      <w:r w:rsidRPr="00DC4625">
        <w:rPr>
          <w:color w:val="508E5B"/>
          <w:sz w:val="18"/>
          <w:szCs w:val="18"/>
          <w:u w:val="single"/>
        </w:rPr>
        <w:t>____</w:t>
      </w:r>
      <w:r>
        <w:rPr>
          <w:color w:val="508E5B"/>
          <w:sz w:val="18"/>
          <w:szCs w:val="18"/>
          <w:u w:val="single"/>
        </w:rPr>
        <w:t>________</w:t>
      </w:r>
      <w:r w:rsidRPr="00DC4625">
        <w:rPr>
          <w:color w:val="508E5B"/>
          <w:sz w:val="18"/>
          <w:szCs w:val="18"/>
          <w:u w:val="single"/>
        </w:rPr>
        <w:t>___________</w:t>
      </w:r>
    </w:p>
    <w:p w:rsidR="00613E5C" w:rsidRDefault="00613E5C" w:rsidP="003A0B7A">
      <w:pPr>
        <w:jc w:val="both"/>
        <w:rPr>
          <w:sz w:val="20"/>
          <w:szCs w:val="20"/>
          <w:u w:val="single"/>
        </w:rPr>
      </w:pP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  <w:r w:rsidRPr="00DC4625">
        <w:rPr>
          <w:color w:val="508E5B"/>
          <w:sz w:val="18"/>
          <w:szCs w:val="18"/>
          <w:u w:val="single"/>
        </w:rPr>
        <w:t>__________________________________________________________________</w:t>
      </w:r>
      <w:r>
        <w:rPr>
          <w:color w:val="508E5B"/>
          <w:sz w:val="18"/>
          <w:szCs w:val="18"/>
          <w:u w:val="single"/>
        </w:rPr>
        <w:t xml:space="preserve">             </w:t>
      </w:r>
      <w:r w:rsidRPr="00DC4625">
        <w:rPr>
          <w:color w:val="508E5B"/>
          <w:sz w:val="18"/>
          <w:szCs w:val="18"/>
          <w:u w:val="single"/>
        </w:rPr>
        <w:t>____</w:t>
      </w:r>
      <w:r>
        <w:rPr>
          <w:color w:val="508E5B"/>
          <w:sz w:val="18"/>
          <w:szCs w:val="18"/>
          <w:u w:val="single"/>
        </w:rPr>
        <w:t>________</w:t>
      </w:r>
      <w:r w:rsidRPr="00DC4625">
        <w:rPr>
          <w:color w:val="508E5B"/>
          <w:sz w:val="18"/>
          <w:szCs w:val="18"/>
          <w:u w:val="single"/>
        </w:rPr>
        <w:t>___________</w:t>
      </w: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  <w:r w:rsidRPr="00DC4625">
        <w:rPr>
          <w:color w:val="508E5B"/>
          <w:sz w:val="18"/>
          <w:szCs w:val="18"/>
          <w:u w:val="single"/>
        </w:rPr>
        <w:t>__________________________________________________________________</w:t>
      </w:r>
      <w:r>
        <w:rPr>
          <w:color w:val="508E5B"/>
          <w:sz w:val="18"/>
          <w:szCs w:val="18"/>
          <w:u w:val="single"/>
        </w:rPr>
        <w:t xml:space="preserve">             </w:t>
      </w:r>
      <w:r w:rsidRPr="00DC4625">
        <w:rPr>
          <w:color w:val="508E5B"/>
          <w:sz w:val="18"/>
          <w:szCs w:val="18"/>
          <w:u w:val="single"/>
        </w:rPr>
        <w:t>____</w:t>
      </w:r>
      <w:r>
        <w:rPr>
          <w:color w:val="508E5B"/>
          <w:sz w:val="18"/>
          <w:szCs w:val="18"/>
          <w:u w:val="single"/>
        </w:rPr>
        <w:t>________</w:t>
      </w:r>
      <w:r w:rsidRPr="00DC4625">
        <w:rPr>
          <w:color w:val="508E5B"/>
          <w:sz w:val="18"/>
          <w:szCs w:val="18"/>
          <w:u w:val="single"/>
        </w:rPr>
        <w:t>___________</w:t>
      </w: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  <w:r w:rsidRPr="00DC4625">
        <w:rPr>
          <w:color w:val="508E5B"/>
          <w:sz w:val="18"/>
          <w:szCs w:val="18"/>
          <w:u w:val="single"/>
        </w:rPr>
        <w:t>__________________________________________________________________</w:t>
      </w:r>
      <w:r>
        <w:rPr>
          <w:color w:val="508E5B"/>
          <w:sz w:val="18"/>
          <w:szCs w:val="18"/>
          <w:u w:val="single"/>
        </w:rPr>
        <w:t xml:space="preserve">             </w:t>
      </w:r>
      <w:r w:rsidRPr="00DC4625">
        <w:rPr>
          <w:color w:val="508E5B"/>
          <w:sz w:val="18"/>
          <w:szCs w:val="18"/>
          <w:u w:val="single"/>
        </w:rPr>
        <w:t>____</w:t>
      </w:r>
      <w:r>
        <w:rPr>
          <w:color w:val="508E5B"/>
          <w:sz w:val="18"/>
          <w:szCs w:val="18"/>
          <w:u w:val="single"/>
        </w:rPr>
        <w:t>________</w:t>
      </w:r>
      <w:r w:rsidRPr="00DC4625">
        <w:rPr>
          <w:color w:val="508E5B"/>
          <w:sz w:val="18"/>
          <w:szCs w:val="18"/>
          <w:u w:val="single"/>
        </w:rPr>
        <w:t>___________</w:t>
      </w: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</w:p>
    <w:p w:rsidR="003A0B7A" w:rsidRDefault="003A0B7A" w:rsidP="003A0B7A">
      <w:pPr>
        <w:jc w:val="both"/>
        <w:rPr>
          <w:sz w:val="20"/>
          <w:szCs w:val="20"/>
          <w:u w:val="single"/>
        </w:rPr>
      </w:pPr>
    </w:p>
    <w:p w:rsidR="00613E5C" w:rsidRPr="000130FF" w:rsidRDefault="00613E5C" w:rsidP="003A0B7A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13E5C" w:rsidRPr="000130FF" w:rsidRDefault="00613E5C" w:rsidP="003A0B7A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130FF">
        <w:rPr>
          <w:rFonts w:ascii="Arial" w:hAnsi="Arial" w:cs="Arial"/>
          <w:b/>
          <w:sz w:val="20"/>
          <w:szCs w:val="20"/>
        </w:rPr>
        <w:t>2.</w:t>
      </w:r>
      <w:r w:rsidRPr="000130FF">
        <w:rPr>
          <w:rFonts w:ascii="Arial" w:hAnsi="Arial" w:cs="Arial"/>
          <w:sz w:val="20"/>
          <w:szCs w:val="20"/>
        </w:rPr>
        <w:t xml:space="preserve"> Was könnten weitere mögliche Ursachen einer Gewässerverschmutzung sein? Notiert eure Vermutungen.</w:t>
      </w:r>
    </w:p>
    <w:p w:rsidR="00613E5C" w:rsidRPr="000130FF" w:rsidRDefault="00613E5C" w:rsidP="003A0B7A">
      <w:pPr>
        <w:jc w:val="both"/>
        <w:rPr>
          <w:sz w:val="20"/>
          <w:szCs w:val="20"/>
        </w:rPr>
      </w:pP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  <w:r w:rsidRPr="00DC4625">
        <w:rPr>
          <w:color w:val="508E5B"/>
          <w:sz w:val="18"/>
          <w:szCs w:val="18"/>
          <w:u w:val="single"/>
        </w:rPr>
        <w:t>__________________________________________________________________</w:t>
      </w:r>
      <w:r>
        <w:rPr>
          <w:color w:val="508E5B"/>
          <w:sz w:val="18"/>
          <w:szCs w:val="18"/>
          <w:u w:val="single"/>
        </w:rPr>
        <w:t xml:space="preserve">             </w:t>
      </w:r>
      <w:r w:rsidRPr="00DC4625">
        <w:rPr>
          <w:color w:val="508E5B"/>
          <w:sz w:val="18"/>
          <w:szCs w:val="18"/>
          <w:u w:val="single"/>
        </w:rPr>
        <w:t>____</w:t>
      </w:r>
      <w:r>
        <w:rPr>
          <w:color w:val="508E5B"/>
          <w:sz w:val="18"/>
          <w:szCs w:val="18"/>
          <w:u w:val="single"/>
        </w:rPr>
        <w:t>________</w:t>
      </w:r>
      <w:r w:rsidRPr="00DC4625">
        <w:rPr>
          <w:color w:val="508E5B"/>
          <w:sz w:val="18"/>
          <w:szCs w:val="18"/>
          <w:u w:val="single"/>
        </w:rPr>
        <w:t>___________</w:t>
      </w: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  <w:r w:rsidRPr="00DC4625">
        <w:rPr>
          <w:color w:val="508E5B"/>
          <w:sz w:val="18"/>
          <w:szCs w:val="18"/>
          <w:u w:val="single"/>
        </w:rPr>
        <w:t>__________________________________________________________________</w:t>
      </w:r>
      <w:r>
        <w:rPr>
          <w:color w:val="508E5B"/>
          <w:sz w:val="18"/>
          <w:szCs w:val="18"/>
          <w:u w:val="single"/>
        </w:rPr>
        <w:t xml:space="preserve">             </w:t>
      </w:r>
      <w:r w:rsidRPr="00DC4625">
        <w:rPr>
          <w:color w:val="508E5B"/>
          <w:sz w:val="18"/>
          <w:szCs w:val="18"/>
          <w:u w:val="single"/>
        </w:rPr>
        <w:t>____</w:t>
      </w:r>
      <w:r>
        <w:rPr>
          <w:color w:val="508E5B"/>
          <w:sz w:val="18"/>
          <w:szCs w:val="18"/>
          <w:u w:val="single"/>
        </w:rPr>
        <w:t>________</w:t>
      </w:r>
      <w:r w:rsidRPr="00DC4625">
        <w:rPr>
          <w:color w:val="508E5B"/>
          <w:sz w:val="18"/>
          <w:szCs w:val="18"/>
          <w:u w:val="single"/>
        </w:rPr>
        <w:t>___________</w:t>
      </w: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  <w:r w:rsidRPr="00DC4625">
        <w:rPr>
          <w:color w:val="508E5B"/>
          <w:sz w:val="18"/>
          <w:szCs w:val="18"/>
          <w:u w:val="single"/>
        </w:rPr>
        <w:t>__________________________________________________________________</w:t>
      </w:r>
      <w:r>
        <w:rPr>
          <w:color w:val="508E5B"/>
          <w:sz w:val="18"/>
          <w:szCs w:val="18"/>
          <w:u w:val="single"/>
        </w:rPr>
        <w:t xml:space="preserve">             </w:t>
      </w:r>
      <w:r w:rsidRPr="00DC4625">
        <w:rPr>
          <w:color w:val="508E5B"/>
          <w:sz w:val="18"/>
          <w:szCs w:val="18"/>
          <w:u w:val="single"/>
        </w:rPr>
        <w:t>____</w:t>
      </w:r>
      <w:r>
        <w:rPr>
          <w:color w:val="508E5B"/>
          <w:sz w:val="18"/>
          <w:szCs w:val="18"/>
          <w:u w:val="single"/>
        </w:rPr>
        <w:t>________</w:t>
      </w:r>
      <w:r w:rsidRPr="00DC4625">
        <w:rPr>
          <w:color w:val="508E5B"/>
          <w:sz w:val="18"/>
          <w:szCs w:val="18"/>
          <w:u w:val="single"/>
        </w:rPr>
        <w:t>___________</w:t>
      </w:r>
    </w:p>
    <w:p w:rsidR="003A0B7A" w:rsidRDefault="003A0B7A" w:rsidP="003A0B7A">
      <w:pPr>
        <w:jc w:val="both"/>
        <w:rPr>
          <w:sz w:val="20"/>
          <w:szCs w:val="20"/>
          <w:u w:val="single"/>
        </w:rPr>
      </w:pP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  <w:r w:rsidRPr="00DC4625">
        <w:rPr>
          <w:color w:val="508E5B"/>
          <w:sz w:val="18"/>
          <w:szCs w:val="18"/>
          <w:u w:val="single"/>
        </w:rPr>
        <w:t>__________________________________________________________________</w:t>
      </w:r>
      <w:r>
        <w:rPr>
          <w:color w:val="508E5B"/>
          <w:sz w:val="18"/>
          <w:szCs w:val="18"/>
          <w:u w:val="single"/>
        </w:rPr>
        <w:t xml:space="preserve">             </w:t>
      </w:r>
      <w:r w:rsidRPr="00DC4625">
        <w:rPr>
          <w:color w:val="508E5B"/>
          <w:sz w:val="18"/>
          <w:szCs w:val="18"/>
          <w:u w:val="single"/>
        </w:rPr>
        <w:t>____</w:t>
      </w:r>
      <w:r>
        <w:rPr>
          <w:color w:val="508E5B"/>
          <w:sz w:val="18"/>
          <w:szCs w:val="18"/>
          <w:u w:val="single"/>
        </w:rPr>
        <w:t>________</w:t>
      </w:r>
      <w:r w:rsidRPr="00DC4625">
        <w:rPr>
          <w:color w:val="508E5B"/>
          <w:sz w:val="18"/>
          <w:szCs w:val="18"/>
          <w:u w:val="single"/>
        </w:rPr>
        <w:t>___________</w:t>
      </w: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  <w:r w:rsidRPr="00DC4625">
        <w:rPr>
          <w:color w:val="508E5B"/>
          <w:sz w:val="18"/>
          <w:szCs w:val="18"/>
          <w:u w:val="single"/>
        </w:rPr>
        <w:t>__________________________________________________________________</w:t>
      </w:r>
      <w:r>
        <w:rPr>
          <w:color w:val="508E5B"/>
          <w:sz w:val="18"/>
          <w:szCs w:val="18"/>
          <w:u w:val="single"/>
        </w:rPr>
        <w:t xml:space="preserve">             </w:t>
      </w:r>
      <w:r w:rsidRPr="00DC4625">
        <w:rPr>
          <w:color w:val="508E5B"/>
          <w:sz w:val="18"/>
          <w:szCs w:val="18"/>
          <w:u w:val="single"/>
        </w:rPr>
        <w:t>____</w:t>
      </w:r>
      <w:r>
        <w:rPr>
          <w:color w:val="508E5B"/>
          <w:sz w:val="18"/>
          <w:szCs w:val="18"/>
          <w:u w:val="single"/>
        </w:rPr>
        <w:t>________</w:t>
      </w:r>
      <w:r w:rsidRPr="00DC4625">
        <w:rPr>
          <w:color w:val="508E5B"/>
          <w:sz w:val="18"/>
          <w:szCs w:val="18"/>
          <w:u w:val="single"/>
        </w:rPr>
        <w:t>___________</w:t>
      </w: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  <w:r w:rsidRPr="00DC4625">
        <w:rPr>
          <w:color w:val="508E5B"/>
          <w:sz w:val="18"/>
          <w:szCs w:val="18"/>
          <w:u w:val="single"/>
        </w:rPr>
        <w:t>__________________________________________________________________</w:t>
      </w:r>
      <w:r>
        <w:rPr>
          <w:color w:val="508E5B"/>
          <w:sz w:val="18"/>
          <w:szCs w:val="18"/>
          <w:u w:val="single"/>
        </w:rPr>
        <w:t xml:space="preserve">             </w:t>
      </w:r>
      <w:r w:rsidRPr="00DC4625">
        <w:rPr>
          <w:color w:val="508E5B"/>
          <w:sz w:val="18"/>
          <w:szCs w:val="18"/>
          <w:u w:val="single"/>
        </w:rPr>
        <w:t>____</w:t>
      </w:r>
      <w:r>
        <w:rPr>
          <w:color w:val="508E5B"/>
          <w:sz w:val="18"/>
          <w:szCs w:val="18"/>
          <w:u w:val="single"/>
        </w:rPr>
        <w:t>________</w:t>
      </w:r>
      <w:r w:rsidRPr="00DC4625">
        <w:rPr>
          <w:color w:val="508E5B"/>
          <w:sz w:val="18"/>
          <w:szCs w:val="18"/>
          <w:u w:val="single"/>
        </w:rPr>
        <w:t>___________</w:t>
      </w: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</w:p>
    <w:p w:rsidR="00613E5C" w:rsidRDefault="00613E5C" w:rsidP="003A0B7A">
      <w:pPr>
        <w:jc w:val="both"/>
        <w:rPr>
          <w:sz w:val="20"/>
          <w:szCs w:val="20"/>
          <w:u w:val="single"/>
        </w:rPr>
      </w:pPr>
    </w:p>
    <w:p w:rsidR="00613E5C" w:rsidRPr="000130FF" w:rsidRDefault="00613E5C" w:rsidP="003A0B7A">
      <w:pPr>
        <w:jc w:val="both"/>
        <w:rPr>
          <w:sz w:val="20"/>
          <w:szCs w:val="20"/>
        </w:rPr>
      </w:pPr>
    </w:p>
    <w:p w:rsidR="00613E5C" w:rsidRDefault="00613E5C" w:rsidP="003A0B7A">
      <w:pPr>
        <w:jc w:val="both"/>
        <w:rPr>
          <w:sz w:val="20"/>
          <w:szCs w:val="20"/>
        </w:rPr>
      </w:pPr>
    </w:p>
    <w:p w:rsidR="00613E5C" w:rsidRDefault="00613E5C" w:rsidP="003A0B7A">
      <w:pPr>
        <w:jc w:val="both"/>
        <w:rPr>
          <w:sz w:val="20"/>
          <w:szCs w:val="20"/>
        </w:rPr>
      </w:pPr>
      <w:r w:rsidRPr="000130FF">
        <w:rPr>
          <w:sz w:val="20"/>
          <w:szCs w:val="20"/>
        </w:rPr>
        <w:t>Die Bedrohung des Naturschutzes durch die intensive Nutzung des Bodensees durch den Menschen bleibt bestehen, so dass die Wasserpolizei die Schutzgebietsbegrenzungen bewacht und streng kontrolliert. N</w:t>
      </w:r>
      <w:r w:rsidRPr="000130FF">
        <w:rPr>
          <w:sz w:val="20"/>
          <w:szCs w:val="20"/>
        </w:rPr>
        <w:t>a</w:t>
      </w:r>
      <w:r w:rsidRPr="000130FF">
        <w:rPr>
          <w:sz w:val="20"/>
          <w:szCs w:val="20"/>
        </w:rPr>
        <w:t>turschützer bemühen sich</w:t>
      </w:r>
      <w:r>
        <w:rPr>
          <w:sz w:val="20"/>
          <w:szCs w:val="20"/>
        </w:rPr>
        <w:t>,</w:t>
      </w:r>
      <w:r w:rsidRPr="000130FF">
        <w:rPr>
          <w:sz w:val="20"/>
          <w:szCs w:val="20"/>
        </w:rPr>
        <w:t xml:space="preserve"> ein Gleichgewicht zwischen dem Schutz und der Nutzung des Sees herzustellen.</w:t>
      </w:r>
    </w:p>
    <w:p w:rsidR="00613E5C" w:rsidRDefault="00613E5C" w:rsidP="003A0B7A">
      <w:pPr>
        <w:jc w:val="both"/>
        <w:rPr>
          <w:sz w:val="20"/>
          <w:szCs w:val="20"/>
        </w:rPr>
      </w:pPr>
    </w:p>
    <w:p w:rsidR="00613E5C" w:rsidRPr="000130FF" w:rsidRDefault="00613E5C" w:rsidP="003A0B7A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130FF">
        <w:rPr>
          <w:rFonts w:ascii="Arial" w:hAnsi="Arial" w:cs="Arial"/>
          <w:b/>
          <w:sz w:val="20"/>
          <w:szCs w:val="20"/>
        </w:rPr>
        <w:t>3.</w:t>
      </w:r>
      <w:r w:rsidRPr="000130FF">
        <w:rPr>
          <w:rFonts w:ascii="Arial" w:hAnsi="Arial" w:cs="Arial"/>
          <w:sz w:val="20"/>
          <w:szCs w:val="20"/>
        </w:rPr>
        <w:t xml:space="preserve"> Überlegt </w:t>
      </w:r>
      <w:r>
        <w:rPr>
          <w:rFonts w:ascii="Arial" w:hAnsi="Arial" w:cs="Arial"/>
          <w:sz w:val="20"/>
          <w:szCs w:val="20"/>
        </w:rPr>
        <w:t>e</w:t>
      </w:r>
      <w:r w:rsidRPr="000130FF">
        <w:rPr>
          <w:rFonts w:ascii="Arial" w:hAnsi="Arial" w:cs="Arial"/>
          <w:sz w:val="20"/>
          <w:szCs w:val="20"/>
        </w:rPr>
        <w:t>uch Möglichkeiten für einen „nachhaltigen Tourismus“ am Bodensee. Welche Regeln müssen dabei gelten?</w:t>
      </w:r>
    </w:p>
    <w:p w:rsidR="00613E5C" w:rsidRDefault="00613E5C" w:rsidP="003A0B7A">
      <w:pPr>
        <w:jc w:val="both"/>
      </w:pP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  <w:r w:rsidRPr="00DC4625">
        <w:rPr>
          <w:color w:val="508E5B"/>
          <w:sz w:val="18"/>
          <w:szCs w:val="18"/>
          <w:u w:val="single"/>
        </w:rPr>
        <w:t>__________________________________________________________________</w:t>
      </w:r>
      <w:r>
        <w:rPr>
          <w:color w:val="508E5B"/>
          <w:sz w:val="18"/>
          <w:szCs w:val="18"/>
          <w:u w:val="single"/>
        </w:rPr>
        <w:t xml:space="preserve">             </w:t>
      </w:r>
      <w:r w:rsidRPr="00DC4625">
        <w:rPr>
          <w:color w:val="508E5B"/>
          <w:sz w:val="18"/>
          <w:szCs w:val="18"/>
          <w:u w:val="single"/>
        </w:rPr>
        <w:t>____</w:t>
      </w:r>
      <w:r>
        <w:rPr>
          <w:color w:val="508E5B"/>
          <w:sz w:val="18"/>
          <w:szCs w:val="18"/>
          <w:u w:val="single"/>
        </w:rPr>
        <w:t>________</w:t>
      </w:r>
      <w:r w:rsidRPr="00DC4625">
        <w:rPr>
          <w:color w:val="508E5B"/>
          <w:sz w:val="18"/>
          <w:szCs w:val="18"/>
          <w:u w:val="single"/>
        </w:rPr>
        <w:t>___________</w:t>
      </w: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  <w:r w:rsidRPr="00DC4625">
        <w:rPr>
          <w:color w:val="508E5B"/>
          <w:sz w:val="18"/>
          <w:szCs w:val="18"/>
          <w:u w:val="single"/>
        </w:rPr>
        <w:t>__________________________________________________________________</w:t>
      </w:r>
      <w:r>
        <w:rPr>
          <w:color w:val="508E5B"/>
          <w:sz w:val="18"/>
          <w:szCs w:val="18"/>
          <w:u w:val="single"/>
        </w:rPr>
        <w:t xml:space="preserve">             </w:t>
      </w:r>
      <w:r w:rsidRPr="00DC4625">
        <w:rPr>
          <w:color w:val="508E5B"/>
          <w:sz w:val="18"/>
          <w:szCs w:val="18"/>
          <w:u w:val="single"/>
        </w:rPr>
        <w:t>____</w:t>
      </w:r>
      <w:r>
        <w:rPr>
          <w:color w:val="508E5B"/>
          <w:sz w:val="18"/>
          <w:szCs w:val="18"/>
          <w:u w:val="single"/>
        </w:rPr>
        <w:t>________</w:t>
      </w:r>
      <w:r w:rsidRPr="00DC4625">
        <w:rPr>
          <w:color w:val="508E5B"/>
          <w:sz w:val="18"/>
          <w:szCs w:val="18"/>
          <w:u w:val="single"/>
        </w:rPr>
        <w:t>___________</w:t>
      </w: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  <w:r w:rsidRPr="00DC4625">
        <w:rPr>
          <w:color w:val="508E5B"/>
          <w:sz w:val="18"/>
          <w:szCs w:val="18"/>
          <w:u w:val="single"/>
        </w:rPr>
        <w:t>__________________________________________________________________</w:t>
      </w:r>
      <w:r>
        <w:rPr>
          <w:color w:val="508E5B"/>
          <w:sz w:val="18"/>
          <w:szCs w:val="18"/>
          <w:u w:val="single"/>
        </w:rPr>
        <w:t xml:space="preserve">             </w:t>
      </w:r>
      <w:r w:rsidRPr="00DC4625">
        <w:rPr>
          <w:color w:val="508E5B"/>
          <w:sz w:val="18"/>
          <w:szCs w:val="18"/>
          <w:u w:val="single"/>
        </w:rPr>
        <w:t>____</w:t>
      </w:r>
      <w:r>
        <w:rPr>
          <w:color w:val="508E5B"/>
          <w:sz w:val="18"/>
          <w:szCs w:val="18"/>
          <w:u w:val="single"/>
        </w:rPr>
        <w:t>________</w:t>
      </w:r>
      <w:r w:rsidRPr="00DC4625">
        <w:rPr>
          <w:color w:val="508E5B"/>
          <w:sz w:val="18"/>
          <w:szCs w:val="18"/>
          <w:u w:val="single"/>
        </w:rPr>
        <w:t>___________</w:t>
      </w:r>
    </w:p>
    <w:p w:rsidR="003A0B7A" w:rsidRDefault="003A0B7A" w:rsidP="003A0B7A">
      <w:pPr>
        <w:jc w:val="both"/>
        <w:rPr>
          <w:sz w:val="20"/>
          <w:szCs w:val="20"/>
          <w:u w:val="single"/>
        </w:rPr>
      </w:pP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  <w:r w:rsidRPr="00DC4625">
        <w:rPr>
          <w:color w:val="508E5B"/>
          <w:sz w:val="18"/>
          <w:szCs w:val="18"/>
          <w:u w:val="single"/>
        </w:rPr>
        <w:t>__________________________________________________________________</w:t>
      </w:r>
      <w:r>
        <w:rPr>
          <w:color w:val="508E5B"/>
          <w:sz w:val="18"/>
          <w:szCs w:val="18"/>
          <w:u w:val="single"/>
        </w:rPr>
        <w:t xml:space="preserve">             </w:t>
      </w:r>
      <w:r w:rsidRPr="00DC4625">
        <w:rPr>
          <w:color w:val="508E5B"/>
          <w:sz w:val="18"/>
          <w:szCs w:val="18"/>
          <w:u w:val="single"/>
        </w:rPr>
        <w:t>____</w:t>
      </w:r>
      <w:r>
        <w:rPr>
          <w:color w:val="508E5B"/>
          <w:sz w:val="18"/>
          <w:szCs w:val="18"/>
          <w:u w:val="single"/>
        </w:rPr>
        <w:t>________</w:t>
      </w:r>
      <w:r w:rsidRPr="00DC4625">
        <w:rPr>
          <w:color w:val="508E5B"/>
          <w:sz w:val="18"/>
          <w:szCs w:val="18"/>
          <w:u w:val="single"/>
        </w:rPr>
        <w:t>___________</w:t>
      </w: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  <w:r w:rsidRPr="00DC4625">
        <w:rPr>
          <w:color w:val="508E5B"/>
          <w:sz w:val="18"/>
          <w:szCs w:val="18"/>
          <w:u w:val="single"/>
        </w:rPr>
        <w:t>__________________________________________________________________</w:t>
      </w:r>
      <w:r>
        <w:rPr>
          <w:color w:val="508E5B"/>
          <w:sz w:val="18"/>
          <w:szCs w:val="18"/>
          <w:u w:val="single"/>
        </w:rPr>
        <w:t xml:space="preserve">             </w:t>
      </w:r>
      <w:r w:rsidRPr="00DC4625">
        <w:rPr>
          <w:color w:val="508E5B"/>
          <w:sz w:val="18"/>
          <w:szCs w:val="18"/>
          <w:u w:val="single"/>
        </w:rPr>
        <w:t>____</w:t>
      </w:r>
      <w:r>
        <w:rPr>
          <w:color w:val="508E5B"/>
          <w:sz w:val="18"/>
          <w:szCs w:val="18"/>
          <w:u w:val="single"/>
        </w:rPr>
        <w:t>________</w:t>
      </w:r>
      <w:r w:rsidRPr="00DC4625">
        <w:rPr>
          <w:color w:val="508E5B"/>
          <w:sz w:val="18"/>
          <w:szCs w:val="18"/>
          <w:u w:val="single"/>
        </w:rPr>
        <w:t>___________</w:t>
      </w: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  <w:r w:rsidRPr="00DC4625">
        <w:rPr>
          <w:color w:val="508E5B"/>
          <w:sz w:val="18"/>
          <w:szCs w:val="18"/>
          <w:u w:val="single"/>
        </w:rPr>
        <w:t>__________________________________________________________________</w:t>
      </w:r>
      <w:r>
        <w:rPr>
          <w:color w:val="508E5B"/>
          <w:sz w:val="18"/>
          <w:szCs w:val="18"/>
          <w:u w:val="single"/>
        </w:rPr>
        <w:t xml:space="preserve">             </w:t>
      </w:r>
      <w:r w:rsidRPr="00DC4625">
        <w:rPr>
          <w:color w:val="508E5B"/>
          <w:sz w:val="18"/>
          <w:szCs w:val="18"/>
          <w:u w:val="single"/>
        </w:rPr>
        <w:t>____</w:t>
      </w:r>
      <w:r>
        <w:rPr>
          <w:color w:val="508E5B"/>
          <w:sz w:val="18"/>
          <w:szCs w:val="18"/>
          <w:u w:val="single"/>
        </w:rPr>
        <w:t>________</w:t>
      </w:r>
      <w:r w:rsidRPr="00DC4625">
        <w:rPr>
          <w:color w:val="508E5B"/>
          <w:sz w:val="18"/>
          <w:szCs w:val="18"/>
          <w:u w:val="single"/>
        </w:rPr>
        <w:t>___________</w:t>
      </w:r>
    </w:p>
    <w:p w:rsidR="003A0B7A" w:rsidRDefault="003A0B7A" w:rsidP="003A0B7A">
      <w:pPr>
        <w:rPr>
          <w:color w:val="508E5B"/>
          <w:sz w:val="18"/>
          <w:szCs w:val="18"/>
          <w:u w:val="single"/>
        </w:rPr>
      </w:pPr>
    </w:p>
    <w:p w:rsidR="005979D1" w:rsidRDefault="005979D1" w:rsidP="005979D1">
      <w:pPr>
        <w:rPr>
          <w:color w:val="508E5B"/>
          <w:sz w:val="18"/>
          <w:szCs w:val="18"/>
          <w:u w:val="single"/>
        </w:rPr>
      </w:pPr>
    </w:p>
    <w:sectPr w:rsidR="005979D1" w:rsidSect="009C5181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EE" w:rsidRDefault="00BF32EE" w:rsidP="00263140">
      <w:r>
        <w:separator/>
      </w:r>
    </w:p>
  </w:endnote>
  <w:endnote w:type="continuationSeparator" w:id="0">
    <w:p w:rsidR="00BF32EE" w:rsidRDefault="00BF32EE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B8434B">
    <w:pPr>
      <w:pStyle w:val="Fuzeile"/>
      <w:rPr>
        <w:rFonts w:ascii="ITCOfficinaSans LT Book" w:hAnsi="ITCOfficinaSans LT Book"/>
        <w:b/>
        <w:sz w:val="18"/>
        <w:szCs w:val="18"/>
      </w:rPr>
    </w:pPr>
    <w:r w:rsidRPr="00B8434B">
      <w:rPr>
        <w:noProof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b/>
        <w:sz w:val="18"/>
        <w:szCs w:val="18"/>
      </w:rPr>
      <w:t>Planet Schule 201</w:t>
    </w:r>
    <w:r w:rsidR="00A112A3">
      <w:rPr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EE" w:rsidRDefault="00BF32EE" w:rsidP="00263140">
      <w:r>
        <w:separator/>
      </w:r>
    </w:p>
  </w:footnote>
  <w:footnote w:type="continuationSeparator" w:id="0">
    <w:p w:rsidR="00BF32EE" w:rsidRDefault="00BF32EE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B8434B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 w:rsidRPr="00B8434B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A7296A">
      <w:rPr>
        <w:b/>
      </w:rPr>
      <w:t>Arbeits</w:t>
    </w:r>
    <w:r w:rsidR="002841AF" w:rsidRPr="00955C65">
      <w:rPr>
        <w:b/>
      </w:rPr>
      <w:t>blatt</w:t>
    </w:r>
    <w:r w:rsidR="00A7296A">
      <w:rPr>
        <w:b/>
      </w:rPr>
      <w:t xml:space="preserve"> </w:t>
    </w:r>
    <w:r w:rsidR="00613E5C">
      <w:rPr>
        <w:b/>
      </w:rPr>
      <w:t>6</w:t>
    </w:r>
    <w:r w:rsidR="00A7296A">
      <w:rPr>
        <w:b/>
      </w:rPr>
      <w:t xml:space="preserve">: </w:t>
    </w:r>
    <w:r w:rsidR="001549EF">
      <w:rPr>
        <w:b/>
      </w:rPr>
      <w:t>Gruppenarbeit</w:t>
    </w:r>
    <w:r w:rsidR="000F4635" w:rsidRPr="00955C65">
      <w:rPr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sz w:val="6"/>
        <w:szCs w:val="6"/>
      </w:rPr>
    </w:pPr>
  </w:p>
  <w:p w:rsidR="00C4168F" w:rsidRPr="009C5181" w:rsidRDefault="009C5181" w:rsidP="00BF6418">
    <w:pPr>
      <w:pStyle w:val="Kopfzeile"/>
      <w:shd w:val="clear" w:color="auto" w:fill="DBE5F1"/>
      <w:spacing w:before="60" w:after="60"/>
      <w:rPr>
        <w:sz w:val="18"/>
        <w:szCs w:val="18"/>
      </w:rPr>
    </w:pPr>
    <w:r>
      <w:rPr>
        <w:sz w:val="18"/>
        <w:szCs w:val="18"/>
      </w:rPr>
      <w:t xml:space="preserve">Der Bodensee – Naturschutz am Schwäbischen Meer </w:t>
    </w:r>
    <w:r w:rsidR="00FE0174" w:rsidRPr="00955C65">
      <w:rPr>
        <w:sz w:val="16"/>
        <w:szCs w:val="16"/>
      </w:rPr>
      <w:t>(Sendung)</w:t>
    </w:r>
    <w:r w:rsidR="00FE0174" w:rsidRPr="00955C65">
      <w:rPr>
        <w:sz w:val="18"/>
        <w:szCs w:val="18"/>
      </w:rPr>
      <w:br/>
    </w:r>
    <w:r>
      <w:rPr>
        <w:sz w:val="18"/>
        <w:szCs w:val="18"/>
      </w:rPr>
      <w:t xml:space="preserve">4686395 </w:t>
    </w:r>
    <w:r w:rsidR="00FE0174" w:rsidRPr="00955C65">
      <w:rPr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autoHyphenation/>
  <w:hyphenationZone w:val="425"/>
  <w:characterSpacingControl w:val="doNotCompress"/>
  <w:savePreviewPicture/>
  <w:hdrShapeDefaults>
    <o:shapedefaults v:ext="edit" spidmax="2150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A7B"/>
    <w:rsid w:val="00001B03"/>
    <w:rsid w:val="000265C8"/>
    <w:rsid w:val="00027F5B"/>
    <w:rsid w:val="000429BB"/>
    <w:rsid w:val="000644E2"/>
    <w:rsid w:val="000A2378"/>
    <w:rsid w:val="000D7308"/>
    <w:rsid w:val="000E5125"/>
    <w:rsid w:val="000F4635"/>
    <w:rsid w:val="00123A71"/>
    <w:rsid w:val="00144E24"/>
    <w:rsid w:val="001549EF"/>
    <w:rsid w:val="00157BB9"/>
    <w:rsid w:val="0016613C"/>
    <w:rsid w:val="0016717A"/>
    <w:rsid w:val="001724D8"/>
    <w:rsid w:val="001870CF"/>
    <w:rsid w:val="001B690E"/>
    <w:rsid w:val="001C0552"/>
    <w:rsid w:val="001C3D4B"/>
    <w:rsid w:val="001D3EF4"/>
    <w:rsid w:val="001D4930"/>
    <w:rsid w:val="00263140"/>
    <w:rsid w:val="002841AF"/>
    <w:rsid w:val="002A66EB"/>
    <w:rsid w:val="003142A3"/>
    <w:rsid w:val="00352BEE"/>
    <w:rsid w:val="00384789"/>
    <w:rsid w:val="003979D8"/>
    <w:rsid w:val="003A076E"/>
    <w:rsid w:val="003A0B7A"/>
    <w:rsid w:val="003B7796"/>
    <w:rsid w:val="00401AD6"/>
    <w:rsid w:val="00424F70"/>
    <w:rsid w:val="00435334"/>
    <w:rsid w:val="004C435D"/>
    <w:rsid w:val="004C7717"/>
    <w:rsid w:val="004D1C66"/>
    <w:rsid w:val="004D61EC"/>
    <w:rsid w:val="004E0585"/>
    <w:rsid w:val="004E2A7B"/>
    <w:rsid w:val="005357E7"/>
    <w:rsid w:val="00543741"/>
    <w:rsid w:val="0054606F"/>
    <w:rsid w:val="00547257"/>
    <w:rsid w:val="005631E9"/>
    <w:rsid w:val="00573862"/>
    <w:rsid w:val="005940D8"/>
    <w:rsid w:val="005979D1"/>
    <w:rsid w:val="00613E5C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E021C"/>
    <w:rsid w:val="007F06B5"/>
    <w:rsid w:val="008018DF"/>
    <w:rsid w:val="00810655"/>
    <w:rsid w:val="008141A7"/>
    <w:rsid w:val="0082116D"/>
    <w:rsid w:val="008D370F"/>
    <w:rsid w:val="008D489A"/>
    <w:rsid w:val="009140C5"/>
    <w:rsid w:val="009523A2"/>
    <w:rsid w:val="00955C65"/>
    <w:rsid w:val="009A464F"/>
    <w:rsid w:val="009A789B"/>
    <w:rsid w:val="009B736F"/>
    <w:rsid w:val="009C5181"/>
    <w:rsid w:val="009D0387"/>
    <w:rsid w:val="009E4A6B"/>
    <w:rsid w:val="009F4C28"/>
    <w:rsid w:val="00A03955"/>
    <w:rsid w:val="00A112A3"/>
    <w:rsid w:val="00A14801"/>
    <w:rsid w:val="00A20A97"/>
    <w:rsid w:val="00A44108"/>
    <w:rsid w:val="00A7296A"/>
    <w:rsid w:val="00AB506B"/>
    <w:rsid w:val="00AE2A3F"/>
    <w:rsid w:val="00B24E76"/>
    <w:rsid w:val="00B8434B"/>
    <w:rsid w:val="00BE4075"/>
    <w:rsid w:val="00BF2E90"/>
    <w:rsid w:val="00BF32EE"/>
    <w:rsid w:val="00BF6418"/>
    <w:rsid w:val="00C1110B"/>
    <w:rsid w:val="00C15078"/>
    <w:rsid w:val="00C4168F"/>
    <w:rsid w:val="00C5401E"/>
    <w:rsid w:val="00C77044"/>
    <w:rsid w:val="00C90EE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B480F"/>
    <w:rsid w:val="00EB68D2"/>
    <w:rsid w:val="00EC648E"/>
    <w:rsid w:val="00F0275C"/>
    <w:rsid w:val="00F25B77"/>
    <w:rsid w:val="00F55422"/>
    <w:rsid w:val="00FA189E"/>
    <w:rsid w:val="00FB1730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296A"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7296A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E6F8-600E-4EA5-94E5-E90AEFFC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Lebensräume - Im See</dc:title>
  <dc:creator>SWR Planet Schule</dc:creator>
  <cp:lastModifiedBy>Frietsch</cp:lastModifiedBy>
  <cp:revision>4</cp:revision>
  <cp:lastPrinted>2015-08-04T13:32:00Z</cp:lastPrinted>
  <dcterms:created xsi:type="dcterms:W3CDTF">2018-02-06T16:06:00Z</dcterms:created>
  <dcterms:modified xsi:type="dcterms:W3CDTF">2018-02-06T16:09:00Z</dcterms:modified>
</cp:coreProperties>
</file>