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4E1331" w14:textId="59CA9130" w:rsidR="00F207EE" w:rsidRPr="00D62071" w:rsidRDefault="00F207EE" w:rsidP="00A44657">
      <w:pPr>
        <w:pStyle w:val="Arialberschrift"/>
        <w:rPr>
          <w:sz w:val="22"/>
        </w:rPr>
      </w:pPr>
      <w:r w:rsidRPr="00D62071">
        <w:rPr>
          <w:sz w:val="22"/>
        </w:rPr>
        <w:t>Arbeitsblatt 1</w:t>
      </w:r>
    </w:p>
    <w:p w14:paraId="41977C8B" w14:textId="13CA0C7F" w:rsidR="00B45B82" w:rsidRPr="002134EC" w:rsidRDefault="002134EC" w:rsidP="00CF08A5">
      <w:pPr>
        <w:pStyle w:val="Arialberschrift"/>
        <w:ind w:firstLine="0"/>
        <w:rPr>
          <w:b w:val="0"/>
          <w:bCs w:val="0"/>
          <w:sz w:val="20"/>
          <w:szCs w:val="20"/>
        </w:rPr>
      </w:pPr>
      <w:r>
        <w:t>KI-Basics</w:t>
      </w:r>
    </w:p>
    <w:p w14:paraId="53FC6674" w14:textId="77777777" w:rsidR="002134EC" w:rsidRPr="002134EC" w:rsidRDefault="002134EC" w:rsidP="00CF08A5">
      <w:pPr>
        <w:pStyle w:val="Arialberschrift"/>
        <w:ind w:firstLine="0"/>
        <w:rPr>
          <w:b w:val="0"/>
          <w:bCs w:val="0"/>
          <w:sz w:val="20"/>
          <w:szCs w:val="20"/>
        </w:rPr>
      </w:pPr>
    </w:p>
    <w:tbl>
      <w:tblPr>
        <w:tblStyle w:val="Tabellenraster"/>
        <w:tblW w:w="9879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962"/>
        <w:gridCol w:w="4917"/>
      </w:tblGrid>
      <w:tr w:rsidR="00F207EE" w14:paraId="146DD549" w14:textId="6207433D" w:rsidTr="00D62071">
        <w:trPr>
          <w:trHeight w:val="613"/>
        </w:trPr>
        <w:tc>
          <w:tcPr>
            <w:tcW w:w="4962" w:type="dxa"/>
            <w:vAlign w:val="center"/>
          </w:tcPr>
          <w:p w14:paraId="5CF86118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  <w:p w14:paraId="3FB1BCD2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KI heißt auf Englisch …</w:t>
            </w:r>
          </w:p>
          <w:p w14:paraId="20A59BBC" w14:textId="77777777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</w:p>
        </w:tc>
        <w:tc>
          <w:tcPr>
            <w:tcW w:w="4917" w:type="dxa"/>
            <w:vAlign w:val="center"/>
          </w:tcPr>
          <w:p w14:paraId="4BAB54DA" w14:textId="043C3655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 xml:space="preserve">… </w:t>
            </w:r>
            <w:proofErr w:type="spellStart"/>
            <w:r>
              <w:rPr>
                <w:b/>
                <w:bCs/>
                <w:color w:val="1F497D" w:themeColor="text2"/>
              </w:rPr>
              <w:t>Artific</w:t>
            </w:r>
            <w:r w:rsidR="001020EA">
              <w:rPr>
                <w:b/>
                <w:bCs/>
                <w:color w:val="1F497D" w:themeColor="text2"/>
              </w:rPr>
              <w:t>i</w:t>
            </w:r>
            <w:r>
              <w:rPr>
                <w:b/>
                <w:bCs/>
                <w:color w:val="1F497D" w:themeColor="text2"/>
              </w:rPr>
              <w:t>al</w:t>
            </w:r>
            <w:proofErr w:type="spellEnd"/>
            <w:r>
              <w:rPr>
                <w:b/>
                <w:bCs/>
                <w:color w:val="1F497D" w:themeColor="text2"/>
              </w:rPr>
              <w:t xml:space="preserve"> </w:t>
            </w:r>
            <w:proofErr w:type="spellStart"/>
            <w:r>
              <w:rPr>
                <w:b/>
                <w:bCs/>
                <w:color w:val="1F497D" w:themeColor="text2"/>
              </w:rPr>
              <w:t>Intelligence</w:t>
            </w:r>
            <w:proofErr w:type="spellEnd"/>
            <w:r>
              <w:rPr>
                <w:b/>
                <w:bCs/>
                <w:color w:val="1F497D" w:themeColor="text2"/>
              </w:rPr>
              <w:t xml:space="preserve"> (AI).</w:t>
            </w:r>
          </w:p>
        </w:tc>
      </w:tr>
      <w:tr w:rsidR="00F207EE" w14:paraId="1ADCCE92" w14:textId="06E309F0" w:rsidTr="00D62071">
        <w:trPr>
          <w:trHeight w:val="600"/>
        </w:trPr>
        <w:tc>
          <w:tcPr>
            <w:tcW w:w="4962" w:type="dxa"/>
            <w:vAlign w:val="center"/>
          </w:tcPr>
          <w:p w14:paraId="6CC621BA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  <w:p w14:paraId="0575388E" w14:textId="0808CBC5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ist nicht wirklich intelligent, …</w:t>
            </w:r>
          </w:p>
        </w:tc>
        <w:tc>
          <w:tcPr>
            <w:tcW w:w="4917" w:type="dxa"/>
            <w:vAlign w:val="center"/>
          </w:tcPr>
          <w:p w14:paraId="4F00EE64" w14:textId="0CE90E7D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</w:t>
            </w:r>
            <w:r w:rsidR="00D62071">
              <w:rPr>
                <w:b/>
                <w:bCs/>
                <w:color w:val="1F497D" w:themeColor="text2"/>
              </w:rPr>
              <w:t xml:space="preserve"> </w:t>
            </w:r>
            <w:r>
              <w:rPr>
                <w:b/>
                <w:bCs/>
                <w:color w:val="1F497D" w:themeColor="text2"/>
              </w:rPr>
              <w:t>weil sie nicht selbst denkt, sondern nur mit Daten arbeitet.</w:t>
            </w:r>
          </w:p>
        </w:tc>
      </w:tr>
      <w:tr w:rsidR="00F207EE" w14:paraId="0457815E" w14:textId="71C640A0" w:rsidTr="00D62071">
        <w:trPr>
          <w:trHeight w:val="626"/>
        </w:trPr>
        <w:tc>
          <w:tcPr>
            <w:tcW w:w="4962" w:type="dxa"/>
            <w:vAlign w:val="center"/>
          </w:tcPr>
          <w:p w14:paraId="72DDFF94" w14:textId="39C6EB60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Algorithmus ist …</w:t>
            </w:r>
          </w:p>
        </w:tc>
        <w:tc>
          <w:tcPr>
            <w:tcW w:w="4917" w:type="dxa"/>
            <w:vAlign w:val="center"/>
          </w:tcPr>
          <w:p w14:paraId="5DAA3335" w14:textId="568095B2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 eine Art „Schritt-für-Schritt“-Anleitung, die einem Computer sagt, in welcher Reihenfolge eine Aufgabe gelöst werden muss.</w:t>
            </w:r>
          </w:p>
        </w:tc>
      </w:tr>
      <w:tr w:rsidR="00F207EE" w14:paraId="0CD196AC" w14:textId="657B6679" w:rsidTr="00D62071">
        <w:trPr>
          <w:trHeight w:val="823"/>
        </w:trPr>
        <w:tc>
          <w:tcPr>
            <w:tcW w:w="4962" w:type="dxa"/>
            <w:vAlign w:val="center"/>
          </w:tcPr>
          <w:p w14:paraId="4868328B" w14:textId="07E4C780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Beispiel für einen Algorithmus ist …</w:t>
            </w:r>
          </w:p>
        </w:tc>
        <w:tc>
          <w:tcPr>
            <w:tcW w:w="4917" w:type="dxa"/>
            <w:vAlign w:val="center"/>
          </w:tcPr>
          <w:p w14:paraId="4A171137" w14:textId="094E1259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 wie TikTok oder Instagram dir Beiträge (nach bestimmten Themen oder deinen Vorlieben) vorschlagen.</w:t>
            </w:r>
          </w:p>
        </w:tc>
      </w:tr>
      <w:tr w:rsidR="00F207EE" w14:paraId="145C2337" w14:textId="71FC3BFA" w:rsidTr="00D62071">
        <w:trPr>
          <w:trHeight w:val="600"/>
        </w:trPr>
        <w:tc>
          <w:tcPr>
            <w:tcW w:w="4962" w:type="dxa"/>
            <w:vAlign w:val="center"/>
          </w:tcPr>
          <w:p w14:paraId="56F73A60" w14:textId="4F628745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Maschinelles Lernen bedeutet …</w:t>
            </w:r>
          </w:p>
        </w:tc>
        <w:tc>
          <w:tcPr>
            <w:tcW w:w="4917" w:type="dxa"/>
            <w:vAlign w:val="center"/>
          </w:tcPr>
          <w:p w14:paraId="7495CD38" w14:textId="30E89215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 aus Daten zu lernen und sich durch Erfahrung automatisch zu verbessern.</w:t>
            </w:r>
          </w:p>
        </w:tc>
      </w:tr>
      <w:tr w:rsidR="00F207EE" w14:paraId="3AAFBC5A" w14:textId="31EED0A9" w:rsidTr="00D62071">
        <w:trPr>
          <w:trHeight w:val="837"/>
        </w:trPr>
        <w:tc>
          <w:tcPr>
            <w:tcW w:w="4962" w:type="dxa"/>
            <w:vAlign w:val="center"/>
          </w:tcPr>
          <w:p w14:paraId="33256871" w14:textId="2A1C2949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Beim maschinellen Lernen …</w:t>
            </w:r>
          </w:p>
        </w:tc>
        <w:tc>
          <w:tcPr>
            <w:tcW w:w="4917" w:type="dxa"/>
            <w:vAlign w:val="center"/>
          </w:tcPr>
          <w:p w14:paraId="31C7ABDA" w14:textId="095FDB18" w:rsidR="00F207EE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schaut sich die KI im Rahmen von Trainingsdaten viele Beispiele an und erkennt bestimmte Muster, die sie später automatisch anwenden und weiterentwickeln kann.</w:t>
            </w:r>
          </w:p>
        </w:tc>
      </w:tr>
      <w:tr w:rsidR="00F207EE" w14:paraId="70072DA8" w14:textId="54189679" w:rsidTr="00D62071">
        <w:trPr>
          <w:trHeight w:val="613"/>
        </w:trPr>
        <w:tc>
          <w:tcPr>
            <w:tcW w:w="4962" w:type="dxa"/>
            <w:vAlign w:val="center"/>
          </w:tcPr>
          <w:p w14:paraId="1B830E51" w14:textId="003A3667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Wenn die Trainingsdaten einer KI einseitig und unqualifiziert sind …</w:t>
            </w:r>
          </w:p>
        </w:tc>
        <w:tc>
          <w:tcPr>
            <w:tcW w:w="4917" w:type="dxa"/>
            <w:vAlign w:val="center"/>
          </w:tcPr>
          <w:p w14:paraId="4E517659" w14:textId="2DC68C3A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 kann die KI später nur auf diese „falschen“ bzw. „unqualifizierten“ Ergebnisse zurückgreifen und bietet möglicherweise Antworten, die unfair sind.</w:t>
            </w:r>
          </w:p>
        </w:tc>
      </w:tr>
      <w:tr w:rsidR="00F207EE" w14:paraId="2A60E61F" w14:textId="1360BA70" w:rsidTr="00D62071">
        <w:trPr>
          <w:trHeight w:val="600"/>
        </w:trPr>
        <w:tc>
          <w:tcPr>
            <w:tcW w:w="4962" w:type="dxa"/>
            <w:vAlign w:val="center"/>
          </w:tcPr>
          <w:p w14:paraId="4D587C38" w14:textId="53F9488B" w:rsidR="00F207EE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Prompt ist …</w:t>
            </w:r>
          </w:p>
        </w:tc>
        <w:tc>
          <w:tcPr>
            <w:tcW w:w="4917" w:type="dxa"/>
            <w:vAlign w:val="center"/>
          </w:tcPr>
          <w:p w14:paraId="00DD1AC1" w14:textId="77548B16" w:rsidR="00F207EE" w:rsidRPr="00023327" w:rsidRDefault="00F207EE" w:rsidP="00F207EE">
            <w:pPr>
              <w:pStyle w:val="ArialText"/>
              <w:spacing w:after="0" w:line="240" w:lineRule="auto"/>
              <w:ind w:left="0" w:firstLine="0"/>
              <w:jc w:val="both"/>
              <w:rPr>
                <w:b/>
                <w:bCs/>
                <w:color w:val="1F497D" w:themeColor="text2"/>
                <w:sz w:val="16"/>
                <w:szCs w:val="16"/>
              </w:rPr>
            </w:pPr>
            <w:r>
              <w:rPr>
                <w:b/>
                <w:bCs/>
                <w:color w:val="1F497D" w:themeColor="text2"/>
              </w:rPr>
              <w:t>… das, was du in die KI (z. B. bei ChatGPT, Gemini, Claude etc.) eingibst.</w:t>
            </w:r>
          </w:p>
        </w:tc>
      </w:tr>
      <w:tr w:rsidR="00F207EE" w14:paraId="14C46DDA" w14:textId="3D581D34" w:rsidTr="00D62071">
        <w:trPr>
          <w:trHeight w:val="823"/>
        </w:trPr>
        <w:tc>
          <w:tcPr>
            <w:tcW w:w="4962" w:type="dxa"/>
            <w:vAlign w:val="center"/>
          </w:tcPr>
          <w:p w14:paraId="723BD409" w14:textId="79614795" w:rsidR="00F207EE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Je besser und genauer dein Prompt …</w:t>
            </w:r>
          </w:p>
        </w:tc>
        <w:tc>
          <w:tcPr>
            <w:tcW w:w="4917" w:type="dxa"/>
            <w:vAlign w:val="center"/>
          </w:tcPr>
          <w:p w14:paraId="78652B7B" w14:textId="2B97CB5C" w:rsidR="00F207EE" w:rsidRP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desto zielgerichteter sind die Antworten der KI.</w:t>
            </w:r>
          </w:p>
        </w:tc>
      </w:tr>
      <w:tr w:rsidR="00F207EE" w14:paraId="238932E2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60C7BE21" w14:textId="77777777" w:rsidR="00F207EE" w:rsidRPr="00813E13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versteht Texte nicht wie Menschen, …</w:t>
            </w:r>
          </w:p>
          <w:p w14:paraId="4B924900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</w:tc>
        <w:tc>
          <w:tcPr>
            <w:tcW w:w="4917" w:type="dxa"/>
            <w:vAlign w:val="center"/>
          </w:tcPr>
          <w:p w14:paraId="46075D0A" w14:textId="4DE7E98D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sondern berechnet (auf Basis der Daten, mit denen sie trainiert wurde), welche Wörter besonders gut zusammenpassen.</w:t>
            </w:r>
          </w:p>
        </w:tc>
      </w:tr>
      <w:tr w:rsidR="00F207EE" w14:paraId="0F5AF78A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119DD069" w14:textId="77777777" w:rsidR="00F207EE" w:rsidRPr="00813E13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KI kann Texte, Bilder und Videos erzeugen, …</w:t>
            </w:r>
          </w:p>
          <w:p w14:paraId="12CD0C5F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</w:tc>
        <w:tc>
          <w:tcPr>
            <w:tcW w:w="4917" w:type="dxa"/>
            <w:vAlign w:val="center"/>
          </w:tcPr>
          <w:p w14:paraId="5F60604B" w14:textId="2404240E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die oftmals so aussehen, als wären sie von Menschen gemacht worden.</w:t>
            </w:r>
          </w:p>
        </w:tc>
      </w:tr>
      <w:tr w:rsidR="00F207EE" w14:paraId="1B606DE3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32AF1432" w14:textId="77777777" w:rsidR="00F207EE" w:rsidRPr="00813E13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Dass KI und Menschen oft sehr ähnliche Inhalte erstellen können, …</w:t>
            </w:r>
          </w:p>
          <w:p w14:paraId="76E9203E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</w:tc>
        <w:tc>
          <w:tcPr>
            <w:tcW w:w="4917" w:type="dxa"/>
            <w:vAlign w:val="center"/>
          </w:tcPr>
          <w:p w14:paraId="6886EDDF" w14:textId="54F7B677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macht es immer schwerer, echte von falschen Informationen zu unterscheiden.</w:t>
            </w:r>
          </w:p>
        </w:tc>
      </w:tr>
      <w:tr w:rsidR="00F207EE" w14:paraId="242C9D9F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68963748" w14:textId="77777777" w:rsidR="00F207EE" w:rsidRPr="00813E13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Ein Deepfake ist …</w:t>
            </w:r>
          </w:p>
          <w:p w14:paraId="7CDA6C3F" w14:textId="77777777" w:rsidR="00F207EE" w:rsidRPr="00023327" w:rsidRDefault="00F207EE" w:rsidP="00F207EE">
            <w:pPr>
              <w:pStyle w:val="ArialText"/>
              <w:spacing w:after="0" w:line="240" w:lineRule="auto"/>
              <w:ind w:left="0" w:firstLine="22"/>
              <w:rPr>
                <w:b/>
                <w:bCs/>
                <w:color w:val="1F497D" w:themeColor="text2"/>
                <w:sz w:val="16"/>
                <w:szCs w:val="16"/>
              </w:rPr>
            </w:pPr>
          </w:p>
        </w:tc>
        <w:tc>
          <w:tcPr>
            <w:tcW w:w="4917" w:type="dxa"/>
            <w:vAlign w:val="center"/>
          </w:tcPr>
          <w:p w14:paraId="6277ACCA" w14:textId="3E1FD0D1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ein Bild oder Video, das mithilfe von KI verändert oder komplett erstellt wurde.</w:t>
            </w:r>
          </w:p>
        </w:tc>
      </w:tr>
      <w:tr w:rsidR="00F207EE" w14:paraId="257BE65E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7AE4965A" w14:textId="77777777" w:rsidR="00F207EE" w:rsidRPr="00813E13" w:rsidRDefault="00F207EE" w:rsidP="00F207EE">
            <w:pPr>
              <w:pStyle w:val="ArialText"/>
              <w:ind w:left="0" w:firstLine="22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Gerade weil KI sehr realitätsnahe Ergebnisse erstellen kann, …</w:t>
            </w:r>
          </w:p>
          <w:p w14:paraId="6EAE0D62" w14:textId="77777777" w:rsidR="00F207EE" w:rsidRPr="00F207EE" w:rsidRDefault="00F207EE" w:rsidP="00F207EE">
            <w:pPr>
              <w:pStyle w:val="ArialText"/>
              <w:ind w:left="0" w:firstLine="22"/>
            </w:pPr>
          </w:p>
        </w:tc>
        <w:tc>
          <w:tcPr>
            <w:tcW w:w="4917" w:type="dxa"/>
            <w:vAlign w:val="center"/>
          </w:tcPr>
          <w:p w14:paraId="26444E48" w14:textId="659AB6BE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ist es wichtig, Informationen zu prüfen und nicht alles sofort zu glauben.</w:t>
            </w:r>
          </w:p>
        </w:tc>
      </w:tr>
      <w:tr w:rsidR="00F207EE" w14:paraId="67A6B081" w14:textId="77777777" w:rsidTr="00D62071">
        <w:trPr>
          <w:trHeight w:val="823"/>
        </w:trPr>
        <w:tc>
          <w:tcPr>
            <w:tcW w:w="4962" w:type="dxa"/>
            <w:vAlign w:val="center"/>
          </w:tcPr>
          <w:p w14:paraId="5AFE6285" w14:textId="77777777" w:rsidR="00F207EE" w:rsidRDefault="00F207EE" w:rsidP="00D62071">
            <w:pPr>
              <w:pStyle w:val="ArialText"/>
              <w:ind w:hanging="12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Manchmal „halluziniert“ eine KI, …</w:t>
            </w:r>
          </w:p>
          <w:p w14:paraId="0D2028BB" w14:textId="77777777" w:rsidR="00F207EE" w:rsidRDefault="00F207EE" w:rsidP="00F207EE">
            <w:pPr>
              <w:pStyle w:val="ArialText"/>
              <w:rPr>
                <w:b/>
                <w:bCs/>
                <w:color w:val="1F497D" w:themeColor="text2"/>
              </w:rPr>
            </w:pPr>
          </w:p>
        </w:tc>
        <w:tc>
          <w:tcPr>
            <w:tcW w:w="4917" w:type="dxa"/>
            <w:vAlign w:val="center"/>
          </w:tcPr>
          <w:p w14:paraId="25C73E1D" w14:textId="01064459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… das heißt, sie erfindet falsche Informationen, die echt klingen.</w:t>
            </w:r>
          </w:p>
        </w:tc>
      </w:tr>
      <w:tr w:rsidR="00F207EE" w14:paraId="4322D9E3" w14:textId="77777777" w:rsidTr="00D62071">
        <w:trPr>
          <w:trHeight w:val="575"/>
        </w:trPr>
        <w:tc>
          <w:tcPr>
            <w:tcW w:w="4962" w:type="dxa"/>
            <w:vAlign w:val="center"/>
          </w:tcPr>
          <w:p w14:paraId="394CF030" w14:textId="78929CD7" w:rsidR="00F207EE" w:rsidRDefault="00F207EE" w:rsidP="00D62071">
            <w:pPr>
              <w:pStyle w:val="ArialText"/>
              <w:ind w:left="22" w:firstLine="0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>Beim Umgang mit KI sollte man darauf achten, …</w:t>
            </w:r>
          </w:p>
        </w:tc>
        <w:tc>
          <w:tcPr>
            <w:tcW w:w="4917" w:type="dxa"/>
            <w:vAlign w:val="center"/>
          </w:tcPr>
          <w:p w14:paraId="57A72AD4" w14:textId="6878AD06" w:rsidR="00F207EE" w:rsidRDefault="00F207EE" w:rsidP="00F207EE">
            <w:pPr>
              <w:pStyle w:val="ArialText"/>
              <w:ind w:left="0" w:firstLine="0"/>
              <w:jc w:val="both"/>
              <w:rPr>
                <w:b/>
                <w:bCs/>
                <w:color w:val="1F497D" w:themeColor="text2"/>
              </w:rPr>
            </w:pPr>
            <w:r>
              <w:rPr>
                <w:b/>
                <w:bCs/>
                <w:color w:val="1F497D" w:themeColor="text2"/>
              </w:rPr>
              <w:t xml:space="preserve">… keine persönlichen Daten einzugeben, damit sie geschützt bleiben. </w:t>
            </w:r>
          </w:p>
        </w:tc>
      </w:tr>
    </w:tbl>
    <w:p w14:paraId="5843E77F" w14:textId="77777777" w:rsidR="002134EC" w:rsidRDefault="002134EC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5AE45E7C" w14:textId="77777777" w:rsidR="00192B74" w:rsidRDefault="00192B74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3B269F6E" w14:textId="77777777" w:rsidR="008201D5" w:rsidRDefault="008201D5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61B1E9FA" w14:textId="1208D2AD" w:rsidR="008201D5" w:rsidRDefault="008201D5" w:rsidP="00CF08A5">
      <w:pPr>
        <w:pStyle w:val="Arialberschrift"/>
        <w:ind w:firstLine="0"/>
        <w:rPr>
          <w:b w:val="0"/>
          <w:sz w:val="20"/>
          <w:szCs w:val="20"/>
        </w:rPr>
      </w:pPr>
      <w:r w:rsidRPr="00D62071">
        <w:rPr>
          <w:sz w:val="22"/>
        </w:rPr>
        <w:t>Arbeitsblatt</w:t>
      </w:r>
      <w:r>
        <w:rPr>
          <w:sz w:val="22"/>
        </w:rPr>
        <w:t xml:space="preserve"> 2</w:t>
      </w:r>
    </w:p>
    <w:p w14:paraId="08A84965" w14:textId="77777777" w:rsidR="008201D5" w:rsidRDefault="008201D5" w:rsidP="008201D5">
      <w:pPr>
        <w:pStyle w:val="Arialberschrift"/>
        <w:ind w:firstLine="0"/>
      </w:pPr>
      <w:proofErr w:type="spellStart"/>
      <w:r>
        <w:t>Timebrush</w:t>
      </w:r>
      <w:proofErr w:type="spellEnd"/>
      <w:r>
        <w:t>: KI-Kunst verstehen</w:t>
      </w:r>
    </w:p>
    <w:p w14:paraId="3B14644F" w14:textId="77777777" w:rsidR="008201D5" w:rsidRPr="002134EC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1859028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580BC65A" w14:textId="77777777" w:rsidR="008201D5" w:rsidRDefault="008201D5" w:rsidP="008201D5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t>A.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76320C">
        <w:rPr>
          <w:rFonts w:ascii="Arial" w:hAnsi="Arial" w:cs="Arial"/>
          <w:b/>
          <w:bCs/>
          <w:sz w:val="20"/>
          <w:szCs w:val="20"/>
        </w:rPr>
        <w:t>Welche drei Informationen aus dem Film findest du am wichtigsten?</w:t>
      </w:r>
    </w:p>
    <w:p w14:paraId="0DFAC247" w14:textId="4FF18CA1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Individuelle Antworten</w:t>
      </w:r>
    </w:p>
    <w:p w14:paraId="7FC43BE9" w14:textId="77777777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</w:p>
    <w:p w14:paraId="6C388EDA" w14:textId="77777777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</w:p>
    <w:p w14:paraId="2D62458B" w14:textId="77777777" w:rsidR="008201D5" w:rsidRDefault="008201D5" w:rsidP="008201D5">
      <w:pPr>
        <w:pStyle w:val="TheSansText"/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B. </w:t>
      </w:r>
      <w:r w:rsidRPr="0076320C">
        <w:rPr>
          <w:rFonts w:ascii="Arial" w:hAnsi="Arial" w:cs="Arial"/>
          <w:b/>
          <w:bCs/>
          <w:sz w:val="20"/>
          <w:szCs w:val="20"/>
        </w:rPr>
        <w:t xml:space="preserve">Der Film nennt verschiedene Merkmale, um KI-Bilder zu entlarven. </w:t>
      </w:r>
      <w:r w:rsidRPr="0076320C">
        <w:rPr>
          <w:rFonts w:ascii="Arial" w:hAnsi="Arial" w:cs="Arial"/>
          <w:b/>
          <w:bCs/>
          <w:sz w:val="20"/>
          <w:szCs w:val="20"/>
        </w:rPr>
        <w:br/>
        <w:t>Doch warum entstehen diese Merkmale deiner Meinung nach überhaupt?</w:t>
      </w:r>
    </w:p>
    <w:p w14:paraId="0234EB9E" w14:textId="77777777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Individuelle Antworten</w:t>
      </w:r>
    </w:p>
    <w:p w14:paraId="433FC651" w14:textId="77777777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</w:p>
    <w:p w14:paraId="40E3296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6969A71" w14:textId="77777777" w:rsidR="008201D5" w:rsidRDefault="008201D5" w:rsidP="008201D5">
      <w:pPr>
        <w:pStyle w:val="TheSansText"/>
        <w:spacing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C. </w:t>
      </w:r>
      <w:r w:rsidRPr="0076320C">
        <w:rPr>
          <w:rFonts w:ascii="Arial" w:hAnsi="Arial" w:cs="Arial"/>
          <w:b/>
          <w:bCs/>
          <w:sz w:val="20"/>
          <w:szCs w:val="20"/>
        </w:rPr>
        <w:t>Wieso wird im Film gesagt, dass es immer schwieriger werden wird</w:t>
      </w:r>
      <w:r>
        <w:rPr>
          <w:rFonts w:ascii="Arial" w:hAnsi="Arial" w:cs="Arial"/>
          <w:b/>
          <w:bCs/>
          <w:sz w:val="20"/>
          <w:szCs w:val="20"/>
        </w:rPr>
        <w:t>,</w:t>
      </w:r>
      <w:r w:rsidRPr="0076320C">
        <w:rPr>
          <w:rFonts w:ascii="Arial" w:hAnsi="Arial" w:cs="Arial"/>
          <w:b/>
          <w:bCs/>
          <w:sz w:val="20"/>
          <w:szCs w:val="20"/>
        </w:rPr>
        <w:t xml:space="preserve"> echte Bilder und Kunstwerke von KI-generiertem Material zu unterscheiden?</w:t>
      </w:r>
    </w:p>
    <w:p w14:paraId="621215B8" w14:textId="77777777" w:rsidR="008201D5" w:rsidRDefault="008201D5" w:rsidP="008201D5">
      <w:pPr>
        <w:pStyle w:val="Arialberschrift"/>
        <w:spacing w:after="0"/>
        <w:ind w:firstLine="0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Individuelle Antworten</w:t>
      </w:r>
    </w:p>
    <w:p w14:paraId="397385D4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5C259B20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59BA1B4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7EC84BBE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00A75BDB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3160D01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231BD57F" w14:textId="77777777" w:rsidR="008201D5" w:rsidRDefault="008201D5" w:rsidP="008201D5">
      <w:pPr>
        <w:pStyle w:val="TheSansText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D. </w:t>
      </w:r>
      <w:r w:rsidRPr="0076320C">
        <w:rPr>
          <w:rFonts w:ascii="Arial" w:hAnsi="Arial" w:cs="Arial"/>
          <w:b/>
          <w:bCs/>
          <w:sz w:val="20"/>
          <w:szCs w:val="20"/>
        </w:rPr>
        <w:t>Ergänze den folgende S</w:t>
      </w:r>
      <w:r>
        <w:rPr>
          <w:rFonts w:ascii="Arial" w:hAnsi="Arial" w:cs="Arial"/>
          <w:b/>
          <w:bCs/>
          <w:sz w:val="20"/>
          <w:szCs w:val="20"/>
        </w:rPr>
        <w:t>ä</w:t>
      </w:r>
      <w:r w:rsidRPr="0076320C">
        <w:rPr>
          <w:rFonts w:ascii="Arial" w:hAnsi="Arial" w:cs="Arial"/>
          <w:b/>
          <w:bCs/>
          <w:sz w:val="20"/>
          <w:szCs w:val="20"/>
        </w:rPr>
        <w:t>tz</w:t>
      </w:r>
      <w:r>
        <w:rPr>
          <w:rFonts w:ascii="Arial" w:hAnsi="Arial" w:cs="Arial"/>
          <w:b/>
          <w:bCs/>
          <w:sz w:val="20"/>
          <w:szCs w:val="20"/>
        </w:rPr>
        <w:t>e</w:t>
      </w:r>
      <w:r w:rsidRPr="0076320C">
        <w:rPr>
          <w:rFonts w:ascii="Arial" w:hAnsi="Arial" w:cs="Arial"/>
          <w:b/>
          <w:bCs/>
          <w:sz w:val="20"/>
          <w:szCs w:val="20"/>
        </w:rPr>
        <w:t>:</w:t>
      </w: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t>„Man kann KI-Bilder erkennen. Aber nur, wenn …“</w:t>
      </w:r>
    </w:p>
    <w:p w14:paraId="0DF01AF8" w14:textId="0A3FF5F1" w:rsidR="00EB586E" w:rsidRPr="00797217" w:rsidRDefault="00EB586E" w:rsidP="008201D5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</w:pPr>
      <w:r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 xml:space="preserve">- … man nicht sofort alles glaubt, was man sieht und einen kritischen Blick für Bilder entwickelt. </w:t>
      </w:r>
    </w:p>
    <w:p w14:paraId="54D3ADDF" w14:textId="77777777" w:rsidR="00EB586E" w:rsidRPr="00797217" w:rsidRDefault="00EB586E" w:rsidP="008201D5">
      <w:pPr>
        <w:pStyle w:val="TheSansText"/>
        <w:spacing w:line="276" w:lineRule="auto"/>
        <w:ind w:left="142" w:firstLine="0"/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</w:pPr>
      <w:r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>- … man weiß, dass KI Fehler machen kann und wo man diese Fehler (Details, Gesichter, Proportionen etc.) im Bild findet.</w:t>
      </w:r>
    </w:p>
    <w:p w14:paraId="7DDA32F0" w14:textId="1C26657B" w:rsidR="008201D5" w:rsidRDefault="00EB586E" w:rsidP="008201D5">
      <w:pPr>
        <w:pStyle w:val="TheSansText"/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>- … man gelernt hat, worauf man achten muss.</w:t>
      </w:r>
      <w:r w:rsidR="008201D5"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br/>
      </w:r>
      <w:r w:rsidR="008201D5"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br/>
      </w:r>
      <w:r w:rsidR="008201D5" w:rsidRPr="0076320C">
        <w:rPr>
          <w:rFonts w:ascii="Arial" w:hAnsi="Arial" w:cs="Arial"/>
          <w:b/>
          <w:bCs/>
          <w:sz w:val="20"/>
          <w:szCs w:val="20"/>
        </w:rPr>
        <w:br/>
      </w:r>
      <w:r w:rsidR="008201D5" w:rsidRPr="0076320C">
        <w:rPr>
          <w:rFonts w:ascii="Arial" w:hAnsi="Arial" w:cs="Arial"/>
          <w:sz w:val="20"/>
          <w:szCs w:val="20"/>
        </w:rPr>
        <w:t>„Man kann KI-Bilder nicht mehr erkennen, wenn …“</w:t>
      </w:r>
    </w:p>
    <w:p w14:paraId="2734416C" w14:textId="77777777" w:rsidR="00EB586E" w:rsidRDefault="00EB586E" w:rsidP="008201D5">
      <w:pPr>
        <w:pStyle w:val="TheSansText"/>
        <w:spacing w:line="276" w:lineRule="auto"/>
        <w:ind w:left="142" w:firstLine="0"/>
        <w:rPr>
          <w:rFonts w:ascii="Arial" w:hAnsi="Arial" w:cs="Arial"/>
          <w:sz w:val="20"/>
          <w:szCs w:val="20"/>
        </w:rPr>
      </w:pPr>
    </w:p>
    <w:p w14:paraId="19DCF34A" w14:textId="30510E17" w:rsidR="00EB586E" w:rsidRPr="00797217" w:rsidRDefault="00EB586E" w:rsidP="00EB586E">
      <w:pPr>
        <w:pStyle w:val="TheSansText"/>
        <w:numPr>
          <w:ilvl w:val="0"/>
          <w:numId w:val="1"/>
        </w:numPr>
        <w:spacing w:line="276" w:lineRule="auto"/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</w:pPr>
      <w:r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>… wir unreflektiert allem Glauben schenken / kritisches Sehen verloren geht.</w:t>
      </w:r>
    </w:p>
    <w:p w14:paraId="4829A9E9" w14:textId="6C0DA462" w:rsidR="00EB586E" w:rsidRPr="00797217" w:rsidRDefault="00EB586E" w:rsidP="00EB586E">
      <w:pPr>
        <w:pStyle w:val="TheSansText"/>
        <w:numPr>
          <w:ilvl w:val="0"/>
          <w:numId w:val="1"/>
        </w:numPr>
        <w:spacing w:line="276" w:lineRule="auto"/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</w:pPr>
      <w:r w:rsidRPr="00797217">
        <w:rPr>
          <w:rFonts w:ascii="Arial" w:hAnsi="Arial" w:cs="Arial"/>
          <w:b/>
          <w:bCs/>
          <w:color w:val="808080" w:themeColor="background1" w:themeShade="80"/>
          <w:sz w:val="20"/>
          <w:szCs w:val="20"/>
        </w:rPr>
        <w:t xml:space="preserve">… die KI gelernt hat, auch die letzten Feinheiten ihrer Unstimmigkeiten zu korrigieren. </w:t>
      </w:r>
    </w:p>
    <w:p w14:paraId="36E11E2B" w14:textId="72DCEFF0" w:rsidR="008201D5" w:rsidRPr="0076320C" w:rsidRDefault="008201D5" w:rsidP="008201D5">
      <w:pPr>
        <w:pStyle w:val="TheSansText"/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76320C">
        <w:rPr>
          <w:rFonts w:ascii="Arial" w:hAnsi="Arial" w:cs="Arial"/>
          <w:b/>
          <w:bCs/>
          <w:sz w:val="20"/>
          <w:szCs w:val="20"/>
        </w:rPr>
        <w:br/>
      </w:r>
      <w:r w:rsidRPr="0076320C">
        <w:rPr>
          <w:rFonts w:ascii="Arial" w:hAnsi="Arial" w:cs="Arial"/>
          <w:sz w:val="20"/>
          <w:szCs w:val="20"/>
        </w:rPr>
        <w:br/>
      </w:r>
    </w:p>
    <w:p w14:paraId="5459A41B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444A2E89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20B0386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2506527F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1A4EB746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22EAEBF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4F41E0DD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7F4F5032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18AA76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74DC609B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69E71B44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4B47F9AC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A2D37D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6E01F75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2493BDC4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06F144E3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25A39FC3" w14:textId="77777777" w:rsidR="008201D5" w:rsidRDefault="008201D5" w:rsidP="008201D5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3CB50B31" w14:textId="65F2780B" w:rsidR="00192B74" w:rsidRDefault="00192B74" w:rsidP="00CF08A5">
      <w:pPr>
        <w:pStyle w:val="Arialberschrift"/>
        <w:ind w:firstLine="0"/>
        <w:rPr>
          <w:sz w:val="22"/>
        </w:rPr>
      </w:pPr>
      <w:r w:rsidRPr="00D62071">
        <w:rPr>
          <w:sz w:val="22"/>
        </w:rPr>
        <w:t>Arbeitsblatt</w:t>
      </w:r>
      <w:r>
        <w:rPr>
          <w:sz w:val="22"/>
        </w:rPr>
        <w:t xml:space="preserve"> 3: </w:t>
      </w:r>
    </w:p>
    <w:p w14:paraId="3889715F" w14:textId="66165281" w:rsidR="001451AA" w:rsidRDefault="008201D5" w:rsidP="00CF08A5">
      <w:pPr>
        <w:pStyle w:val="Arialberschrift"/>
        <w:ind w:firstLine="0"/>
        <w:rPr>
          <w:sz w:val="22"/>
        </w:rPr>
      </w:pPr>
      <w:r w:rsidRPr="00AD1BE0">
        <w:rPr>
          <w:rFonts w:cs="Arial"/>
          <w:color w:val="1F497D" w:themeColor="text2"/>
        </w:rPr>
        <w:t>Ist das echt oder kann das weg?</w:t>
      </w:r>
    </w:p>
    <w:p w14:paraId="1D87873D" w14:textId="77777777" w:rsidR="008201D5" w:rsidRDefault="008201D5" w:rsidP="00CF08A5">
      <w:pPr>
        <w:pStyle w:val="Arialberschrift"/>
        <w:ind w:firstLine="0"/>
        <w:rPr>
          <w:sz w:val="22"/>
        </w:rPr>
      </w:pPr>
    </w:p>
    <w:p w14:paraId="2BE38168" w14:textId="77777777" w:rsidR="008201D5" w:rsidRDefault="008201D5" w:rsidP="00CF08A5">
      <w:pPr>
        <w:pStyle w:val="Arialberschrift"/>
        <w:ind w:firstLine="0"/>
        <w:rPr>
          <w:sz w:val="22"/>
        </w:rPr>
      </w:pPr>
    </w:p>
    <w:p w14:paraId="7CF17C0F" w14:textId="735C02C7" w:rsidR="001451AA" w:rsidRDefault="001451AA" w:rsidP="00CF08A5">
      <w:pPr>
        <w:pStyle w:val="Arialberschrift"/>
        <w:ind w:firstLine="0"/>
        <w:rPr>
          <w:sz w:val="22"/>
        </w:rPr>
      </w:pPr>
      <w:r>
        <w:rPr>
          <w:sz w:val="22"/>
        </w:rPr>
        <w:t>Bild 1 (Demonstration)</w:t>
      </w:r>
    </w:p>
    <w:p w14:paraId="5E09AD57" w14:textId="77777777" w:rsidR="001451AA" w:rsidRPr="00AF605E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4588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14"/>
        <w:gridCol w:w="4074"/>
      </w:tblGrid>
      <w:tr w:rsidR="001451AA" w14:paraId="66FCAC53" w14:textId="77777777" w:rsidTr="001451AA">
        <w:trPr>
          <w:trHeight w:val="379"/>
        </w:trPr>
        <w:tc>
          <w:tcPr>
            <w:tcW w:w="425" w:type="dxa"/>
          </w:tcPr>
          <w:p w14:paraId="344BCCEE" w14:textId="77777777" w:rsidR="001451AA" w:rsidRPr="001451AA" w:rsidRDefault="001451AA" w:rsidP="001451AA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5B0196A2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Hat ein Mensch das Bild fotografiert?</w:t>
            </w:r>
          </w:p>
        </w:tc>
      </w:tr>
      <w:tr w:rsidR="001451AA" w14:paraId="253AA1F6" w14:textId="77777777" w:rsidTr="001451AA">
        <w:trPr>
          <w:trHeight w:val="379"/>
        </w:trPr>
        <w:tc>
          <w:tcPr>
            <w:tcW w:w="425" w:type="dxa"/>
          </w:tcPr>
          <w:p w14:paraId="066BE670" w14:textId="1696B351" w:rsidR="001451AA" w:rsidRPr="001451AA" w:rsidRDefault="001451AA" w:rsidP="001451AA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451AA"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74741AF2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Ist das Bild KI-generiert?</w:t>
            </w:r>
          </w:p>
        </w:tc>
      </w:tr>
    </w:tbl>
    <w:p w14:paraId="55643182" w14:textId="77777777" w:rsidR="001451AA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628"/>
      </w:tblGrid>
      <w:tr w:rsidR="001451AA" w:rsidRPr="001451AA" w14:paraId="17B3AF1C" w14:textId="77777777" w:rsidTr="001451AA">
        <w:tc>
          <w:tcPr>
            <w:tcW w:w="9628" w:type="dxa"/>
          </w:tcPr>
          <w:p w14:paraId="13254423" w14:textId="5978F6DC" w:rsidR="001451AA" w:rsidRPr="001451AA" w:rsidRDefault="001451AA" w:rsidP="001451AA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451AA">
              <w:rPr>
                <w:rFonts w:ascii="Arial" w:hAnsi="Arial" w:cs="Arial"/>
                <w:color w:val="003480"/>
                <w:sz w:val="20"/>
                <w:szCs w:val="20"/>
              </w:rPr>
              <w:t>Welche Hinweise sprechen dafür?</w:t>
            </w:r>
          </w:p>
        </w:tc>
      </w:tr>
      <w:tr w:rsidR="001451AA" w:rsidRPr="001451AA" w14:paraId="49DE6F56" w14:textId="77777777" w:rsidTr="001451AA">
        <w:tc>
          <w:tcPr>
            <w:tcW w:w="9628" w:type="dxa"/>
          </w:tcPr>
          <w:p w14:paraId="63518815" w14:textId="6CB7CD83" w:rsidR="001451AA" w:rsidRPr="00797217" w:rsidRDefault="00FA6559" w:rsidP="00797217">
            <w:pPr>
              <w:pStyle w:val="Arialberschrift"/>
              <w:ind w:left="0" w:firstLine="0"/>
              <w:rPr>
                <w:color w:val="003480"/>
                <w:sz w:val="20"/>
                <w:szCs w:val="20"/>
              </w:rPr>
            </w:pP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 xml:space="preserve">Eiffelturm und </w:t>
            </w:r>
            <w:r w:rsid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 xml:space="preserve">Triumphbogen </w:t>
            </w: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>stehen nicht nebeneinander; Farben/Ausleuchtung des Bilds wirken unecht; mehrere Hände bestehen nur aus 2-3 Fingern oder sind kaum als Hände erkennbar, obwohl das Bild sonst scharf ist. Links weht die Flagge von Schleswig-Holstein</w:t>
            </w:r>
            <w:r w:rsidR="00EB586E"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 xml:space="preserve">, manche Gesichter haben Fehler (größere Farbflächen) </w:t>
            </w:r>
          </w:p>
        </w:tc>
      </w:tr>
    </w:tbl>
    <w:p w14:paraId="643C53A8" w14:textId="77777777" w:rsidR="001451AA" w:rsidRDefault="001451AA" w:rsidP="001451AA">
      <w:pPr>
        <w:pStyle w:val="Arialberschrift"/>
        <w:ind w:firstLine="0"/>
        <w:rPr>
          <w:sz w:val="22"/>
        </w:rPr>
      </w:pPr>
    </w:p>
    <w:p w14:paraId="129C798D" w14:textId="77777777" w:rsidR="001451AA" w:rsidRDefault="001451AA" w:rsidP="001451AA">
      <w:pPr>
        <w:pStyle w:val="Arialberschrift"/>
        <w:ind w:firstLine="0"/>
        <w:rPr>
          <w:sz w:val="22"/>
        </w:rPr>
      </w:pPr>
    </w:p>
    <w:p w14:paraId="32B077C8" w14:textId="623130A6" w:rsidR="001451AA" w:rsidRDefault="001451AA" w:rsidP="001451AA">
      <w:pPr>
        <w:pStyle w:val="Arialberschrift"/>
        <w:ind w:firstLine="0"/>
        <w:rPr>
          <w:sz w:val="22"/>
        </w:rPr>
      </w:pPr>
      <w:r>
        <w:rPr>
          <w:sz w:val="22"/>
        </w:rPr>
        <w:t>Bild 2 (Personen)</w:t>
      </w:r>
    </w:p>
    <w:p w14:paraId="36F004A8" w14:textId="77777777" w:rsidR="001451AA" w:rsidRPr="00AF605E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4588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14"/>
        <w:gridCol w:w="4074"/>
      </w:tblGrid>
      <w:tr w:rsidR="001451AA" w14:paraId="01E8BF29" w14:textId="77777777" w:rsidTr="00D37738">
        <w:trPr>
          <w:trHeight w:val="379"/>
        </w:trPr>
        <w:tc>
          <w:tcPr>
            <w:tcW w:w="425" w:type="dxa"/>
          </w:tcPr>
          <w:p w14:paraId="30EF6212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6A92197D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Hat ein Mensch das Bild fotografiert?</w:t>
            </w:r>
          </w:p>
        </w:tc>
      </w:tr>
      <w:tr w:rsidR="001451AA" w14:paraId="0FA60E6E" w14:textId="77777777" w:rsidTr="00D37738">
        <w:trPr>
          <w:trHeight w:val="379"/>
        </w:trPr>
        <w:tc>
          <w:tcPr>
            <w:tcW w:w="425" w:type="dxa"/>
          </w:tcPr>
          <w:p w14:paraId="58FA26D7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451AA"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0FB0E0A0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Ist das Bild KI-generiert?</w:t>
            </w:r>
          </w:p>
        </w:tc>
      </w:tr>
    </w:tbl>
    <w:p w14:paraId="1C2C7996" w14:textId="77777777" w:rsidR="001451AA" w:rsidRDefault="001451AA" w:rsidP="001451AA">
      <w:pPr>
        <w:pStyle w:val="Arialberschrift"/>
        <w:ind w:firstLine="0"/>
        <w:rPr>
          <w:sz w:val="22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628"/>
      </w:tblGrid>
      <w:tr w:rsidR="001451AA" w:rsidRPr="001451AA" w14:paraId="6F87A07B" w14:textId="77777777" w:rsidTr="00D37738">
        <w:tc>
          <w:tcPr>
            <w:tcW w:w="9770" w:type="dxa"/>
          </w:tcPr>
          <w:p w14:paraId="714141D6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451AA">
              <w:rPr>
                <w:rFonts w:ascii="Arial" w:hAnsi="Arial" w:cs="Arial"/>
                <w:color w:val="003480"/>
                <w:sz w:val="20"/>
                <w:szCs w:val="20"/>
              </w:rPr>
              <w:t>Welche Hinweise sprechen dafür?</w:t>
            </w:r>
          </w:p>
        </w:tc>
      </w:tr>
      <w:tr w:rsidR="001451AA" w:rsidRPr="001451AA" w14:paraId="425A2C59" w14:textId="77777777" w:rsidTr="00797217">
        <w:trPr>
          <w:trHeight w:val="473"/>
        </w:trPr>
        <w:tc>
          <w:tcPr>
            <w:tcW w:w="9770" w:type="dxa"/>
          </w:tcPr>
          <w:p w14:paraId="6DFDF2D8" w14:textId="680C22E0" w:rsidR="001451AA" w:rsidRPr="001451AA" w:rsidRDefault="00FA6559" w:rsidP="00797217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>Das Bild wirk</w:t>
            </w:r>
            <w:r w:rsid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>t</w:t>
            </w: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 xml:space="preserve"> zu perfekt, die Haut der beiden Personen makellos. Die Hände des Mädchens passen nicht zusammen.</w:t>
            </w:r>
          </w:p>
        </w:tc>
      </w:tr>
    </w:tbl>
    <w:p w14:paraId="1864311E" w14:textId="77777777" w:rsidR="001451AA" w:rsidRDefault="001451AA" w:rsidP="001451AA">
      <w:pPr>
        <w:pStyle w:val="Arialberschrift"/>
        <w:ind w:firstLine="0"/>
        <w:rPr>
          <w:sz w:val="22"/>
        </w:rPr>
      </w:pPr>
    </w:p>
    <w:p w14:paraId="144C30F7" w14:textId="77777777" w:rsidR="00192B74" w:rsidRDefault="00192B74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6E729698" w14:textId="77777777" w:rsidR="001451AA" w:rsidRDefault="001451AA" w:rsidP="001451AA">
      <w:pPr>
        <w:pStyle w:val="Arialberschrift"/>
        <w:ind w:firstLine="0"/>
        <w:rPr>
          <w:sz w:val="22"/>
        </w:rPr>
      </w:pPr>
      <w:r>
        <w:rPr>
          <w:sz w:val="22"/>
        </w:rPr>
        <w:t>Bild 3 (Industrieanlage)</w:t>
      </w:r>
    </w:p>
    <w:p w14:paraId="3D084559" w14:textId="77777777" w:rsidR="001451AA" w:rsidRPr="00AF605E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4588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14"/>
        <w:gridCol w:w="4074"/>
      </w:tblGrid>
      <w:tr w:rsidR="001451AA" w14:paraId="1ED77A4B" w14:textId="77777777" w:rsidTr="00D37738">
        <w:trPr>
          <w:trHeight w:val="379"/>
        </w:trPr>
        <w:tc>
          <w:tcPr>
            <w:tcW w:w="425" w:type="dxa"/>
          </w:tcPr>
          <w:p w14:paraId="01593231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55E72085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Hat ein Mensch das Bild fotografiert?</w:t>
            </w:r>
          </w:p>
        </w:tc>
      </w:tr>
      <w:tr w:rsidR="001451AA" w14:paraId="78F29EB8" w14:textId="77777777" w:rsidTr="00D37738">
        <w:trPr>
          <w:trHeight w:val="379"/>
        </w:trPr>
        <w:tc>
          <w:tcPr>
            <w:tcW w:w="425" w:type="dxa"/>
          </w:tcPr>
          <w:p w14:paraId="4B7B445F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451AA"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4163" w:type="dxa"/>
            <w:tcBorders>
              <w:top w:val="nil"/>
              <w:bottom w:val="nil"/>
              <w:right w:val="nil"/>
            </w:tcBorders>
          </w:tcPr>
          <w:p w14:paraId="52FAC208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Ist das Bild KI-generiert?</w:t>
            </w:r>
          </w:p>
        </w:tc>
      </w:tr>
    </w:tbl>
    <w:p w14:paraId="7540B8FF" w14:textId="77777777" w:rsidR="001451AA" w:rsidRDefault="001451AA" w:rsidP="001451AA">
      <w:pPr>
        <w:pStyle w:val="Arialberschrift"/>
        <w:ind w:firstLine="0"/>
        <w:rPr>
          <w:sz w:val="22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628"/>
      </w:tblGrid>
      <w:tr w:rsidR="001451AA" w:rsidRPr="001451AA" w14:paraId="378533A4" w14:textId="77777777" w:rsidTr="00D37738">
        <w:tc>
          <w:tcPr>
            <w:tcW w:w="9770" w:type="dxa"/>
          </w:tcPr>
          <w:p w14:paraId="4F0615F5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451AA">
              <w:rPr>
                <w:rFonts w:ascii="Arial" w:hAnsi="Arial" w:cs="Arial"/>
                <w:color w:val="003480"/>
                <w:sz w:val="20"/>
                <w:szCs w:val="20"/>
              </w:rPr>
              <w:t>Welche Hinweise sprechen dafür?</w:t>
            </w:r>
          </w:p>
        </w:tc>
      </w:tr>
      <w:tr w:rsidR="001451AA" w:rsidRPr="001451AA" w14:paraId="113418E7" w14:textId="77777777" w:rsidTr="00D37738">
        <w:tc>
          <w:tcPr>
            <w:tcW w:w="9770" w:type="dxa"/>
          </w:tcPr>
          <w:p w14:paraId="7EE779AF" w14:textId="441B0A1E" w:rsidR="001451AA" w:rsidRPr="00FA6559" w:rsidRDefault="00FA6559" w:rsidP="00797217">
            <w:pPr>
              <w:pStyle w:val="Arialberschrift"/>
              <w:ind w:left="0" w:firstLine="0"/>
              <w:rPr>
                <w:b w:val="0"/>
                <w:bCs w:val="0"/>
                <w:color w:val="003480"/>
                <w:sz w:val="22"/>
              </w:rPr>
            </w:pP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 xml:space="preserve">Die beiden linken Rauchwolken sind teilweise identisch, </w:t>
            </w:r>
            <w:r w:rsidR="00230BD2"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>ebenso wie die Rohrsysteme bei den mittleren beiden Türmen – insgesamt ist es bei diesem Bild aber schwieriger KI-generiert von einem möglichen Original zu unterscheiden.</w:t>
            </w:r>
          </w:p>
        </w:tc>
      </w:tr>
    </w:tbl>
    <w:p w14:paraId="16AC16BC" w14:textId="77777777" w:rsidR="001451AA" w:rsidRDefault="001451AA" w:rsidP="001451AA">
      <w:pPr>
        <w:pStyle w:val="Arialberschrift"/>
        <w:ind w:firstLine="0"/>
        <w:rPr>
          <w:sz w:val="22"/>
        </w:rPr>
      </w:pPr>
    </w:p>
    <w:p w14:paraId="659546A0" w14:textId="77777777" w:rsidR="00192B74" w:rsidRDefault="00192B74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62F0E257" w14:textId="5C16199B" w:rsidR="001451AA" w:rsidRDefault="001451AA" w:rsidP="001451AA">
      <w:pPr>
        <w:pStyle w:val="Arialberschrift"/>
        <w:ind w:firstLine="0"/>
        <w:rPr>
          <w:sz w:val="22"/>
        </w:rPr>
      </w:pPr>
      <w:r>
        <w:rPr>
          <w:sz w:val="22"/>
        </w:rPr>
        <w:t>Bild 4 (Dampflokomotive)</w:t>
      </w:r>
    </w:p>
    <w:p w14:paraId="4E281EB6" w14:textId="77777777" w:rsidR="001451AA" w:rsidRPr="00AF605E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9497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14"/>
        <w:gridCol w:w="8983"/>
      </w:tblGrid>
      <w:tr w:rsidR="001451AA" w14:paraId="104758EF" w14:textId="77777777" w:rsidTr="001451AA">
        <w:trPr>
          <w:trHeight w:val="379"/>
        </w:trPr>
        <w:tc>
          <w:tcPr>
            <w:tcW w:w="514" w:type="dxa"/>
          </w:tcPr>
          <w:p w14:paraId="742F16AA" w14:textId="479BE3AC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451AA">
              <w:rPr>
                <w:rFonts w:ascii="Arial" w:hAnsi="Arial" w:cs="Arial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8983" w:type="dxa"/>
            <w:tcBorders>
              <w:top w:val="nil"/>
              <w:bottom w:val="nil"/>
              <w:right w:val="nil"/>
            </w:tcBorders>
          </w:tcPr>
          <w:p w14:paraId="4D855CD6" w14:textId="0AFC71E3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Hat ein Mensch das Bild fotografiert?</w:t>
            </w:r>
            <w:r>
              <w:rPr>
                <w:rFonts w:ascii="Arial" w:hAnsi="Arial" w:cs="Arial"/>
                <w:sz w:val="20"/>
                <w:szCs w:val="20"/>
              </w:rPr>
              <w:t xml:space="preserve"> (Schlossparkbahn Greif in Karlsruhe, Mai 2026)</w:t>
            </w:r>
          </w:p>
        </w:tc>
      </w:tr>
      <w:tr w:rsidR="001451AA" w14:paraId="4B2AFD29" w14:textId="77777777" w:rsidTr="001451AA">
        <w:trPr>
          <w:trHeight w:val="379"/>
        </w:trPr>
        <w:tc>
          <w:tcPr>
            <w:tcW w:w="514" w:type="dxa"/>
          </w:tcPr>
          <w:p w14:paraId="1C2B7E7A" w14:textId="091A0E1B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8983" w:type="dxa"/>
            <w:tcBorders>
              <w:top w:val="nil"/>
              <w:bottom w:val="nil"/>
              <w:right w:val="nil"/>
            </w:tcBorders>
          </w:tcPr>
          <w:p w14:paraId="4B9FC3E5" w14:textId="77777777" w:rsid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605E">
              <w:rPr>
                <w:rFonts w:ascii="Arial" w:hAnsi="Arial" w:cs="Arial"/>
                <w:sz w:val="20"/>
                <w:szCs w:val="20"/>
              </w:rPr>
              <w:t>Ist das Bild KI-generiert?</w:t>
            </w:r>
          </w:p>
        </w:tc>
      </w:tr>
    </w:tbl>
    <w:p w14:paraId="4B3EE6FC" w14:textId="77777777" w:rsidR="001451AA" w:rsidRDefault="001451AA" w:rsidP="001451AA">
      <w:pPr>
        <w:pStyle w:val="TheSansText"/>
        <w:spacing w:after="0" w:line="24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628"/>
      </w:tblGrid>
      <w:tr w:rsidR="001451AA" w:rsidRPr="001451AA" w14:paraId="226B803F" w14:textId="77777777" w:rsidTr="001451AA">
        <w:tc>
          <w:tcPr>
            <w:tcW w:w="9628" w:type="dxa"/>
          </w:tcPr>
          <w:p w14:paraId="1DD22894" w14:textId="77777777" w:rsidR="001451AA" w:rsidRPr="001451AA" w:rsidRDefault="001451AA" w:rsidP="00D37738">
            <w:pPr>
              <w:pStyle w:val="TheSansText"/>
              <w:spacing w:after="0" w:line="240" w:lineRule="auto"/>
              <w:ind w:left="142" w:firstLine="0"/>
              <w:jc w:val="both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451AA">
              <w:rPr>
                <w:rFonts w:ascii="Arial" w:hAnsi="Arial" w:cs="Arial"/>
                <w:color w:val="003480"/>
                <w:sz w:val="20"/>
                <w:szCs w:val="20"/>
              </w:rPr>
              <w:t>Welche Hinweise sprechen dafür?</w:t>
            </w:r>
          </w:p>
        </w:tc>
      </w:tr>
      <w:tr w:rsidR="001451AA" w:rsidRPr="001451AA" w14:paraId="7AFF7298" w14:textId="77777777" w:rsidTr="001451AA">
        <w:tc>
          <w:tcPr>
            <w:tcW w:w="9628" w:type="dxa"/>
          </w:tcPr>
          <w:p w14:paraId="071CE810" w14:textId="239FCA27" w:rsidR="001451AA" w:rsidRPr="001451AA" w:rsidRDefault="001451AA" w:rsidP="00797217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 w:rsidRPr="00797217">
              <w:rPr>
                <w:b w:val="0"/>
                <w:bCs w:val="0"/>
                <w:color w:val="808080" w:themeColor="background1" w:themeShade="80"/>
                <w:sz w:val="20"/>
                <w:szCs w:val="20"/>
              </w:rPr>
              <w:t>Details: Schatten der Bäume, Dampf der Lokomotive, Spiegelungen auf der Lok stimmen. Im Gras sind Schienen zu erkennen, auch wenn es sonst wirkt, als würde die Lok nur auf Gras fahren.</w:t>
            </w:r>
          </w:p>
        </w:tc>
      </w:tr>
    </w:tbl>
    <w:p w14:paraId="34DC27AE" w14:textId="77777777" w:rsidR="001451AA" w:rsidRDefault="001451AA" w:rsidP="001451AA">
      <w:pPr>
        <w:pStyle w:val="Arialberschrift"/>
        <w:ind w:firstLine="0"/>
        <w:rPr>
          <w:sz w:val="22"/>
        </w:rPr>
      </w:pPr>
    </w:p>
    <w:p w14:paraId="574647A4" w14:textId="77777777" w:rsidR="008201D5" w:rsidRDefault="008201D5" w:rsidP="001451AA">
      <w:pPr>
        <w:pStyle w:val="Arialberschrift"/>
        <w:ind w:firstLine="0"/>
        <w:rPr>
          <w:sz w:val="22"/>
        </w:rPr>
      </w:pPr>
    </w:p>
    <w:p w14:paraId="6850E8F8" w14:textId="77777777" w:rsidR="008201D5" w:rsidRDefault="008201D5" w:rsidP="001451AA">
      <w:pPr>
        <w:pStyle w:val="Arialberschrift"/>
        <w:ind w:firstLine="0"/>
        <w:rPr>
          <w:sz w:val="22"/>
        </w:rPr>
      </w:pPr>
    </w:p>
    <w:p w14:paraId="29951CB2" w14:textId="77777777" w:rsidR="008201D5" w:rsidRDefault="008201D5" w:rsidP="001451AA">
      <w:pPr>
        <w:pStyle w:val="Arialberschrift"/>
        <w:ind w:firstLine="0"/>
        <w:rPr>
          <w:sz w:val="22"/>
        </w:rPr>
      </w:pPr>
    </w:p>
    <w:p w14:paraId="75333224" w14:textId="4D57D6A4" w:rsidR="008201D5" w:rsidRDefault="008201D5" w:rsidP="001451AA">
      <w:pPr>
        <w:pStyle w:val="Arialberschrift"/>
        <w:ind w:firstLine="0"/>
        <w:rPr>
          <w:sz w:val="22"/>
        </w:rPr>
      </w:pPr>
      <w:r>
        <w:rPr>
          <w:sz w:val="22"/>
        </w:rPr>
        <w:lastRenderedPageBreak/>
        <w:t>Arbeitsblatt 4</w:t>
      </w:r>
    </w:p>
    <w:p w14:paraId="1EDA549D" w14:textId="77777777" w:rsidR="008201D5" w:rsidRPr="00AD1BE0" w:rsidRDefault="008201D5" w:rsidP="008201D5">
      <w:pPr>
        <w:pStyle w:val="Arialberschrift"/>
        <w:ind w:firstLine="0"/>
        <w:rPr>
          <w:rFonts w:cs="Arial"/>
          <w:color w:val="1F497D" w:themeColor="text2"/>
        </w:rPr>
      </w:pPr>
      <w:r>
        <w:rPr>
          <w:rFonts w:cs="Arial"/>
          <w:color w:val="1F497D" w:themeColor="text2"/>
        </w:rPr>
        <w:t>Kunst im Blick</w:t>
      </w:r>
    </w:p>
    <w:p w14:paraId="38ECCDF2" w14:textId="77777777" w:rsidR="008201D5" w:rsidRPr="00AD1BE0" w:rsidRDefault="008201D5" w:rsidP="008201D5">
      <w:pPr>
        <w:pStyle w:val="Arialberschrift"/>
        <w:ind w:firstLine="0"/>
        <w:rPr>
          <w:rFonts w:cs="Arial"/>
          <w:color w:val="1F497D" w:themeColor="text2"/>
          <w:sz w:val="24"/>
          <w:szCs w:val="24"/>
        </w:rPr>
      </w:pPr>
    </w:p>
    <w:p w14:paraId="0992BA89" w14:textId="3DD22174" w:rsidR="008201D5" w:rsidRPr="00C763D0" w:rsidRDefault="008201D5" w:rsidP="008201D5">
      <w:pPr>
        <w:pStyle w:val="TheSansText"/>
        <w:ind w:left="142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C763D0">
        <w:rPr>
          <w:noProof/>
        </w:rPr>
        <w:t xml:space="preserve"> </w:t>
      </w:r>
    </w:p>
    <w:p w14:paraId="5D0AC8E6" w14:textId="77777777" w:rsidR="008201D5" w:rsidRPr="00C763D0" w:rsidRDefault="008201D5" w:rsidP="008201D5">
      <w:pPr>
        <w:pStyle w:val="TheSansText"/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9697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1816"/>
        <w:gridCol w:w="2112"/>
        <w:gridCol w:w="3660"/>
        <w:gridCol w:w="2109"/>
      </w:tblGrid>
      <w:tr w:rsidR="008201D5" w:rsidRPr="00C763D0" w14:paraId="7AA07548" w14:textId="77777777" w:rsidTr="00D37738">
        <w:trPr>
          <w:trHeight w:val="847"/>
        </w:trPr>
        <w:tc>
          <w:tcPr>
            <w:tcW w:w="1816" w:type="dxa"/>
            <w:shd w:val="clear" w:color="auto" w:fill="DBE5F1" w:themeFill="accent1" w:themeFillTint="33"/>
            <w:vAlign w:val="center"/>
          </w:tcPr>
          <w:p w14:paraId="01CA0310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DE438AE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Epoche</w:t>
            </w:r>
          </w:p>
          <w:p w14:paraId="775F4A12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2" w:type="dxa"/>
            <w:shd w:val="clear" w:color="auto" w:fill="DBE5F1" w:themeFill="accent1" w:themeFillTint="33"/>
            <w:vAlign w:val="center"/>
          </w:tcPr>
          <w:p w14:paraId="1DA983BC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Zeitliche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Einordnung</w:t>
            </w:r>
          </w:p>
        </w:tc>
        <w:tc>
          <w:tcPr>
            <w:tcW w:w="3660" w:type="dxa"/>
            <w:shd w:val="clear" w:color="auto" w:fill="DBE5F1" w:themeFill="accent1" w:themeFillTint="33"/>
            <w:vAlign w:val="center"/>
          </w:tcPr>
          <w:p w14:paraId="0B2F8C0E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Typische Stilmittel</w:t>
            </w:r>
          </w:p>
        </w:tc>
        <w:tc>
          <w:tcPr>
            <w:tcW w:w="2109" w:type="dxa"/>
            <w:shd w:val="clear" w:color="auto" w:fill="DBE5F1" w:themeFill="accent1" w:themeFillTint="33"/>
            <w:vAlign w:val="center"/>
          </w:tcPr>
          <w:p w14:paraId="3A1CB6E0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763D0">
              <w:rPr>
                <w:rFonts w:ascii="Arial" w:hAnsi="Arial" w:cs="Arial"/>
                <w:b/>
                <w:bCs/>
                <w:sz w:val="20"/>
                <w:szCs w:val="20"/>
              </w:rPr>
              <w:t>Bekanntes Werk</w:t>
            </w:r>
          </w:p>
        </w:tc>
      </w:tr>
      <w:tr w:rsidR="008201D5" w:rsidRPr="00C763D0" w14:paraId="4E61E3B9" w14:textId="77777777" w:rsidTr="00D37738">
        <w:trPr>
          <w:trHeight w:val="1118"/>
        </w:trPr>
        <w:tc>
          <w:tcPr>
            <w:tcW w:w="1816" w:type="dxa"/>
            <w:vAlign w:val="center"/>
          </w:tcPr>
          <w:p w14:paraId="78C0370D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Renaissance</w:t>
            </w:r>
          </w:p>
        </w:tc>
        <w:tc>
          <w:tcPr>
            <w:tcW w:w="2112" w:type="dxa"/>
            <w:vAlign w:val="center"/>
          </w:tcPr>
          <w:p w14:paraId="010CDD25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658C8BD0" w14:textId="30D7603A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1490-1600</w:t>
            </w:r>
          </w:p>
          <w:p w14:paraId="5BDC8D51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3726512A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540491F2" w14:textId="56293F32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Detailreiche Bilder, vollkommene Proportionen/ ideale Körper, Harmonie</w:t>
            </w:r>
          </w:p>
        </w:tc>
        <w:tc>
          <w:tcPr>
            <w:tcW w:w="2109" w:type="dxa"/>
            <w:vAlign w:val="center"/>
          </w:tcPr>
          <w:p w14:paraId="7FE50FA5" w14:textId="77777777" w:rsidR="00230BD2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Die Erschaffung Adams (1512) – </w:t>
            </w:r>
          </w:p>
          <w:p w14:paraId="4E5FDB03" w14:textId="2D2502B1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Michelangelo</w:t>
            </w:r>
          </w:p>
        </w:tc>
      </w:tr>
      <w:tr w:rsidR="008201D5" w:rsidRPr="00C763D0" w14:paraId="552F13DC" w14:textId="77777777" w:rsidTr="00D37738">
        <w:trPr>
          <w:trHeight w:val="1135"/>
        </w:trPr>
        <w:tc>
          <w:tcPr>
            <w:tcW w:w="1816" w:type="dxa"/>
            <w:vAlign w:val="center"/>
          </w:tcPr>
          <w:p w14:paraId="1C69FDAF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Barock</w:t>
            </w:r>
          </w:p>
        </w:tc>
        <w:tc>
          <w:tcPr>
            <w:tcW w:w="2112" w:type="dxa"/>
            <w:vAlign w:val="center"/>
          </w:tcPr>
          <w:p w14:paraId="2935F55F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16130C57" w14:textId="53C05E8F" w:rsidR="008201D5" w:rsidRPr="00797217" w:rsidRDefault="00852BE3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1590-1720</w:t>
            </w:r>
          </w:p>
          <w:p w14:paraId="73CD1C60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1EC6869D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4126F2B4" w14:textId="303BCEA4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Realistische Darstellung, Spiel/Wirkung mit Licht und Schatten (Kontraste / Hell-Dunkel), starke Gefühle</w:t>
            </w:r>
          </w:p>
        </w:tc>
        <w:tc>
          <w:tcPr>
            <w:tcW w:w="2109" w:type="dxa"/>
            <w:vAlign w:val="center"/>
          </w:tcPr>
          <w:p w14:paraId="19925091" w14:textId="03A5D714" w:rsidR="00230BD2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Selbstbildnis im Alter von 34 Jahren –</w:t>
            </w:r>
          </w:p>
          <w:p w14:paraId="0E39A9AD" w14:textId="7A654198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Rembrandt van Rijn (1640)</w:t>
            </w:r>
          </w:p>
        </w:tc>
      </w:tr>
      <w:tr w:rsidR="008201D5" w:rsidRPr="00C763D0" w14:paraId="0A5C4A68" w14:textId="77777777" w:rsidTr="00D37738">
        <w:trPr>
          <w:trHeight w:val="1118"/>
        </w:trPr>
        <w:tc>
          <w:tcPr>
            <w:tcW w:w="1816" w:type="dxa"/>
            <w:vAlign w:val="center"/>
          </w:tcPr>
          <w:p w14:paraId="0A19B9BD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Romantik</w:t>
            </w:r>
          </w:p>
        </w:tc>
        <w:tc>
          <w:tcPr>
            <w:tcW w:w="2112" w:type="dxa"/>
            <w:vAlign w:val="center"/>
          </w:tcPr>
          <w:p w14:paraId="17F740D5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389F420C" w14:textId="45D0E050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1780-1830</w:t>
            </w:r>
          </w:p>
          <w:p w14:paraId="50B58AB1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5F969B50" w14:textId="5F7559FB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Sehnsucht der Romantik, Bilder zeigen oft Gefühlstiefe, Verbundenheit zur Natur</w:t>
            </w:r>
            <w:r w:rsidR="00852BE3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/ Leidenschaft, starke Gefühle</w:t>
            </w:r>
          </w:p>
        </w:tc>
        <w:tc>
          <w:tcPr>
            <w:tcW w:w="2109" w:type="dxa"/>
            <w:vAlign w:val="center"/>
          </w:tcPr>
          <w:p w14:paraId="2FD1454C" w14:textId="3A31331F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Wanderer über dem Nebelmeer (1818) – 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br/>
              <w:t>Caspar David Friedrich</w:t>
            </w:r>
          </w:p>
        </w:tc>
      </w:tr>
      <w:tr w:rsidR="008201D5" w:rsidRPr="00C763D0" w14:paraId="222265D8" w14:textId="77777777" w:rsidTr="00D37738">
        <w:trPr>
          <w:trHeight w:val="1135"/>
        </w:trPr>
        <w:tc>
          <w:tcPr>
            <w:tcW w:w="1816" w:type="dxa"/>
            <w:vAlign w:val="center"/>
          </w:tcPr>
          <w:p w14:paraId="119F2A70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Realismus</w:t>
            </w:r>
          </w:p>
        </w:tc>
        <w:tc>
          <w:tcPr>
            <w:tcW w:w="2112" w:type="dxa"/>
            <w:vAlign w:val="center"/>
          </w:tcPr>
          <w:p w14:paraId="01F4B0E7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233331A9" w14:textId="497FE1CC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Ca.1840-1880</w:t>
            </w:r>
          </w:p>
          <w:p w14:paraId="7E04EC85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1DF2B024" w14:textId="31B70352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Zeigt ungeschönte Realität (harte Arbeit einfacher Menschen)</w:t>
            </w:r>
          </w:p>
        </w:tc>
        <w:tc>
          <w:tcPr>
            <w:tcW w:w="2109" w:type="dxa"/>
            <w:vAlign w:val="center"/>
          </w:tcPr>
          <w:p w14:paraId="025C1871" w14:textId="45513C6E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Die Steinklopfer – Gustave Courbet (1849)</w:t>
            </w:r>
          </w:p>
        </w:tc>
      </w:tr>
      <w:tr w:rsidR="008201D5" w:rsidRPr="00C763D0" w14:paraId="2CA49638" w14:textId="77777777" w:rsidTr="00D37738">
        <w:trPr>
          <w:trHeight w:val="1118"/>
        </w:trPr>
        <w:tc>
          <w:tcPr>
            <w:tcW w:w="1816" w:type="dxa"/>
            <w:vAlign w:val="center"/>
          </w:tcPr>
          <w:p w14:paraId="1CA9CB31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Impressionismus</w:t>
            </w:r>
          </w:p>
        </w:tc>
        <w:tc>
          <w:tcPr>
            <w:tcW w:w="2112" w:type="dxa"/>
            <w:vAlign w:val="center"/>
          </w:tcPr>
          <w:p w14:paraId="38E4D85D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3A3F8CFF" w14:textId="3310F35F" w:rsidR="00852BE3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1870-1900</w:t>
            </w:r>
          </w:p>
          <w:p w14:paraId="347C8D11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293C8D1C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12FE2D09" w14:textId="2D09EDEB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Lockerer Pinselstrich, eher abstrakt, Stimmung statt Details, Spiel mit Licht und Farben</w:t>
            </w:r>
          </w:p>
        </w:tc>
        <w:tc>
          <w:tcPr>
            <w:tcW w:w="2109" w:type="dxa"/>
            <w:vAlign w:val="center"/>
          </w:tcPr>
          <w:p w14:paraId="2A8E5C71" w14:textId="77777777" w:rsidR="00230BD2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Sonnenaufgang (1872) – </w:t>
            </w:r>
          </w:p>
          <w:p w14:paraId="3C127F26" w14:textId="5DC35B31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Claude Monet</w:t>
            </w:r>
          </w:p>
        </w:tc>
      </w:tr>
      <w:tr w:rsidR="008201D5" w:rsidRPr="00C763D0" w14:paraId="2108301B" w14:textId="77777777" w:rsidTr="00D37738">
        <w:trPr>
          <w:trHeight w:val="1135"/>
        </w:trPr>
        <w:tc>
          <w:tcPr>
            <w:tcW w:w="1816" w:type="dxa"/>
            <w:vAlign w:val="center"/>
          </w:tcPr>
          <w:p w14:paraId="4123ABC6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Expressionismus</w:t>
            </w:r>
          </w:p>
        </w:tc>
        <w:tc>
          <w:tcPr>
            <w:tcW w:w="2112" w:type="dxa"/>
            <w:vAlign w:val="center"/>
          </w:tcPr>
          <w:p w14:paraId="58A66AB8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0359041E" w14:textId="3F5C9E55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1900-1920</w:t>
            </w:r>
          </w:p>
          <w:p w14:paraId="08FF9C43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511A7401" w14:textId="7600319A" w:rsidR="008201D5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Intensive</w:t>
            </w:r>
            <w:r w:rsidR="00852BE3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, leuchtende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Farben, Spiel mit einfachen</w:t>
            </w:r>
            <w:r w:rsidR="00852BE3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, klaren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Formen, abstrakte Bilder</w:t>
            </w:r>
          </w:p>
        </w:tc>
        <w:tc>
          <w:tcPr>
            <w:tcW w:w="2109" w:type="dxa"/>
            <w:vAlign w:val="center"/>
          </w:tcPr>
          <w:p w14:paraId="5D2E4692" w14:textId="77777777" w:rsidR="00230BD2" w:rsidRPr="00797217" w:rsidRDefault="00230BD2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Der Turm der blauen Pferde (1913) – </w:t>
            </w:r>
          </w:p>
          <w:p w14:paraId="7EE13701" w14:textId="53563A7C" w:rsidR="00230BD2" w:rsidRPr="00797217" w:rsidRDefault="00230BD2" w:rsidP="00230BD2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Franz Marc</w:t>
            </w:r>
          </w:p>
        </w:tc>
      </w:tr>
      <w:tr w:rsidR="008201D5" w:rsidRPr="00C763D0" w14:paraId="7AA25413" w14:textId="77777777" w:rsidTr="00D37738">
        <w:trPr>
          <w:trHeight w:val="1118"/>
        </w:trPr>
        <w:tc>
          <w:tcPr>
            <w:tcW w:w="1816" w:type="dxa"/>
            <w:vAlign w:val="center"/>
          </w:tcPr>
          <w:p w14:paraId="522A3055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Surrealismus</w:t>
            </w:r>
          </w:p>
        </w:tc>
        <w:tc>
          <w:tcPr>
            <w:tcW w:w="2112" w:type="dxa"/>
            <w:vAlign w:val="center"/>
          </w:tcPr>
          <w:p w14:paraId="378D1362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794892DD" w14:textId="57FC9948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Ca. 1924-1945</w:t>
            </w:r>
          </w:p>
          <w:p w14:paraId="70370F75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0B59005B" w14:textId="5071218C" w:rsidR="008201D5" w:rsidRPr="00797217" w:rsidRDefault="00852BE3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Verzerrte Perspektiven, traumähnliche Szenen, Verfremdung des Alltäglichen, irrationale Motive</w:t>
            </w:r>
          </w:p>
        </w:tc>
        <w:tc>
          <w:tcPr>
            <w:tcW w:w="2109" w:type="dxa"/>
            <w:vAlign w:val="center"/>
          </w:tcPr>
          <w:p w14:paraId="424695A2" w14:textId="717C19EB" w:rsidR="00852BE3" w:rsidRPr="00797217" w:rsidRDefault="00852BE3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Der Verrat der Bilder</w:t>
            </w:r>
            <w:r w:rsidR="00AD0ED6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(1929) – </w:t>
            </w:r>
          </w:p>
          <w:p w14:paraId="706F587B" w14:textId="12DCF8EF" w:rsidR="008201D5" w:rsidRPr="00797217" w:rsidRDefault="00852BE3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René Magritte</w:t>
            </w:r>
          </w:p>
        </w:tc>
      </w:tr>
      <w:tr w:rsidR="008201D5" w:rsidRPr="00C763D0" w14:paraId="6EE77215" w14:textId="77777777" w:rsidTr="00D37738">
        <w:trPr>
          <w:trHeight w:val="1135"/>
        </w:trPr>
        <w:tc>
          <w:tcPr>
            <w:tcW w:w="1816" w:type="dxa"/>
            <w:vAlign w:val="center"/>
          </w:tcPr>
          <w:p w14:paraId="40806499" w14:textId="77777777" w:rsidR="008201D5" w:rsidRPr="00C763D0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763D0">
              <w:rPr>
                <w:rFonts w:ascii="Arial" w:hAnsi="Arial" w:cs="Arial"/>
                <w:b/>
                <w:bCs/>
                <w:sz w:val="24"/>
                <w:szCs w:val="24"/>
              </w:rPr>
              <w:t>Street-Art</w:t>
            </w:r>
          </w:p>
        </w:tc>
        <w:tc>
          <w:tcPr>
            <w:tcW w:w="2112" w:type="dxa"/>
            <w:vAlign w:val="center"/>
          </w:tcPr>
          <w:p w14:paraId="18A019A0" w14:textId="77777777" w:rsidR="008201D5" w:rsidRPr="00797217" w:rsidRDefault="008201D5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5103D302" w14:textId="167C1480" w:rsidR="008201D5" w:rsidRPr="00797217" w:rsidRDefault="00852BE3" w:rsidP="00852BE3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Seit ca. 1970</w:t>
            </w:r>
          </w:p>
          <w:p w14:paraId="1AC2E34C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  <w:p w14:paraId="41969FD8" w14:textId="77777777" w:rsidR="008201D5" w:rsidRPr="00797217" w:rsidRDefault="008201D5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3660" w:type="dxa"/>
            <w:vAlign w:val="center"/>
          </w:tcPr>
          <w:p w14:paraId="4A7EF503" w14:textId="772EBCA5" w:rsidR="008201D5" w:rsidRPr="00797217" w:rsidRDefault="00852BE3" w:rsidP="00D37738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Bunt, plakativ, oft mit Schablonen erstellt, einfache Motive, Wandmotive/Murals, klare Botschaft</w:t>
            </w:r>
          </w:p>
        </w:tc>
        <w:tc>
          <w:tcPr>
            <w:tcW w:w="2109" w:type="dxa"/>
            <w:vAlign w:val="center"/>
          </w:tcPr>
          <w:p w14:paraId="038A623D" w14:textId="031A3C23" w:rsidR="008201D5" w:rsidRPr="00797217" w:rsidRDefault="00852BE3" w:rsidP="00D37738">
            <w:pPr>
              <w:pStyle w:val="TheSansText"/>
              <w:ind w:left="0" w:firstLine="0"/>
              <w:jc w:val="center"/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</w:pP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Girl </w:t>
            </w:r>
            <w:proofErr w:type="spellStart"/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with</w:t>
            </w:r>
            <w:proofErr w:type="spellEnd"/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</w:t>
            </w:r>
            <w:proofErr w:type="spellStart"/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ballon</w:t>
            </w:r>
            <w:proofErr w:type="spellEnd"/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(20</w:t>
            </w:r>
            <w:r w:rsidR="00AD0ED6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0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2</w:t>
            </w:r>
            <w:r w:rsidR="00AD0ED6"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>)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t xml:space="preserve"> –</w:t>
            </w:r>
            <w:r w:rsidRPr="00797217">
              <w:rPr>
                <w:rFonts w:ascii="Arial" w:hAnsi="Arial" w:cs="Arial"/>
                <w:b/>
                <w:bCs/>
                <w:color w:val="808080" w:themeColor="background1" w:themeShade="80"/>
                <w:sz w:val="20"/>
                <w:szCs w:val="20"/>
              </w:rPr>
              <w:br/>
              <w:t>Banksy</w:t>
            </w:r>
          </w:p>
        </w:tc>
      </w:tr>
    </w:tbl>
    <w:p w14:paraId="40108B1C" w14:textId="77777777" w:rsidR="008201D5" w:rsidRPr="00C763D0" w:rsidRDefault="008201D5" w:rsidP="008201D5">
      <w:pPr>
        <w:pStyle w:val="TheSansText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4859CC13" w14:textId="77777777" w:rsidR="008201D5" w:rsidRDefault="008201D5" w:rsidP="001451AA">
      <w:pPr>
        <w:pStyle w:val="Arialberschrift"/>
        <w:ind w:firstLine="0"/>
        <w:rPr>
          <w:sz w:val="22"/>
        </w:rPr>
      </w:pPr>
    </w:p>
    <w:p w14:paraId="24585DC5" w14:textId="77777777" w:rsidR="00192B74" w:rsidRDefault="00192B74" w:rsidP="00CF08A5">
      <w:pPr>
        <w:pStyle w:val="Arialberschrift"/>
        <w:ind w:firstLine="0"/>
        <w:rPr>
          <w:b w:val="0"/>
          <w:sz w:val="20"/>
          <w:szCs w:val="20"/>
        </w:rPr>
      </w:pPr>
    </w:p>
    <w:p w14:paraId="312B3D81" w14:textId="77777777" w:rsidR="00852BE3" w:rsidRDefault="00852BE3">
      <w:pPr>
        <w:pStyle w:val="Arialberschrift"/>
        <w:ind w:firstLine="0"/>
        <w:rPr>
          <w:b w:val="0"/>
          <w:sz w:val="20"/>
          <w:szCs w:val="20"/>
        </w:rPr>
      </w:pPr>
    </w:p>
    <w:sectPr w:rsidR="00852BE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9F79E" w14:textId="77777777" w:rsidR="002F5420" w:rsidRDefault="002F5420" w:rsidP="003A7C35">
      <w:pPr>
        <w:spacing w:after="0" w:line="240" w:lineRule="auto"/>
      </w:pPr>
      <w:r>
        <w:separator/>
      </w:r>
    </w:p>
  </w:endnote>
  <w:endnote w:type="continuationSeparator" w:id="0">
    <w:p w14:paraId="082E7FDF" w14:textId="77777777" w:rsidR="002F5420" w:rsidRDefault="002F542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F077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79528" w14:textId="77777777" w:rsidR="002F5420" w:rsidRDefault="002F5420" w:rsidP="003A7C35">
      <w:pPr>
        <w:spacing w:after="0" w:line="240" w:lineRule="auto"/>
      </w:pPr>
      <w:r>
        <w:separator/>
      </w:r>
    </w:p>
  </w:footnote>
  <w:footnote w:type="continuationSeparator" w:id="0">
    <w:p w14:paraId="0900BD20" w14:textId="77777777" w:rsidR="002F5420" w:rsidRDefault="002F542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71E03" w14:textId="70ECF1BF" w:rsidR="00685FD6" w:rsidRDefault="002134EC" w:rsidP="00106CD8">
    <w:pPr>
      <w:pStyle w:val="ArialTitelgrau"/>
      <w:ind w:firstLine="142"/>
    </w:pPr>
    <w:r>
      <w:rPr>
        <w:b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B85A116" wp14:editId="0DAA7B04">
          <wp:simplePos x="0" y="0"/>
          <wp:positionH relativeFrom="column">
            <wp:posOffset>3975735</wp:posOffset>
          </wp:positionH>
          <wp:positionV relativeFrom="paragraph">
            <wp:posOffset>-364490</wp:posOffset>
          </wp:positionV>
          <wp:extent cx="533400" cy="533400"/>
          <wp:effectExtent l="0" t="0" r="0" b="0"/>
          <wp:wrapThrough wrapText="bothSides">
            <wp:wrapPolygon edited="0">
              <wp:start x="0" y="0"/>
              <wp:lineTo x="0" y="20829"/>
              <wp:lineTo x="20829" y="20829"/>
              <wp:lineTo x="20829" y="0"/>
              <wp:lineTo x="0" y="0"/>
            </wp:wrapPolygon>
          </wp:wrapThrough>
          <wp:docPr id="1039236916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3400" cy="533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0CE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BF7AAD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1899434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A9E272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62071">
      <w:rPr>
        <w:b/>
        <w:noProof/>
        <w:sz w:val="20"/>
        <w:szCs w:val="20"/>
      </w:rPr>
      <w:t>Lösungen</w:t>
    </w:r>
    <w:r w:rsidRPr="002134EC">
      <w:rPr>
        <w:b/>
        <w:noProof/>
        <w:sz w:val="20"/>
        <w:szCs w:val="20"/>
      </w:rPr>
      <w:t xml:space="preserve"> </w:t>
    </w:r>
  </w:p>
  <w:p w14:paraId="0E57455D" w14:textId="04351474" w:rsidR="00685FD6" w:rsidRPr="00000978" w:rsidRDefault="00420CE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2D85E1D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3970" r="8890" b="14605"/>
              <wp:wrapNone/>
              <wp:docPr id="70043375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85F8D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C98D96A" w14:textId="77777777" w:rsidR="0072667E" w:rsidRDefault="0072667E" w:rsidP="0072667E">
    <w:pPr>
      <w:pStyle w:val="ArialBeschreibunggrau"/>
      <w:ind w:firstLine="132"/>
    </w:pPr>
    <w:proofErr w:type="spellStart"/>
    <w:r>
      <w:t>Erklär’s</w:t>
    </w:r>
    <w:proofErr w:type="spellEnd"/>
    <w:r>
      <w:t xml:space="preserve"> mir </w:t>
    </w:r>
    <w:r>
      <w:rPr>
        <w:rFonts w:cs="Arial"/>
      </w:rPr>
      <w:t>·</w:t>
    </w:r>
    <w:r>
      <w:t xml:space="preserve"> </w:t>
    </w:r>
    <w:proofErr w:type="spellStart"/>
    <w:r>
      <w:t>Timebrush</w:t>
    </w:r>
    <w:proofErr w:type="spellEnd"/>
  </w:p>
  <w:p w14:paraId="2ED982BD" w14:textId="77777777" w:rsidR="0072667E" w:rsidRDefault="0072667E" w:rsidP="0072667E">
    <w:pPr>
      <w:pStyle w:val="ArialBeschreibunggrau"/>
      <w:ind w:firstLine="132"/>
    </w:pPr>
    <w:r>
      <w:t>www.</w:t>
    </w:r>
    <w:r w:rsidRPr="00B45B82">
      <w:t>planet-schule.de/x/</w:t>
    </w:r>
    <w:r>
      <w:t>erklaers</w:t>
    </w:r>
    <w:r w:rsidRPr="00B45B82">
      <w:t>-timebrush</w:t>
    </w:r>
  </w:p>
  <w:p w14:paraId="162100D9" w14:textId="4FB98E67" w:rsidR="00685FD6" w:rsidRDefault="00685FD6" w:rsidP="00685FD6">
    <w:pPr>
      <w:pStyle w:val="ArialBeschreibunggrau"/>
      <w:ind w:firstLine="132"/>
    </w:pPr>
  </w:p>
  <w:p w14:paraId="6E5199C6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5B7AFC"/>
    <w:multiLevelType w:val="hybridMultilevel"/>
    <w:tmpl w:val="B02E5574"/>
    <w:lvl w:ilvl="0" w:tplc="773CAF76"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3044586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CD8"/>
    <w:rsid w:val="00023327"/>
    <w:rsid w:val="00062D53"/>
    <w:rsid w:val="00064520"/>
    <w:rsid w:val="00097372"/>
    <w:rsid w:val="000C3BC8"/>
    <w:rsid w:val="000C5BEC"/>
    <w:rsid w:val="001020EA"/>
    <w:rsid w:val="00106CD8"/>
    <w:rsid w:val="001451AA"/>
    <w:rsid w:val="001773CA"/>
    <w:rsid w:val="00192B74"/>
    <w:rsid w:val="001975E4"/>
    <w:rsid w:val="00200DF4"/>
    <w:rsid w:val="002134EC"/>
    <w:rsid w:val="00230BD2"/>
    <w:rsid w:val="00281DDB"/>
    <w:rsid w:val="002F5420"/>
    <w:rsid w:val="00335E90"/>
    <w:rsid w:val="003A7C35"/>
    <w:rsid w:val="00420CEB"/>
    <w:rsid w:val="00462615"/>
    <w:rsid w:val="004F3446"/>
    <w:rsid w:val="0052199E"/>
    <w:rsid w:val="00560917"/>
    <w:rsid w:val="0060637E"/>
    <w:rsid w:val="00680160"/>
    <w:rsid w:val="00685FD6"/>
    <w:rsid w:val="006D61FF"/>
    <w:rsid w:val="006F2769"/>
    <w:rsid w:val="0072667E"/>
    <w:rsid w:val="00751706"/>
    <w:rsid w:val="00797217"/>
    <w:rsid w:val="007A6681"/>
    <w:rsid w:val="007B436A"/>
    <w:rsid w:val="008201D5"/>
    <w:rsid w:val="00852BE3"/>
    <w:rsid w:val="008B0864"/>
    <w:rsid w:val="008C5CBF"/>
    <w:rsid w:val="00963A2B"/>
    <w:rsid w:val="00A44657"/>
    <w:rsid w:val="00AA60EB"/>
    <w:rsid w:val="00AD0ED6"/>
    <w:rsid w:val="00B01960"/>
    <w:rsid w:val="00B45B82"/>
    <w:rsid w:val="00B933C3"/>
    <w:rsid w:val="00C111CB"/>
    <w:rsid w:val="00C91B1A"/>
    <w:rsid w:val="00CF08A5"/>
    <w:rsid w:val="00D62071"/>
    <w:rsid w:val="00D84D99"/>
    <w:rsid w:val="00D93C58"/>
    <w:rsid w:val="00EB586E"/>
    <w:rsid w:val="00EF7DA1"/>
    <w:rsid w:val="00F207EE"/>
    <w:rsid w:val="00FA655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2D0854"/>
  <w15:docId w15:val="{4FC92769-C016-4A5C-B9DC-CD66CC364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1451AA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21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4</Pages>
  <Words>823</Words>
  <Characters>5188</Characters>
  <Application>Microsoft Office Word</Application>
  <DocSecurity>0</DocSecurity>
  <Lines>43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Timebrush · Mensch oder Maschine: So erkennst du KI-Bilder</dc:title>
  <dc:creator>planet schule</dc:creator>
  <cp:lastModifiedBy>Martina Frietsch</cp:lastModifiedBy>
  <cp:revision>14</cp:revision>
  <dcterms:created xsi:type="dcterms:W3CDTF">2026-05-05T11:04:00Z</dcterms:created>
  <dcterms:modified xsi:type="dcterms:W3CDTF">2026-05-26T12:20:00Z</dcterms:modified>
</cp:coreProperties>
</file>