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7A383A" w:rsidRDefault="004774E1" w:rsidP="00CF08A5">
      <w:pPr>
        <w:pStyle w:val="Arialberschrift"/>
        <w:rPr>
          <w:b w:val="0"/>
          <w:color w:val="003480"/>
          <w:sz w:val="40"/>
          <w:szCs w:val="40"/>
        </w:rPr>
      </w:pPr>
      <w:r w:rsidRPr="007A383A">
        <w:rPr>
          <w:color w:val="003480"/>
          <w:sz w:val="40"/>
          <w:szCs w:val="40"/>
        </w:rPr>
        <w:t>CO</w:t>
      </w:r>
      <w:r w:rsidRPr="007A383A">
        <w:rPr>
          <w:color w:val="003480"/>
          <w:sz w:val="40"/>
          <w:szCs w:val="40"/>
          <w:vertAlign w:val="subscript"/>
        </w:rPr>
        <w:t>2</w:t>
      </w:r>
      <w:r w:rsidRPr="007A383A">
        <w:rPr>
          <w:color w:val="003480"/>
          <w:sz w:val="40"/>
          <w:szCs w:val="40"/>
        </w:rPr>
        <w:t xml:space="preserve"> </w:t>
      </w:r>
      <w:r w:rsidR="007A383A" w:rsidRPr="007A383A">
        <w:rPr>
          <w:color w:val="003480"/>
          <w:sz w:val="40"/>
          <w:szCs w:val="40"/>
        </w:rPr>
        <w:t>im Ackerboden speichern</w:t>
      </w:r>
      <w:r w:rsidRPr="007A383A">
        <w:rPr>
          <w:color w:val="003480"/>
          <w:sz w:val="40"/>
          <w:szCs w:val="40"/>
        </w:rPr>
        <w:t xml:space="preserve"> – Fragen zum Film</w:t>
      </w:r>
    </w:p>
    <w:p w:rsidR="00560917" w:rsidRPr="007A383A" w:rsidRDefault="00560917" w:rsidP="007A383A">
      <w:pPr>
        <w:pStyle w:val="TheSansText"/>
        <w:ind w:left="142"/>
        <w:rPr>
          <w:rFonts w:ascii="Arial" w:hAnsi="Arial" w:cs="Arial"/>
          <w:color w:val="003480"/>
          <w:sz w:val="20"/>
          <w:szCs w:val="20"/>
        </w:rPr>
      </w:pPr>
    </w:p>
    <w:p w:rsidR="004774E1" w:rsidRPr="007A383A" w:rsidRDefault="004774E1" w:rsidP="007A383A">
      <w:pPr>
        <w:ind w:left="142"/>
        <w:rPr>
          <w:rFonts w:ascii="Arial" w:hAnsi="Arial" w:cs="Arial"/>
          <w:color w:val="003480"/>
          <w:sz w:val="20"/>
          <w:szCs w:val="20"/>
        </w:rPr>
      </w:pPr>
      <w:r w:rsidRPr="007A383A">
        <w:rPr>
          <w:rFonts w:ascii="Arial" w:hAnsi="Arial" w:cs="Arial"/>
          <w:b/>
          <w:bCs/>
          <w:color w:val="003480"/>
          <w:sz w:val="20"/>
          <w:szCs w:val="20"/>
        </w:rPr>
        <w:t xml:space="preserve">1. </w:t>
      </w:r>
      <w:r w:rsidR="007A383A" w:rsidRPr="007A383A">
        <w:rPr>
          <w:rFonts w:ascii="Arial" w:hAnsi="Arial" w:cs="Arial"/>
          <w:b/>
          <w:bCs/>
          <w:color w:val="003480"/>
          <w:sz w:val="20"/>
          <w:szCs w:val="20"/>
        </w:rPr>
        <w:t>Wie holt die Natur CO</w:t>
      </w:r>
      <w:r w:rsidR="007A383A" w:rsidRPr="00A355B5">
        <w:rPr>
          <w:rFonts w:ascii="Arial" w:hAnsi="Arial" w:cs="Arial"/>
          <w:b/>
          <w:bCs/>
          <w:color w:val="003480"/>
          <w:sz w:val="20"/>
          <w:szCs w:val="20"/>
          <w:vertAlign w:val="subscript"/>
        </w:rPr>
        <w:t>2</w:t>
      </w:r>
      <w:r w:rsidR="007A383A" w:rsidRPr="007A383A">
        <w:rPr>
          <w:rFonts w:ascii="Arial" w:hAnsi="Arial" w:cs="Arial"/>
          <w:b/>
          <w:bCs/>
          <w:color w:val="003480"/>
          <w:sz w:val="20"/>
          <w:szCs w:val="20"/>
        </w:rPr>
        <w:t xml:space="preserve"> aus der Atmosphäre?</w:t>
      </w:r>
    </w:p>
    <w:p w:rsidR="007A383A" w:rsidRPr="007A383A" w:rsidRDefault="007A383A" w:rsidP="007A383A">
      <w:pPr>
        <w:spacing w:after="0" w:line="36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>
        <w:rPr>
          <w:rFonts w:ascii="Arial" w:hAnsi="Arial" w:cs="Arial"/>
          <w:b/>
          <w:bCs/>
          <w:color w:val="003480"/>
          <w:sz w:val="20"/>
          <w:szCs w:val="20"/>
        </w:rPr>
        <w:t>____________________________________________________________________________________</w:t>
      </w:r>
    </w:p>
    <w:p w:rsidR="007A383A" w:rsidRPr="007A383A" w:rsidRDefault="007A383A" w:rsidP="007A383A">
      <w:pPr>
        <w:spacing w:after="0" w:line="36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>
        <w:rPr>
          <w:rFonts w:ascii="Arial" w:hAnsi="Arial" w:cs="Arial"/>
          <w:b/>
          <w:bCs/>
          <w:color w:val="003480"/>
          <w:sz w:val="20"/>
          <w:szCs w:val="20"/>
        </w:rPr>
        <w:t>____________________________________________________________________________________</w:t>
      </w:r>
    </w:p>
    <w:p w:rsidR="007A383A" w:rsidRPr="007A383A" w:rsidRDefault="007A383A" w:rsidP="007A383A">
      <w:pPr>
        <w:spacing w:after="0" w:line="36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>
        <w:rPr>
          <w:rFonts w:ascii="Arial" w:hAnsi="Arial" w:cs="Arial"/>
          <w:b/>
          <w:bCs/>
          <w:color w:val="003480"/>
          <w:sz w:val="20"/>
          <w:szCs w:val="20"/>
        </w:rPr>
        <w:t>____________________________________________________________________________________</w:t>
      </w:r>
    </w:p>
    <w:p w:rsidR="007A383A" w:rsidRPr="007A383A" w:rsidRDefault="007A383A" w:rsidP="007A383A">
      <w:pPr>
        <w:spacing w:after="0"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7A383A" w:rsidRPr="007A383A" w:rsidRDefault="001242FC" w:rsidP="007A383A">
      <w:pPr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7A383A">
        <w:rPr>
          <w:rFonts w:ascii="Arial" w:hAnsi="Arial" w:cs="Arial"/>
          <w:b/>
          <w:color w:val="003480"/>
          <w:sz w:val="20"/>
          <w:szCs w:val="20"/>
        </w:rPr>
        <w:t>2.</w:t>
      </w:r>
      <w:r w:rsidRPr="007A383A">
        <w:rPr>
          <w:rFonts w:ascii="Arial" w:hAnsi="Arial" w:cs="Arial"/>
          <w:color w:val="003480"/>
          <w:sz w:val="20"/>
          <w:szCs w:val="20"/>
        </w:rPr>
        <w:t xml:space="preserve"> </w:t>
      </w:r>
      <w:r w:rsidR="001176E5">
        <w:rPr>
          <w:rFonts w:ascii="Arial" w:hAnsi="Arial" w:cs="Arial"/>
          <w:b/>
          <w:bCs/>
          <w:color w:val="003480"/>
          <w:sz w:val="20"/>
          <w:szCs w:val="20"/>
        </w:rPr>
        <w:t>Was bedeutet „E</w:t>
      </w:r>
      <w:r w:rsidR="007A383A" w:rsidRPr="007A383A">
        <w:rPr>
          <w:rFonts w:ascii="Arial" w:hAnsi="Arial" w:cs="Arial"/>
          <w:b/>
          <w:bCs/>
          <w:color w:val="003480"/>
          <w:sz w:val="20"/>
          <w:szCs w:val="20"/>
        </w:rPr>
        <w:t xml:space="preserve">nhanced rock </w:t>
      </w:r>
      <w:proofErr w:type="spellStart"/>
      <w:r w:rsidR="007A383A" w:rsidRPr="007A383A">
        <w:rPr>
          <w:rFonts w:ascii="Arial" w:hAnsi="Arial" w:cs="Arial"/>
          <w:b/>
          <w:bCs/>
          <w:color w:val="003480"/>
          <w:sz w:val="20"/>
          <w:szCs w:val="20"/>
        </w:rPr>
        <w:t>weathering</w:t>
      </w:r>
      <w:proofErr w:type="spellEnd"/>
      <w:r w:rsidR="007A383A" w:rsidRPr="007A383A">
        <w:rPr>
          <w:rFonts w:ascii="Arial" w:hAnsi="Arial" w:cs="Arial"/>
          <w:b/>
          <w:bCs/>
          <w:color w:val="003480"/>
          <w:sz w:val="20"/>
          <w:szCs w:val="20"/>
        </w:rPr>
        <w:t>“?</w:t>
      </w:r>
      <w:r w:rsidR="007A383A">
        <w:rPr>
          <w:rFonts w:ascii="Arial" w:hAnsi="Arial" w:cs="Arial"/>
          <w:b/>
          <w:bCs/>
          <w:color w:val="003480"/>
          <w:sz w:val="20"/>
          <w:szCs w:val="20"/>
        </w:rPr>
        <w:t xml:space="preserve"> ____________________________________________</w:t>
      </w:r>
    </w:p>
    <w:p w:rsidR="00AA1414" w:rsidRDefault="00AA1414" w:rsidP="007A383A">
      <w:pPr>
        <w:spacing w:after="0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6E77EB" w:rsidRPr="007A383A" w:rsidRDefault="006E77EB" w:rsidP="007A383A">
      <w:pPr>
        <w:spacing w:after="0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1242FC" w:rsidRPr="007A383A" w:rsidRDefault="001242FC" w:rsidP="007A383A">
      <w:pPr>
        <w:spacing w:after="0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7A383A">
        <w:rPr>
          <w:rFonts w:ascii="Arial" w:hAnsi="Arial" w:cs="Arial"/>
          <w:b/>
          <w:bCs/>
          <w:color w:val="003480"/>
          <w:sz w:val="20"/>
          <w:szCs w:val="20"/>
        </w:rPr>
        <w:t>3.</w:t>
      </w:r>
      <w:r w:rsidRPr="007A383A">
        <w:rPr>
          <w:rFonts w:ascii="Arial" w:hAnsi="Arial" w:cs="Arial"/>
          <w:bCs/>
          <w:color w:val="003480"/>
          <w:sz w:val="20"/>
          <w:szCs w:val="20"/>
        </w:rPr>
        <w:t xml:space="preserve"> </w:t>
      </w:r>
      <w:r w:rsidR="007A383A" w:rsidRPr="007A383A">
        <w:rPr>
          <w:rFonts w:ascii="Arial" w:hAnsi="Arial" w:cs="Arial"/>
          <w:b/>
          <w:bCs/>
          <w:color w:val="003480"/>
          <w:sz w:val="20"/>
          <w:szCs w:val="20"/>
        </w:rPr>
        <w:t>Wie funktioniert die „</w:t>
      </w:r>
      <w:r w:rsidR="001176E5">
        <w:rPr>
          <w:rFonts w:ascii="Arial" w:hAnsi="Arial" w:cs="Arial"/>
          <w:b/>
          <w:bCs/>
          <w:color w:val="003480"/>
          <w:sz w:val="20"/>
          <w:szCs w:val="20"/>
        </w:rPr>
        <w:t>E</w:t>
      </w:r>
      <w:r w:rsidR="007A383A" w:rsidRPr="007A383A">
        <w:rPr>
          <w:rFonts w:ascii="Arial" w:hAnsi="Arial" w:cs="Arial"/>
          <w:b/>
          <w:bCs/>
          <w:color w:val="003480"/>
          <w:sz w:val="20"/>
          <w:szCs w:val="20"/>
        </w:rPr>
        <w:t xml:space="preserve">nhanced rock </w:t>
      </w:r>
      <w:proofErr w:type="spellStart"/>
      <w:r w:rsidR="007A383A" w:rsidRPr="007A383A">
        <w:rPr>
          <w:rFonts w:ascii="Arial" w:hAnsi="Arial" w:cs="Arial"/>
          <w:b/>
          <w:bCs/>
          <w:color w:val="003480"/>
          <w:sz w:val="20"/>
          <w:szCs w:val="20"/>
        </w:rPr>
        <w:t>weathering</w:t>
      </w:r>
      <w:proofErr w:type="spellEnd"/>
      <w:r w:rsidR="007A383A" w:rsidRPr="007A383A">
        <w:rPr>
          <w:rFonts w:ascii="Arial" w:hAnsi="Arial" w:cs="Arial"/>
          <w:b/>
          <w:bCs/>
          <w:color w:val="003480"/>
          <w:sz w:val="20"/>
          <w:szCs w:val="20"/>
        </w:rPr>
        <w:t>“-Methode? Ergänze den Lückentext und nummeriere die Bilder in der richtigen Reihenfolge.</w:t>
      </w:r>
    </w:p>
    <w:p w:rsidR="007A383A" w:rsidRPr="007A383A" w:rsidRDefault="007A383A" w:rsidP="007A383A">
      <w:pPr>
        <w:pStyle w:val="Listenabsatz"/>
        <w:spacing w:line="36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 xml:space="preserve">1) </w:t>
      </w:r>
      <w:r w:rsidRPr="007A383A">
        <w:rPr>
          <w:rFonts w:ascii="Arial" w:hAnsi="Arial" w:cs="Arial"/>
          <w:color w:val="003480"/>
          <w:sz w:val="20"/>
          <w:szCs w:val="20"/>
        </w:rPr>
        <w:t>Das gemahlene Gestein wird auf den Feldern ausgebracht. Je ____________ gemahlen ein Stein ist, desto ________________ wird die Gesteinsoberfläche insgesamt. Je größ</w:t>
      </w:r>
      <w:r w:rsidR="006E77EB">
        <w:rPr>
          <w:rFonts w:ascii="Arial" w:hAnsi="Arial" w:cs="Arial"/>
          <w:color w:val="003480"/>
          <w:sz w:val="20"/>
          <w:szCs w:val="20"/>
        </w:rPr>
        <w:t>er die ___________________</w:t>
      </w:r>
      <w:r w:rsidRPr="007A383A">
        <w:rPr>
          <w:rFonts w:ascii="Arial" w:hAnsi="Arial" w:cs="Arial"/>
          <w:color w:val="003480"/>
          <w:sz w:val="20"/>
          <w:szCs w:val="20"/>
        </w:rPr>
        <w:t>__, umso mehr CO</w:t>
      </w:r>
      <w:r w:rsidRPr="007A383A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7A383A">
        <w:rPr>
          <w:rFonts w:ascii="Arial" w:hAnsi="Arial" w:cs="Arial"/>
          <w:color w:val="003480"/>
          <w:sz w:val="20"/>
          <w:szCs w:val="20"/>
        </w:rPr>
        <w:t xml:space="preserve"> kann sie speichern. Es passiert dasselbe wie in der Natur, nur viel ___________________. </w:t>
      </w:r>
    </w:p>
    <w:p w:rsidR="007A383A" w:rsidRPr="007A383A" w:rsidRDefault="007A383A" w:rsidP="007A383A">
      <w:pPr>
        <w:pStyle w:val="Listenabsatz"/>
        <w:spacing w:line="36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 xml:space="preserve">2) </w:t>
      </w:r>
      <w:r w:rsidRPr="007A383A">
        <w:rPr>
          <w:rFonts w:ascii="Arial" w:hAnsi="Arial" w:cs="Arial"/>
          <w:color w:val="003480"/>
          <w:sz w:val="20"/>
          <w:szCs w:val="20"/>
        </w:rPr>
        <w:t>Kommt Gestein mit CO</w:t>
      </w:r>
      <w:r w:rsidRPr="007A383A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7A383A">
        <w:rPr>
          <w:rFonts w:ascii="Arial" w:hAnsi="Arial" w:cs="Arial"/>
          <w:color w:val="003480"/>
          <w:sz w:val="20"/>
          <w:szCs w:val="20"/>
        </w:rPr>
        <w:t xml:space="preserve"> aus der Luft in Berührung, binden darin __________________ wie Calcium das Kohlendioxid. ____________ wäscht den Kohlenstoff anschließend aus dem Stein heraus. </w:t>
      </w:r>
    </w:p>
    <w:p w:rsidR="007A383A" w:rsidRDefault="007A383A" w:rsidP="007A383A">
      <w:pPr>
        <w:pStyle w:val="Listenabsatz"/>
        <w:spacing w:line="36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 xml:space="preserve">3) </w:t>
      </w:r>
      <w:r w:rsidRPr="007A383A">
        <w:rPr>
          <w:rFonts w:ascii="Arial" w:hAnsi="Arial" w:cs="Arial"/>
          <w:color w:val="003480"/>
          <w:sz w:val="20"/>
          <w:szCs w:val="20"/>
        </w:rPr>
        <w:t>Das Gestein enthält außer dem Calcium auch Magnesium und andere Stoffe, die den Pflanzen beim Wachsen helfen. Der Kohlenstoff wird über ___________________ und Flüsse abtransportiert und landet schließlich im _______________. Bis zu einer halben Tonne CO</w:t>
      </w:r>
      <w:r w:rsidRPr="007A383A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7A383A">
        <w:rPr>
          <w:rFonts w:ascii="Arial" w:hAnsi="Arial" w:cs="Arial"/>
          <w:color w:val="003480"/>
          <w:sz w:val="20"/>
          <w:szCs w:val="20"/>
        </w:rPr>
        <w:t xml:space="preserve"> kann mit einem __________________ Land gebunden werden. </w:t>
      </w:r>
    </w:p>
    <w:p w:rsidR="007A383A" w:rsidRDefault="007A383A" w:rsidP="007A383A">
      <w:pPr>
        <w:pStyle w:val="Listenabsatz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7A383A" w:rsidRPr="007A383A" w:rsidRDefault="007A383A" w:rsidP="007A383A">
      <w:pPr>
        <w:pStyle w:val="Listenabsatz"/>
        <w:ind w:left="142"/>
        <w:rPr>
          <w:rFonts w:ascii="Arial" w:hAnsi="Arial" w:cs="Arial"/>
          <w:b/>
          <w:color w:val="003480"/>
          <w:sz w:val="20"/>
          <w:szCs w:val="20"/>
        </w:rPr>
      </w:pPr>
      <w:r w:rsidRPr="007A383A">
        <w:rPr>
          <w:rFonts w:ascii="Arial" w:hAnsi="Arial" w:cs="Arial"/>
          <w:b/>
          <w:noProof/>
          <w:color w:val="003480"/>
          <w:sz w:val="20"/>
          <w:szCs w:val="20"/>
          <w:lang w:eastAsia="de-DE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4337685</wp:posOffset>
            </wp:positionH>
            <wp:positionV relativeFrom="paragraph">
              <wp:posOffset>487045</wp:posOffset>
            </wp:positionV>
            <wp:extent cx="1877060" cy="1079500"/>
            <wp:effectExtent l="0" t="0" r="8890" b="6350"/>
            <wp:wrapThrough wrapText="bothSides">
              <wp:wrapPolygon edited="0">
                <wp:start x="0" y="0"/>
                <wp:lineTo x="0" y="21346"/>
                <wp:lineTo x="21483" y="21346"/>
                <wp:lineTo x="21483" y="0"/>
                <wp:lineTo x="0" y="0"/>
              </wp:wrapPolygon>
            </wp:wrapThrough>
            <wp:docPr id="227657889" name="Grafik 1" descr="Ein Bild, das Blume, Pflanze, Weihnachtsbaum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7774039" name="Grafik 1" descr="Ein Bild, das Blume, Pflanze, Weihnachtsbaum enthält.&#10;&#10;Automatisch generierte Beschreibu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706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A383A">
        <w:rPr>
          <w:rFonts w:ascii="Arial" w:hAnsi="Arial" w:cs="Arial"/>
          <w:b/>
          <w:noProof/>
          <w:color w:val="003480"/>
          <w:sz w:val="20"/>
          <w:szCs w:val="20"/>
          <w:lang w:eastAsia="de-DE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2143125</wp:posOffset>
            </wp:positionH>
            <wp:positionV relativeFrom="paragraph">
              <wp:posOffset>485140</wp:posOffset>
            </wp:positionV>
            <wp:extent cx="1932305" cy="1079500"/>
            <wp:effectExtent l="0" t="0" r="0" b="6350"/>
            <wp:wrapThrough wrapText="bothSides">
              <wp:wrapPolygon edited="0">
                <wp:start x="0" y="0"/>
                <wp:lineTo x="0" y="21346"/>
                <wp:lineTo x="21295" y="21346"/>
                <wp:lineTo x="21295" y="0"/>
                <wp:lineTo x="0" y="0"/>
              </wp:wrapPolygon>
            </wp:wrapThrough>
            <wp:docPr id="312934234" name="Grafik 1" descr="Ein Bild, das Gras, draußen, Gelände, Rad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7655965" name="Grafik 1" descr="Ein Bild, das Gras, draußen, Gelände, Rad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2305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A383A">
        <w:rPr>
          <w:rFonts w:ascii="Arial" w:hAnsi="Arial" w:cs="Arial"/>
          <w:b/>
          <w:noProof/>
          <w:color w:val="003480"/>
          <w:sz w:val="20"/>
          <w:szCs w:val="20"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467995</wp:posOffset>
            </wp:positionV>
            <wp:extent cx="1864960" cy="1080000"/>
            <wp:effectExtent l="0" t="0" r="2540" b="6350"/>
            <wp:wrapThrough wrapText="bothSides">
              <wp:wrapPolygon edited="0">
                <wp:start x="0" y="0"/>
                <wp:lineTo x="0" y="21346"/>
                <wp:lineTo x="21409" y="21346"/>
                <wp:lineTo x="21409" y="0"/>
                <wp:lineTo x="0" y="0"/>
              </wp:wrapPolygon>
            </wp:wrapThrough>
            <wp:docPr id="704377135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86818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4960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A383A">
        <w:rPr>
          <w:rFonts w:ascii="Arial" w:hAnsi="Arial" w:cs="Arial"/>
          <w:b/>
          <w:color w:val="003480"/>
          <w:sz w:val="20"/>
          <w:szCs w:val="20"/>
        </w:rPr>
        <w:t xml:space="preserve">Lückenwörter: </w:t>
      </w:r>
    </w:p>
    <w:p w:rsidR="007A383A" w:rsidRPr="007A383A" w:rsidRDefault="009A150D" w:rsidP="007A383A">
      <w:pPr>
        <w:pStyle w:val="Listenabsatz"/>
        <w:ind w:left="142"/>
        <w:rPr>
          <w:rFonts w:ascii="Arial" w:hAnsi="Arial" w:cs="Arial"/>
          <w:color w:val="003480"/>
          <w:sz w:val="20"/>
          <w:szCs w:val="20"/>
        </w:rPr>
      </w:pPr>
      <w:r w:rsidRPr="009A150D">
        <w:rPr>
          <w:rFonts w:ascii="Arial" w:hAnsi="Arial" w:cs="Arial"/>
          <w:b/>
          <w:noProof/>
          <w:color w:val="003480"/>
          <w:sz w:val="20"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8" type="#_x0000_t202" style="position:absolute;left:0;text-align:left;margin-left:341.8pt;margin-top:23.85pt;width:22.25pt;height:22.6pt;z-index:25166745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" fillcolor="white [3201]" strokeweight=".5pt">
            <v:textbox>
              <w:txbxContent>
                <w:p w:rsidR="007A383A" w:rsidRDefault="007A383A" w:rsidP="007A383A"/>
              </w:txbxContent>
            </v:textbox>
          </v:shape>
        </w:pict>
      </w:r>
      <w:r w:rsidRPr="009A150D">
        <w:rPr>
          <w:rFonts w:ascii="Arial" w:hAnsi="Arial" w:cs="Arial"/>
          <w:b/>
          <w:noProof/>
          <w:color w:val="003480"/>
          <w:sz w:val="20"/>
          <w:szCs w:val="20"/>
          <w:lang w:eastAsia="de-DE"/>
        </w:rPr>
        <w:pict>
          <v:shape id="_x0000_s1047" type="#_x0000_t202" style="position:absolute;left:0;text-align:left;margin-left:169.05pt;margin-top:23.85pt;width:22.25pt;height:22.6pt;z-index:25166643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" fillcolor="white [3201]" strokeweight=".5pt">
            <v:textbox>
              <w:txbxContent>
                <w:p w:rsidR="007A383A" w:rsidRDefault="007A383A" w:rsidP="007A383A"/>
              </w:txbxContent>
            </v:textbox>
          </v:shape>
        </w:pict>
      </w:r>
      <w:r w:rsidRPr="009A150D">
        <w:rPr>
          <w:rFonts w:ascii="Arial" w:hAnsi="Arial" w:cs="Arial"/>
          <w:b/>
          <w:noProof/>
          <w:color w:val="003480"/>
          <w:sz w:val="20"/>
          <w:szCs w:val="20"/>
        </w:rPr>
        <w:pict>
          <v:shape id="Textfeld 7" o:spid="_x0000_s1044" type="#_x0000_t202" style="position:absolute;left:0;text-align:left;margin-left:.3pt;margin-top:23.85pt;width:22.25pt;height:22.6pt;z-index:2516633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" fillcolor="white [3201]" strokeweight=".5pt">
            <v:textbox>
              <w:txbxContent>
                <w:p w:rsidR="007A383A" w:rsidRDefault="007A383A" w:rsidP="007A383A"/>
              </w:txbxContent>
            </v:textbox>
          </v:shape>
        </w:pict>
      </w:r>
      <w:r w:rsidR="007A383A" w:rsidRPr="007A383A">
        <w:rPr>
          <w:rFonts w:ascii="Arial" w:hAnsi="Arial" w:cs="Arial"/>
          <w:color w:val="003480"/>
          <w:sz w:val="20"/>
          <w:szCs w:val="20"/>
        </w:rPr>
        <w:t>schneller – feiner – größer – Mineralien – Oberfläche – Grundwasser – Ozean – Regen – Hektar</w:t>
      </w:r>
    </w:p>
    <w:p w:rsidR="00AA1414" w:rsidRPr="007A383A" w:rsidRDefault="00AA1414" w:rsidP="007A383A">
      <w:pPr>
        <w:spacing w:after="0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1242FC" w:rsidRPr="007A383A" w:rsidRDefault="001242FC" w:rsidP="007A383A">
      <w:pPr>
        <w:spacing w:after="0"/>
        <w:ind w:left="142"/>
        <w:rPr>
          <w:rFonts w:ascii="Arial" w:hAnsi="Arial" w:cs="Arial"/>
          <w:bCs/>
          <w:color w:val="003480"/>
          <w:sz w:val="20"/>
          <w:szCs w:val="20"/>
        </w:rPr>
      </w:pPr>
      <w:r w:rsidRPr="007A383A">
        <w:rPr>
          <w:rFonts w:ascii="Arial" w:hAnsi="Arial" w:cs="Arial"/>
          <w:b/>
          <w:bCs/>
          <w:color w:val="003480"/>
          <w:sz w:val="20"/>
          <w:szCs w:val="20"/>
        </w:rPr>
        <w:t>4.</w:t>
      </w:r>
      <w:r w:rsidRPr="007A383A">
        <w:rPr>
          <w:rFonts w:ascii="Arial" w:hAnsi="Arial" w:cs="Arial"/>
          <w:bCs/>
          <w:color w:val="003480"/>
          <w:sz w:val="20"/>
          <w:szCs w:val="20"/>
        </w:rPr>
        <w:t xml:space="preserve"> </w:t>
      </w:r>
      <w:r w:rsidR="007A383A" w:rsidRPr="007A383A">
        <w:rPr>
          <w:rFonts w:ascii="Arial" w:hAnsi="Arial" w:cs="Arial"/>
          <w:b/>
          <w:bCs/>
          <w:color w:val="003480"/>
          <w:sz w:val="20"/>
          <w:szCs w:val="20"/>
        </w:rPr>
        <w:t>Welche Vorteile hat die Methode? Nenne mindestens drei Vorteile.</w:t>
      </w:r>
    </w:p>
    <w:p w:rsidR="007A383A" w:rsidRDefault="007A383A" w:rsidP="001242FC">
      <w:pPr>
        <w:spacing w:after="0"/>
        <w:ind w:left="142"/>
        <w:rPr>
          <w:rFonts w:ascii="Arial" w:hAnsi="Arial" w:cs="Arial"/>
          <w:color w:val="003480"/>
          <w:sz w:val="20"/>
          <w:szCs w:val="20"/>
        </w:rPr>
      </w:pPr>
    </w:p>
    <w:p w:rsidR="007A383A" w:rsidRDefault="007A383A" w:rsidP="001242FC">
      <w:pPr>
        <w:spacing w:after="0"/>
        <w:ind w:left="142"/>
        <w:rPr>
          <w:rFonts w:ascii="Arial" w:hAnsi="Arial" w:cs="Arial"/>
          <w:color w:val="003480"/>
          <w:sz w:val="20"/>
          <w:szCs w:val="20"/>
        </w:rPr>
      </w:pPr>
    </w:p>
    <w:p w:rsidR="006E77EB" w:rsidRDefault="006E77EB" w:rsidP="001242FC">
      <w:pPr>
        <w:spacing w:after="0"/>
        <w:ind w:left="142"/>
        <w:rPr>
          <w:rFonts w:ascii="Arial" w:hAnsi="Arial" w:cs="Arial"/>
          <w:color w:val="003480"/>
          <w:sz w:val="20"/>
          <w:szCs w:val="20"/>
        </w:rPr>
      </w:pPr>
    </w:p>
    <w:p w:rsidR="004774E1" w:rsidRPr="008562BC" w:rsidRDefault="004774E1" w:rsidP="008562BC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4774E1">
        <w:rPr>
          <w:rFonts w:ascii="Arial" w:hAnsi="Arial" w:cs="Arial"/>
          <w:b/>
          <w:color w:val="003480"/>
          <w:sz w:val="20"/>
          <w:szCs w:val="20"/>
        </w:rPr>
        <w:t>Kernaussage zum Film:</w:t>
      </w:r>
      <w:r w:rsidR="001242FC" w:rsidRPr="001242FC"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="001242FC" w:rsidRPr="001242FC">
        <w:rPr>
          <w:rFonts w:ascii="Arial" w:hAnsi="Arial" w:cs="Arial"/>
          <w:bCs/>
          <w:color w:val="003480"/>
          <w:sz w:val="20"/>
          <w:szCs w:val="20"/>
        </w:rPr>
        <w:t>Fasse die im Film vorgestellte CO</w:t>
      </w:r>
      <w:r w:rsidR="001242FC" w:rsidRPr="001242FC">
        <w:rPr>
          <w:rFonts w:ascii="Arial" w:hAnsi="Arial" w:cs="Arial"/>
          <w:bCs/>
          <w:color w:val="003480"/>
          <w:sz w:val="20"/>
          <w:szCs w:val="20"/>
          <w:vertAlign w:val="subscript"/>
        </w:rPr>
        <w:t>2</w:t>
      </w:r>
      <w:r w:rsidR="001242FC" w:rsidRPr="001242FC">
        <w:rPr>
          <w:rFonts w:ascii="Arial" w:hAnsi="Arial" w:cs="Arial"/>
          <w:bCs/>
          <w:color w:val="003480"/>
          <w:sz w:val="20"/>
          <w:szCs w:val="20"/>
        </w:rPr>
        <w:t>-Reduktion in 1-2 Sätzen oder in Form einer Skizze auf der Rückseite zusammen.</w:t>
      </w:r>
    </w:p>
    <w:p w:rsidR="00D8797A" w:rsidRPr="008562BC" w:rsidRDefault="00D8797A" w:rsidP="008562BC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line="240" w:lineRule="auto"/>
      </w:pPr>
    </w:p>
    <w:p w:rsidR="008562BC" w:rsidRPr="008562BC" w:rsidRDefault="008562BC" w:rsidP="008562BC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line="240" w:lineRule="auto"/>
      </w:pPr>
    </w:p>
    <w:p w:rsidR="008562BC" w:rsidRPr="008562BC" w:rsidRDefault="008562BC" w:rsidP="008562BC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line="240" w:lineRule="auto"/>
      </w:pPr>
    </w:p>
    <w:sectPr w:rsidR="008562BC" w:rsidRPr="008562BC" w:rsidSect="00560917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4C0B" w:rsidRDefault="004B4C0B" w:rsidP="003A7C35">
      <w:pPr>
        <w:spacing w:after="0" w:line="240" w:lineRule="auto"/>
      </w:pPr>
      <w:r>
        <w:separator/>
      </w:r>
    </w:p>
  </w:endnote>
  <w:endnote w:type="continuationSeparator" w:id="0">
    <w:p w:rsidR="004B4C0B" w:rsidRDefault="004B4C0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9A150D" w:rsidRPr="009A150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5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9A150D" w:rsidRPr="009A150D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6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9A150D" w:rsidRPr="009A150D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4C0B" w:rsidRDefault="004B4C0B" w:rsidP="003A7C35">
      <w:pPr>
        <w:spacing w:after="0" w:line="240" w:lineRule="auto"/>
      </w:pPr>
      <w:r>
        <w:separator/>
      </w:r>
    </w:p>
  </w:footnote>
  <w:footnote w:type="continuationSeparator" w:id="0">
    <w:p w:rsidR="004B4C0B" w:rsidRDefault="004B4C0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192717" w:rsidP="004774E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4080510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17" name="Grafik 16" descr="qr_co2-ack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o2-ack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A150D" w:rsidRPr="009A150D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7A383A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4774E1">
      <w:rPr>
        <w:sz w:val="20"/>
        <w:szCs w:val="20"/>
      </w:rPr>
      <w:t>CO</w:t>
    </w:r>
    <w:r w:rsidR="004774E1" w:rsidRPr="004774E1">
      <w:rPr>
        <w:sz w:val="20"/>
        <w:szCs w:val="20"/>
        <w:vertAlign w:val="subscript"/>
      </w:rPr>
      <w:t>2</w:t>
    </w:r>
    <w:r w:rsidR="004774E1">
      <w:rPr>
        <w:sz w:val="20"/>
        <w:szCs w:val="20"/>
      </w:rPr>
      <w:t xml:space="preserve"> </w:t>
    </w:r>
    <w:r w:rsidR="007A383A">
      <w:rPr>
        <w:sz w:val="20"/>
        <w:szCs w:val="20"/>
      </w:rPr>
      <w:t>im Ackerboden speichern</w:t>
    </w:r>
    <w:r w:rsidR="004774E1">
      <w:rPr>
        <w:sz w:val="20"/>
        <w:szCs w:val="20"/>
      </w:rPr>
      <w:t xml:space="preserve"> – Fragen zum Film</w:t>
    </w:r>
  </w:p>
  <w:p w:rsidR="00685FD6" w:rsidRPr="00000978" w:rsidRDefault="009A150D" w:rsidP="00685FD6">
    <w:pPr>
      <w:pStyle w:val="KeinLeerraum"/>
      <w:ind w:left="142"/>
      <w:rPr>
        <w:color w:val="909191"/>
        <w:sz w:val="16"/>
        <w:szCs w:val="16"/>
      </w:rPr>
    </w:pPr>
    <w:r w:rsidRPr="009A150D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200DF4" w:rsidP="00685FD6">
    <w:pPr>
      <w:pStyle w:val="ArialBeschreibunggrau"/>
      <w:ind w:firstLine="132"/>
    </w:pPr>
    <w:r>
      <w:t xml:space="preserve">Kühlung für die Erde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CO</w:t>
    </w:r>
    <w:r w:rsidRPr="00200DF4">
      <w:rPr>
        <w:vertAlign w:val="subscript"/>
      </w:rPr>
      <w:t>2</w:t>
    </w:r>
    <w:r>
      <w:t xml:space="preserve"> i</w:t>
    </w:r>
    <w:r w:rsidR="004D5EB4">
      <w:t>m Ackerboden</w:t>
    </w:r>
    <w:r>
      <w:t xml:space="preserve"> speichern</w:t>
    </w:r>
  </w:p>
  <w:p w:rsidR="00685FD6" w:rsidRDefault="005F7142" w:rsidP="00685FD6">
    <w:pPr>
      <w:pStyle w:val="ArialBeschreibunggrau"/>
      <w:ind w:firstLine="132"/>
    </w:pPr>
    <w:r w:rsidRPr="00653326">
      <w:t>planet-schule.de/x/co2-acker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76317"/>
    <w:multiLevelType w:val="hybridMultilevel"/>
    <w:tmpl w:val="0C2C450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FB1019"/>
    <w:multiLevelType w:val="hybridMultilevel"/>
    <w:tmpl w:val="34C604E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CB60FF"/>
    <w:multiLevelType w:val="hybridMultilevel"/>
    <w:tmpl w:val="3432ADCC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797A"/>
    <w:rsid w:val="000C5BEC"/>
    <w:rsid w:val="001176E5"/>
    <w:rsid w:val="001242FC"/>
    <w:rsid w:val="001773CA"/>
    <w:rsid w:val="00192717"/>
    <w:rsid w:val="00200DF4"/>
    <w:rsid w:val="00281DDB"/>
    <w:rsid w:val="002E4836"/>
    <w:rsid w:val="002F7EFA"/>
    <w:rsid w:val="00307EBA"/>
    <w:rsid w:val="00335E90"/>
    <w:rsid w:val="003A7C35"/>
    <w:rsid w:val="003C5453"/>
    <w:rsid w:val="00462615"/>
    <w:rsid w:val="004774E1"/>
    <w:rsid w:val="004B071A"/>
    <w:rsid w:val="004B4C0B"/>
    <w:rsid w:val="004D5EB4"/>
    <w:rsid w:val="004E28E1"/>
    <w:rsid w:val="00560917"/>
    <w:rsid w:val="005F7142"/>
    <w:rsid w:val="0060637E"/>
    <w:rsid w:val="00685FD6"/>
    <w:rsid w:val="006A684F"/>
    <w:rsid w:val="006E77EB"/>
    <w:rsid w:val="00753ACF"/>
    <w:rsid w:val="007575B9"/>
    <w:rsid w:val="007600B5"/>
    <w:rsid w:val="00762425"/>
    <w:rsid w:val="007A383A"/>
    <w:rsid w:val="007F1B8E"/>
    <w:rsid w:val="008562BC"/>
    <w:rsid w:val="00896E5F"/>
    <w:rsid w:val="008B0864"/>
    <w:rsid w:val="009A150D"/>
    <w:rsid w:val="00A01F18"/>
    <w:rsid w:val="00A355B5"/>
    <w:rsid w:val="00AA1414"/>
    <w:rsid w:val="00AA60EB"/>
    <w:rsid w:val="00B933C3"/>
    <w:rsid w:val="00BF1FD5"/>
    <w:rsid w:val="00C111CB"/>
    <w:rsid w:val="00CF08A5"/>
    <w:rsid w:val="00D8797A"/>
    <w:rsid w:val="00EF20CD"/>
    <w:rsid w:val="00F12FC4"/>
    <w:rsid w:val="00F34EB8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4E1"/>
    <w:pPr>
      <w:spacing w:after="160" w:line="278" w:lineRule="auto"/>
    </w:pPr>
    <w:rPr>
      <w:kern w:val="2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4774E1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1242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12" Type="http://schemas.openxmlformats.org/officeDocument/2006/relationships/image" Target="media/image4.sv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2024_arbeitsblatt_.dotx</Template>
  <TotalTime>0</TotalTime>
  <Pages>1</Pages>
  <Words>234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Kühlung für die Erde</dc:title>
  <dc:creator>SWR planet schule</dc:creator>
  <cp:lastModifiedBy>Martina Frietsch</cp:lastModifiedBy>
  <cp:revision>9</cp:revision>
  <cp:lastPrinted>2024-11-18T19:53:00Z</cp:lastPrinted>
  <dcterms:created xsi:type="dcterms:W3CDTF">2024-11-15T16:04:00Z</dcterms:created>
  <dcterms:modified xsi:type="dcterms:W3CDTF">2024-11-21T09:33:00Z</dcterms:modified>
</cp:coreProperties>
</file>