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3B7" w:rsidRDefault="003653B7" w:rsidP="003653B7">
      <w:pPr>
        <w:pStyle w:val="Default"/>
        <w:rPr>
          <w:rFonts w:ascii="Arial" w:hAnsi="Arial" w:cs="Arial"/>
          <w:color w:val="auto"/>
          <w:sz w:val="22"/>
          <w:szCs w:val="22"/>
        </w:rPr>
      </w:pPr>
    </w:p>
    <w:p w:rsidR="00074BC1" w:rsidRPr="00FF7CC5" w:rsidRDefault="00074BC1" w:rsidP="00074BC1">
      <w:pPr>
        <w:pStyle w:val="Default"/>
        <w:shd w:val="clear" w:color="auto" w:fill="61519A"/>
        <w:rPr>
          <w:rFonts w:ascii="Arial" w:hAnsi="Arial" w:cs="Arial"/>
          <w:b/>
          <w:bCs/>
          <w:color w:val="F2F2F2" w:themeColor="background1" w:themeShade="F2"/>
          <w:sz w:val="22"/>
          <w:szCs w:val="22"/>
        </w:rPr>
      </w:pPr>
      <w:r w:rsidRPr="00FF7CC5">
        <w:rPr>
          <w:rFonts w:ascii="Arial" w:hAnsi="Arial" w:cs="Arial"/>
          <w:b/>
          <w:bCs/>
          <w:color w:val="F2F2F2" w:themeColor="background1" w:themeShade="F2"/>
          <w:sz w:val="22"/>
          <w:szCs w:val="22"/>
        </w:rPr>
        <w:t xml:space="preserve">Beethovens Tagesablauf </w:t>
      </w:r>
    </w:p>
    <w:p w:rsidR="00074BC1" w:rsidRPr="00701F28" w:rsidRDefault="00074BC1" w:rsidP="00074BC1">
      <w:pPr>
        <w:pStyle w:val="Default"/>
        <w:rPr>
          <w:rFonts w:ascii="Arial" w:hAnsi="Arial" w:cs="Arial"/>
          <w:b/>
          <w:color w:val="auto"/>
          <w:sz w:val="22"/>
          <w:szCs w:val="22"/>
        </w:rPr>
      </w:pPr>
    </w:p>
    <w:p w:rsidR="00074BC1" w:rsidRDefault="00074BC1" w:rsidP="00074BC1">
      <w:pPr>
        <w:pStyle w:val="Default"/>
        <w:rPr>
          <w:rFonts w:ascii="Arial" w:hAnsi="Arial" w:cs="Arial"/>
          <w:color w:val="auto"/>
          <w:sz w:val="22"/>
          <w:szCs w:val="22"/>
        </w:rPr>
      </w:pPr>
    </w:p>
    <w:p w:rsidR="00074BC1" w:rsidRPr="00701F28" w:rsidRDefault="00074BC1" w:rsidP="00074BC1">
      <w:pPr>
        <w:spacing w:line="276" w:lineRule="auto"/>
        <w:rPr>
          <w:rFonts w:ascii="Arial" w:hAnsi="Arial" w:cs="Arial"/>
          <w:sz w:val="20"/>
          <w:szCs w:val="20"/>
        </w:rPr>
      </w:pPr>
      <w:r w:rsidRPr="00701F28">
        <w:rPr>
          <w:rFonts w:ascii="Arial" w:hAnsi="Arial" w:cs="Arial"/>
          <w:sz w:val="20"/>
          <w:szCs w:val="20"/>
        </w:rPr>
        <w:t>Obwohl sich Beethoven seine Zeit als Komponist frei einteilen konnte, hatte er einen festen Tagesablauf. Sein Kaffee am Morgen musste exakt aus 60 Kaffeebohnen bestehen, die er einzeln abzählte. Beethoven wusste genau, was er wollte! Gegen 9 Uhr machte er sich auf zu einem Spaziergang. Er liebte die Natur! Dabei kamen ihm viele tolle Ideen für seine Musik. Natürlich nahm er Papier und Bleistift mit, um seine Einfälle aufzuschreiben. Wenn er wieder zu Hause war, komponierte Beethoven eine Weile. Gegen Mittag ging er ins Gasthaus zum Mittagessen. Danach machte er einen Mittagschlaf. Seine Nachmittage verbrachte Beethoven am liebsten im Kaffeehaus. Dort las er Zeitung und verbrachte viel Zeit mit seinen Freunden und Bekannten. Stundenlang redete und diskutierte er über Gott und die Welt. Beethoven war sehr leidenschaftlich und temperamentvoll. Wenn er schlechte Laune hatte, war mit ihm allerdings nicht zu spaßen</w:t>
      </w:r>
      <w:r>
        <w:rPr>
          <w:rFonts w:ascii="Arial" w:hAnsi="Arial" w:cs="Arial"/>
          <w:sz w:val="20"/>
          <w:szCs w:val="20"/>
        </w:rPr>
        <w:t>.</w:t>
      </w:r>
    </w:p>
    <w:p w:rsidR="00074BC1" w:rsidRDefault="00074BC1" w:rsidP="00074BC1">
      <w:pPr>
        <w:spacing w:line="276" w:lineRule="auto"/>
        <w:rPr>
          <w:rFonts w:ascii="Arial" w:hAnsi="Arial" w:cs="Arial"/>
          <w:sz w:val="20"/>
          <w:szCs w:val="20"/>
        </w:rPr>
      </w:pPr>
      <w:r w:rsidRPr="00701F28">
        <w:rPr>
          <w:rFonts w:ascii="Arial" w:hAnsi="Arial" w:cs="Arial"/>
          <w:sz w:val="20"/>
          <w:szCs w:val="20"/>
        </w:rPr>
        <w:t>Danach ging Beethoven wieder spazieren. Nach dem Abendessen mit Bier oder Wein komponierte er wieder. Manchmal besuchte Beethoven am Abend auch Konzerte.</w:t>
      </w:r>
    </w:p>
    <w:p w:rsidR="00074BC1" w:rsidRDefault="00074BC1" w:rsidP="00074BC1">
      <w:pPr>
        <w:spacing w:line="276" w:lineRule="auto"/>
        <w:rPr>
          <w:rFonts w:ascii="Arial" w:hAnsi="Arial" w:cs="Arial"/>
          <w:sz w:val="20"/>
          <w:szCs w:val="20"/>
        </w:rPr>
      </w:pPr>
    </w:p>
    <w:p w:rsidR="00074BC1" w:rsidRPr="00701F28" w:rsidRDefault="00A80B2A" w:rsidP="00074BC1">
      <w:pPr>
        <w:spacing w:line="276" w:lineRule="auto"/>
        <w:rPr>
          <w:rFonts w:ascii="Arial" w:hAnsi="Arial" w:cs="Arial"/>
          <w:b/>
          <w:sz w:val="20"/>
          <w:szCs w:val="20"/>
        </w:rPr>
      </w:pPr>
      <w:r w:rsidRPr="00A80B2A">
        <w:rPr>
          <w:rFonts w:ascii="Arial" w:eastAsiaTheme="minorHAnsi" w:hAnsi="Arial" w:cs="Arial"/>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6" o:spid="_x0000_s1074" type="#_x0000_t75" alt="15_schere.jpg" style="position:absolute;margin-left:-37.9pt;margin-top:.35pt;width:26.1pt;height:28.6pt;z-index:4;visibility:visible" wrapcoords="-1241 0 -1241 20392 21103 20392 21103 0 -1241 0">
            <v:imagedata r:id="rId7" o:title="15_schere"/>
            <w10:wrap type="through"/>
          </v:shape>
        </w:pict>
      </w:r>
      <w:r w:rsidR="00074BC1" w:rsidRPr="00701F28">
        <w:rPr>
          <w:rFonts w:ascii="Arial" w:hAnsi="Arial" w:cs="Arial"/>
          <w:b/>
          <w:sz w:val="20"/>
          <w:szCs w:val="20"/>
        </w:rPr>
        <w:t xml:space="preserve">Aufgaben: </w:t>
      </w:r>
    </w:p>
    <w:p w:rsidR="00074BC1" w:rsidRPr="00701F28" w:rsidRDefault="00074BC1" w:rsidP="00074BC1">
      <w:pPr>
        <w:spacing w:line="276" w:lineRule="auto"/>
        <w:rPr>
          <w:rFonts w:ascii="Arial" w:hAnsi="Arial" w:cs="Arial"/>
          <w:sz w:val="20"/>
          <w:szCs w:val="20"/>
        </w:rPr>
      </w:pPr>
      <w:r w:rsidRPr="00701F28">
        <w:rPr>
          <w:rFonts w:ascii="Arial" w:hAnsi="Arial" w:cs="Arial"/>
          <w:sz w:val="20"/>
          <w:szCs w:val="20"/>
        </w:rPr>
        <w:t>1</w:t>
      </w:r>
      <w:r>
        <w:rPr>
          <w:rFonts w:ascii="Arial" w:hAnsi="Arial" w:cs="Arial"/>
          <w:sz w:val="20"/>
          <w:szCs w:val="20"/>
        </w:rPr>
        <w:t>.</w:t>
      </w:r>
      <w:r w:rsidRPr="00701F28">
        <w:rPr>
          <w:rFonts w:ascii="Arial" w:hAnsi="Arial" w:cs="Arial"/>
          <w:sz w:val="20"/>
          <w:szCs w:val="20"/>
        </w:rPr>
        <w:t xml:space="preserve"> Lest den Text gemeinsam!</w:t>
      </w:r>
    </w:p>
    <w:p w:rsidR="00074BC1" w:rsidRPr="00701F28" w:rsidRDefault="00A80B2A" w:rsidP="00074BC1">
      <w:pPr>
        <w:spacing w:line="276" w:lineRule="auto"/>
        <w:rPr>
          <w:rFonts w:ascii="Arial" w:hAnsi="Arial" w:cs="Arial"/>
          <w:sz w:val="20"/>
          <w:szCs w:val="20"/>
        </w:rPr>
      </w:pPr>
      <w:r w:rsidRPr="00A80B2A">
        <w:rPr>
          <w:rFonts w:ascii="Arial" w:eastAsiaTheme="minorHAnsi" w:hAnsi="Arial" w:cs="Arial"/>
          <w:noProof/>
          <w:sz w:val="20"/>
          <w:szCs w:val="20"/>
        </w:rPr>
        <w:pict>
          <v:shape id="Grafik 57" o:spid="_x0000_s1073" type="#_x0000_t75" alt="07_buntstift.jpg" style="position:absolute;margin-left:-39.65pt;margin-top:2.5pt;width:24.75pt;height:25.15pt;z-index:5;visibility:visible" wrapcoords="-1309 0 -1309 20612 22255 20612 22255 0 -1309 0">
            <v:imagedata r:id="rId8" o:title="07_buntstift"/>
            <w10:wrap type="through"/>
          </v:shape>
        </w:pict>
      </w:r>
      <w:r w:rsidR="00074BC1" w:rsidRPr="00701F28">
        <w:rPr>
          <w:rFonts w:ascii="Arial" w:hAnsi="Arial" w:cs="Arial"/>
          <w:sz w:val="20"/>
          <w:szCs w:val="20"/>
        </w:rPr>
        <w:t>2</w:t>
      </w:r>
      <w:r w:rsidR="00074BC1">
        <w:rPr>
          <w:rFonts w:ascii="Arial" w:hAnsi="Arial" w:cs="Arial"/>
          <w:sz w:val="20"/>
          <w:szCs w:val="20"/>
        </w:rPr>
        <w:t>.</w:t>
      </w:r>
      <w:r w:rsidR="00074BC1" w:rsidRPr="00701F28">
        <w:rPr>
          <w:rFonts w:ascii="Arial" w:hAnsi="Arial" w:cs="Arial"/>
          <w:sz w:val="20"/>
          <w:szCs w:val="20"/>
        </w:rPr>
        <w:t xml:space="preserve"> Schneide </w:t>
      </w:r>
      <w:r w:rsidR="00074BC1">
        <w:rPr>
          <w:rFonts w:ascii="Arial" w:hAnsi="Arial" w:cs="Arial"/>
          <w:sz w:val="20"/>
          <w:szCs w:val="20"/>
        </w:rPr>
        <w:t xml:space="preserve">die Uhr und </w:t>
      </w:r>
      <w:r w:rsidR="00074BC1" w:rsidRPr="00701F28">
        <w:rPr>
          <w:rFonts w:ascii="Arial" w:hAnsi="Arial" w:cs="Arial"/>
          <w:sz w:val="20"/>
          <w:szCs w:val="20"/>
        </w:rPr>
        <w:t>die Kärtchen</w:t>
      </w:r>
      <w:r w:rsidR="00074BC1">
        <w:rPr>
          <w:rFonts w:ascii="Arial" w:hAnsi="Arial" w:cs="Arial"/>
          <w:sz w:val="20"/>
          <w:szCs w:val="20"/>
        </w:rPr>
        <w:t xml:space="preserve"> </w:t>
      </w:r>
      <w:r w:rsidR="00074BC1" w:rsidRPr="00701F28">
        <w:rPr>
          <w:rFonts w:ascii="Arial" w:hAnsi="Arial" w:cs="Arial"/>
          <w:sz w:val="20"/>
          <w:szCs w:val="20"/>
        </w:rPr>
        <w:t>aus</w:t>
      </w:r>
      <w:r w:rsidR="00074BC1">
        <w:rPr>
          <w:rFonts w:ascii="Arial" w:hAnsi="Arial" w:cs="Arial"/>
          <w:sz w:val="20"/>
          <w:szCs w:val="20"/>
        </w:rPr>
        <w:t xml:space="preserve">; </w:t>
      </w:r>
      <w:r w:rsidR="00074BC1" w:rsidRPr="00701F28">
        <w:rPr>
          <w:rFonts w:ascii="Arial" w:hAnsi="Arial" w:cs="Arial"/>
          <w:sz w:val="20"/>
          <w:szCs w:val="20"/>
        </w:rPr>
        <w:t xml:space="preserve">klebe </w:t>
      </w:r>
      <w:r w:rsidR="00074BC1">
        <w:rPr>
          <w:rFonts w:ascii="Arial" w:hAnsi="Arial" w:cs="Arial"/>
          <w:sz w:val="20"/>
          <w:szCs w:val="20"/>
        </w:rPr>
        <w:t xml:space="preserve">die Kärtchen auf ein Blatt </w:t>
      </w:r>
      <w:r w:rsidR="00074BC1" w:rsidRPr="00701F28">
        <w:rPr>
          <w:rFonts w:ascii="Arial" w:hAnsi="Arial" w:cs="Arial"/>
          <w:sz w:val="20"/>
          <w:szCs w:val="20"/>
        </w:rPr>
        <w:t>neben die jeweiligen Uhrzeiten.</w:t>
      </w:r>
    </w:p>
    <w:p w:rsidR="00074BC1" w:rsidRPr="00701F28" w:rsidRDefault="00074BC1" w:rsidP="00074BC1">
      <w:pPr>
        <w:spacing w:line="276" w:lineRule="auto"/>
        <w:rPr>
          <w:rFonts w:ascii="Arial" w:hAnsi="Arial" w:cs="Arial"/>
          <w:sz w:val="20"/>
          <w:szCs w:val="20"/>
        </w:rPr>
      </w:pPr>
      <w:r w:rsidRPr="00701F28">
        <w:rPr>
          <w:rFonts w:ascii="Arial" w:hAnsi="Arial" w:cs="Arial"/>
          <w:sz w:val="20"/>
          <w:szCs w:val="20"/>
        </w:rPr>
        <w:t>3</w:t>
      </w:r>
      <w:r>
        <w:rPr>
          <w:rFonts w:ascii="Arial" w:hAnsi="Arial" w:cs="Arial"/>
          <w:sz w:val="20"/>
          <w:szCs w:val="20"/>
        </w:rPr>
        <w:t>.</w:t>
      </w:r>
      <w:r w:rsidRPr="00701F28">
        <w:rPr>
          <w:rFonts w:ascii="Arial" w:hAnsi="Arial" w:cs="Arial"/>
          <w:sz w:val="20"/>
          <w:szCs w:val="20"/>
        </w:rPr>
        <w:t xml:space="preserve"> Markiere die Zeitspannen passend dazu farbig.</w:t>
      </w:r>
    </w:p>
    <w:p w:rsidR="00074BC1" w:rsidRDefault="00074BC1" w:rsidP="00074BC1">
      <w:pPr>
        <w:spacing w:line="276" w:lineRule="auto"/>
        <w:rPr>
          <w:rFonts w:ascii="Arial" w:hAnsi="Arial" w:cs="Arial"/>
          <w:sz w:val="20"/>
          <w:szCs w:val="20"/>
        </w:rPr>
      </w:pPr>
      <w:r w:rsidRPr="00701F28">
        <w:rPr>
          <w:rFonts w:ascii="Arial" w:hAnsi="Arial" w:cs="Arial"/>
          <w:sz w:val="20"/>
          <w:szCs w:val="20"/>
        </w:rPr>
        <w:t>4</w:t>
      </w:r>
      <w:r>
        <w:rPr>
          <w:rFonts w:ascii="Arial" w:hAnsi="Arial" w:cs="Arial"/>
          <w:sz w:val="20"/>
          <w:szCs w:val="20"/>
        </w:rPr>
        <w:t>.</w:t>
      </w:r>
      <w:r w:rsidRPr="00701F28">
        <w:rPr>
          <w:rFonts w:ascii="Arial" w:hAnsi="Arial" w:cs="Arial"/>
          <w:sz w:val="20"/>
          <w:szCs w:val="20"/>
        </w:rPr>
        <w:t xml:space="preserve"> Gestalte das Blatt mit passenden Symbolen oder Bildern.</w:t>
      </w:r>
    </w:p>
    <w:p w:rsidR="00074BC1" w:rsidRDefault="00A80B2A" w:rsidP="00074BC1">
      <w:pPr>
        <w:spacing w:line="276" w:lineRule="auto"/>
        <w:rPr>
          <w:rFonts w:ascii="Arial" w:hAnsi="Arial" w:cs="Arial"/>
          <w:sz w:val="20"/>
          <w:szCs w:val="20"/>
        </w:rPr>
      </w:pPr>
      <w:r w:rsidRPr="00A80B2A">
        <w:rPr>
          <w:rFonts w:ascii="Arial" w:eastAsiaTheme="minorHAnsi" w:hAnsi="Arial" w:cs="Arial"/>
          <w:noProof/>
          <w:sz w:val="20"/>
          <w:szCs w:val="20"/>
        </w:rPr>
        <w:pict>
          <v:shape id="Grafik 27" o:spid="_x0000_s1072" type="#_x0000_t75" alt="007_colourbox8443296_kunertus.png" style="position:absolute;margin-left:140.55pt;margin-top:6.85pt;width:210.15pt;height:209.05pt;z-index:1;visibility:visible" wrapcoords="-154 0 -154 21388 21585 21388 21585 0 -154 0">
            <v:imagedata r:id="rId9" o:title="007_colourbox8443296_kunertus"/>
            <w10:wrap type="through"/>
          </v:shape>
        </w:pict>
      </w:r>
      <w:r>
        <w:rPr>
          <w:rFonts w:ascii="Arial" w:hAnsi="Arial" w:cs="Arial"/>
          <w:noProof/>
          <w:sz w:val="20"/>
          <w:szCs w:val="20"/>
          <w:lang w:eastAsia="de-DE" w:bidi="ar-SA"/>
        </w:rPr>
        <w:pict>
          <v:oval id="_x0000_s1061" style="position:absolute;margin-left:145.2pt;margin-top:11.3pt;width:199.75pt;height:199.75pt;z-index:2">
            <v:fill opacity="0"/>
          </v:oval>
        </w:pict>
      </w:r>
    </w:p>
    <w:p w:rsidR="00074BC1" w:rsidRDefault="00074BC1" w:rsidP="00074BC1">
      <w:pPr>
        <w:spacing w:line="276" w:lineRule="auto"/>
        <w:rPr>
          <w:rFonts w:ascii="Arial" w:hAnsi="Arial" w:cs="Arial"/>
          <w:sz w:val="20"/>
          <w:szCs w:val="20"/>
        </w:rPr>
      </w:pPr>
    </w:p>
    <w:p w:rsidR="00074BC1" w:rsidRDefault="00074BC1" w:rsidP="00074BC1">
      <w:pPr>
        <w:spacing w:line="276" w:lineRule="auto"/>
        <w:rPr>
          <w:rFonts w:ascii="Arial" w:hAnsi="Arial" w:cs="Arial"/>
          <w:sz w:val="20"/>
          <w:szCs w:val="20"/>
        </w:rPr>
      </w:pPr>
    </w:p>
    <w:p w:rsidR="00074BC1" w:rsidRDefault="00074BC1" w:rsidP="00074BC1">
      <w:pPr>
        <w:spacing w:line="276" w:lineRule="auto"/>
        <w:rPr>
          <w:rFonts w:ascii="Arial" w:hAnsi="Arial" w:cs="Arial"/>
          <w:sz w:val="20"/>
          <w:szCs w:val="20"/>
        </w:rPr>
      </w:pPr>
    </w:p>
    <w:p w:rsidR="00074BC1" w:rsidRDefault="00074BC1" w:rsidP="00074BC1">
      <w:pPr>
        <w:spacing w:line="276" w:lineRule="auto"/>
        <w:rPr>
          <w:rFonts w:ascii="Arial" w:hAnsi="Arial" w:cs="Arial"/>
          <w:sz w:val="20"/>
          <w:szCs w:val="20"/>
        </w:rPr>
      </w:pPr>
    </w:p>
    <w:p w:rsidR="00074BC1" w:rsidRDefault="00074BC1" w:rsidP="00074BC1">
      <w:pPr>
        <w:spacing w:line="276" w:lineRule="auto"/>
        <w:rPr>
          <w:rFonts w:ascii="Arial" w:hAnsi="Arial" w:cs="Arial"/>
          <w:sz w:val="20"/>
          <w:szCs w:val="20"/>
        </w:rPr>
      </w:pPr>
    </w:p>
    <w:p w:rsidR="00074BC1" w:rsidRDefault="00074BC1" w:rsidP="00074BC1">
      <w:pPr>
        <w:spacing w:line="276" w:lineRule="auto"/>
        <w:rPr>
          <w:rFonts w:ascii="Arial" w:hAnsi="Arial" w:cs="Arial"/>
          <w:sz w:val="20"/>
          <w:szCs w:val="20"/>
        </w:rPr>
      </w:pPr>
    </w:p>
    <w:p w:rsidR="00074BC1" w:rsidRDefault="00074BC1" w:rsidP="00074BC1">
      <w:pPr>
        <w:spacing w:line="276" w:lineRule="auto"/>
        <w:rPr>
          <w:rFonts w:ascii="Arial" w:hAnsi="Arial" w:cs="Arial"/>
          <w:sz w:val="20"/>
          <w:szCs w:val="20"/>
        </w:rPr>
      </w:pPr>
    </w:p>
    <w:p w:rsidR="00074BC1" w:rsidRDefault="00074BC1" w:rsidP="00074BC1">
      <w:pPr>
        <w:spacing w:line="276" w:lineRule="auto"/>
        <w:rPr>
          <w:rFonts w:ascii="Arial" w:hAnsi="Arial" w:cs="Arial"/>
          <w:sz w:val="20"/>
          <w:szCs w:val="20"/>
        </w:rPr>
      </w:pPr>
    </w:p>
    <w:p w:rsidR="00074BC1" w:rsidRDefault="00074BC1" w:rsidP="00074BC1">
      <w:pPr>
        <w:spacing w:line="276" w:lineRule="auto"/>
        <w:rPr>
          <w:rFonts w:ascii="Arial" w:hAnsi="Arial" w:cs="Arial"/>
          <w:sz w:val="20"/>
          <w:szCs w:val="20"/>
        </w:rPr>
      </w:pPr>
    </w:p>
    <w:p w:rsidR="00074BC1" w:rsidRDefault="00074BC1" w:rsidP="00074BC1">
      <w:pPr>
        <w:spacing w:line="276" w:lineRule="auto"/>
        <w:rPr>
          <w:rFonts w:ascii="Arial" w:hAnsi="Arial" w:cs="Arial"/>
          <w:sz w:val="20"/>
          <w:szCs w:val="20"/>
        </w:rPr>
      </w:pPr>
    </w:p>
    <w:p w:rsidR="00074BC1" w:rsidRDefault="00074BC1" w:rsidP="00074BC1">
      <w:pPr>
        <w:spacing w:line="276" w:lineRule="auto"/>
        <w:rPr>
          <w:rFonts w:ascii="Arial" w:hAnsi="Arial" w:cs="Arial"/>
          <w:sz w:val="20"/>
          <w:szCs w:val="20"/>
        </w:rPr>
      </w:pPr>
    </w:p>
    <w:p w:rsidR="00074BC1" w:rsidRDefault="00074BC1" w:rsidP="00074BC1">
      <w:pPr>
        <w:spacing w:line="276" w:lineRule="auto"/>
        <w:rPr>
          <w:rFonts w:ascii="Arial" w:hAnsi="Arial" w:cs="Arial"/>
          <w:sz w:val="20"/>
          <w:szCs w:val="20"/>
        </w:rPr>
      </w:pPr>
    </w:p>
    <w:p w:rsidR="00074BC1" w:rsidRDefault="00074BC1" w:rsidP="00074BC1">
      <w:pPr>
        <w:spacing w:line="276" w:lineRule="auto"/>
        <w:rPr>
          <w:rFonts w:ascii="Arial" w:hAnsi="Arial" w:cs="Arial"/>
          <w:sz w:val="20"/>
          <w:szCs w:val="20"/>
        </w:rPr>
      </w:pPr>
    </w:p>
    <w:p w:rsidR="00074BC1" w:rsidRDefault="00074BC1" w:rsidP="00074BC1">
      <w:pPr>
        <w:spacing w:line="276" w:lineRule="auto"/>
        <w:rPr>
          <w:rFonts w:ascii="Arial" w:hAnsi="Arial" w:cs="Arial"/>
          <w:sz w:val="20"/>
          <w:szCs w:val="20"/>
        </w:rPr>
      </w:pPr>
    </w:p>
    <w:p w:rsidR="00074BC1" w:rsidRDefault="00074BC1" w:rsidP="00074BC1">
      <w:pPr>
        <w:spacing w:line="276" w:lineRule="auto"/>
        <w:rPr>
          <w:rFonts w:ascii="Arial" w:hAnsi="Arial" w:cs="Arial"/>
          <w:sz w:val="20"/>
          <w:szCs w:val="20"/>
        </w:rPr>
      </w:pPr>
    </w:p>
    <w:p w:rsidR="00074BC1" w:rsidRDefault="00074BC1" w:rsidP="00074BC1">
      <w:pPr>
        <w:spacing w:line="276" w:lineRule="auto"/>
        <w:rPr>
          <w:rFonts w:ascii="Arial" w:hAnsi="Arial" w:cs="Arial"/>
          <w:sz w:val="20"/>
          <w:szCs w:val="20"/>
        </w:rPr>
      </w:pPr>
    </w:p>
    <w:p w:rsidR="00074BC1" w:rsidRDefault="00A80B2A" w:rsidP="00074BC1">
      <w:pPr>
        <w:spacing w:line="276" w:lineRule="auto"/>
        <w:rPr>
          <w:rFonts w:ascii="Arial" w:hAnsi="Arial" w:cs="Arial"/>
          <w:sz w:val="20"/>
          <w:szCs w:val="20"/>
        </w:rPr>
      </w:pPr>
      <w:r>
        <w:rPr>
          <w:rFonts w:ascii="Arial" w:hAnsi="Arial" w:cs="Arial"/>
          <w:noProof/>
          <w:sz w:val="20"/>
          <w:szCs w:val="20"/>
          <w:lang w:eastAsia="de-DE" w:bidi="ar-SA"/>
        </w:rPr>
        <w:pict>
          <v:group id="_x0000_s1062" style="position:absolute;margin-left:34.8pt;margin-top:1.55pt;width:365.75pt;height:166.75pt;z-index:3" coordorigin="1581,12584" coordsize="7315,3335">
            <v:shapetype id="_x0000_t202" coordsize="21600,21600" o:spt="202" path="m,l,21600r21600,l21600,xe">
              <v:stroke joinstyle="miter"/>
              <v:path gradientshapeok="t" o:connecttype="rect"/>
            </v:shapetype>
            <v:shape id="_x0000_s1063" type="#_x0000_t202" style="position:absolute;left:1581;top:12584;width:2348;height:1049;v-text-anchor:middle" fillcolor="#92d050" strokecolor="#92d050">
              <v:textbox>
                <w:txbxContent>
                  <w:p w:rsidR="00074BC1" w:rsidRPr="00607412" w:rsidRDefault="00074BC1" w:rsidP="00074BC1">
                    <w:pPr>
                      <w:jc w:val="center"/>
                      <w:rPr>
                        <w:rFonts w:ascii="Arial" w:hAnsi="Arial" w:cs="Arial"/>
                        <w:b/>
                      </w:rPr>
                    </w:pPr>
                    <w:r w:rsidRPr="00607412">
                      <w:rPr>
                        <w:rFonts w:ascii="Arial" w:hAnsi="Arial" w:cs="Arial"/>
                        <w:b/>
                      </w:rPr>
                      <w:t>17-18 Uhr</w:t>
                    </w:r>
                  </w:p>
                  <w:p w:rsidR="00074BC1" w:rsidRPr="00607412" w:rsidRDefault="00074BC1" w:rsidP="00074BC1">
                    <w:pPr>
                      <w:jc w:val="center"/>
                      <w:rPr>
                        <w:rFonts w:ascii="Arial" w:hAnsi="Arial" w:cs="Arial"/>
                        <w:b/>
                      </w:rPr>
                    </w:pPr>
                    <w:r w:rsidRPr="00607412">
                      <w:rPr>
                        <w:rFonts w:ascii="Arial" w:hAnsi="Arial" w:cs="Arial"/>
                        <w:b/>
                      </w:rPr>
                      <w:t>Spaziergang</w:t>
                    </w:r>
                  </w:p>
                </w:txbxContent>
              </v:textbox>
            </v:shape>
            <v:shape id="_x0000_s1064" type="#_x0000_t202" style="position:absolute;left:4059;top:12584;width:2348;height:1049;v-text-anchor:middle" fillcolor="yellow" strokecolor="yellow">
              <v:textbox>
                <w:txbxContent>
                  <w:p w:rsidR="00074BC1" w:rsidRPr="00607412" w:rsidRDefault="00074BC1" w:rsidP="00074BC1">
                    <w:pPr>
                      <w:jc w:val="center"/>
                      <w:rPr>
                        <w:rFonts w:ascii="Arial" w:hAnsi="Arial" w:cs="Arial"/>
                        <w:b/>
                      </w:rPr>
                    </w:pPr>
                    <w:r w:rsidRPr="00607412">
                      <w:rPr>
                        <w:rFonts w:ascii="Arial" w:hAnsi="Arial" w:cs="Arial"/>
                        <w:b/>
                      </w:rPr>
                      <w:t>1</w:t>
                    </w:r>
                    <w:r>
                      <w:rPr>
                        <w:rFonts w:ascii="Arial" w:hAnsi="Arial" w:cs="Arial"/>
                        <w:b/>
                      </w:rPr>
                      <w:t>0</w:t>
                    </w:r>
                    <w:r w:rsidRPr="00607412">
                      <w:rPr>
                        <w:rFonts w:ascii="Arial" w:hAnsi="Arial" w:cs="Arial"/>
                        <w:b/>
                      </w:rPr>
                      <w:t>-1</w:t>
                    </w:r>
                    <w:r>
                      <w:rPr>
                        <w:rFonts w:ascii="Arial" w:hAnsi="Arial" w:cs="Arial"/>
                        <w:b/>
                      </w:rPr>
                      <w:t>2</w:t>
                    </w:r>
                    <w:r w:rsidRPr="00607412">
                      <w:rPr>
                        <w:rFonts w:ascii="Arial" w:hAnsi="Arial" w:cs="Arial"/>
                        <w:b/>
                      </w:rPr>
                      <w:t xml:space="preserve"> Uhr</w:t>
                    </w:r>
                  </w:p>
                  <w:p w:rsidR="00074BC1" w:rsidRPr="00607412" w:rsidRDefault="00074BC1" w:rsidP="00074BC1">
                    <w:pPr>
                      <w:jc w:val="center"/>
                      <w:rPr>
                        <w:rFonts w:ascii="Arial" w:hAnsi="Arial" w:cs="Arial"/>
                        <w:b/>
                      </w:rPr>
                    </w:pPr>
                    <w:r>
                      <w:rPr>
                        <w:rFonts w:ascii="Arial" w:hAnsi="Arial" w:cs="Arial"/>
                        <w:b/>
                      </w:rPr>
                      <w:t>Komponieren</w:t>
                    </w:r>
                  </w:p>
                </w:txbxContent>
              </v:textbox>
            </v:shape>
            <v:shape id="_x0000_s1065" type="#_x0000_t202" style="position:absolute;left:6548;top:12584;width:2348;height:1049;v-text-anchor:middle" fillcolor="#fabf8f" strokecolor="#fabf8f">
              <v:textbox>
                <w:txbxContent>
                  <w:p w:rsidR="00074BC1" w:rsidRPr="00607412" w:rsidRDefault="00074BC1" w:rsidP="00074BC1">
                    <w:pPr>
                      <w:jc w:val="center"/>
                      <w:rPr>
                        <w:rFonts w:ascii="Arial" w:hAnsi="Arial" w:cs="Arial"/>
                        <w:b/>
                      </w:rPr>
                    </w:pPr>
                    <w:r w:rsidRPr="00607412">
                      <w:rPr>
                        <w:rFonts w:ascii="Arial" w:hAnsi="Arial" w:cs="Arial"/>
                        <w:b/>
                      </w:rPr>
                      <w:t>1</w:t>
                    </w:r>
                    <w:r>
                      <w:rPr>
                        <w:rFonts w:ascii="Arial" w:hAnsi="Arial" w:cs="Arial"/>
                        <w:b/>
                      </w:rPr>
                      <w:t>3</w:t>
                    </w:r>
                    <w:r w:rsidRPr="00607412">
                      <w:rPr>
                        <w:rFonts w:ascii="Arial" w:hAnsi="Arial" w:cs="Arial"/>
                        <w:b/>
                      </w:rPr>
                      <w:t>-1</w:t>
                    </w:r>
                    <w:r>
                      <w:rPr>
                        <w:rFonts w:ascii="Arial" w:hAnsi="Arial" w:cs="Arial"/>
                        <w:b/>
                      </w:rPr>
                      <w:t>5</w:t>
                    </w:r>
                    <w:r w:rsidRPr="00607412">
                      <w:rPr>
                        <w:rFonts w:ascii="Arial" w:hAnsi="Arial" w:cs="Arial"/>
                        <w:b/>
                      </w:rPr>
                      <w:t xml:space="preserve"> Uhr</w:t>
                    </w:r>
                  </w:p>
                  <w:p w:rsidR="00074BC1" w:rsidRPr="00607412" w:rsidRDefault="00074BC1" w:rsidP="00074BC1">
                    <w:pPr>
                      <w:jc w:val="center"/>
                      <w:rPr>
                        <w:rFonts w:ascii="Arial" w:hAnsi="Arial" w:cs="Arial"/>
                        <w:b/>
                      </w:rPr>
                    </w:pPr>
                    <w:r>
                      <w:rPr>
                        <w:rFonts w:ascii="Arial" w:hAnsi="Arial" w:cs="Arial"/>
                        <w:b/>
                      </w:rPr>
                      <w:t>Mittagsschlaf</w:t>
                    </w:r>
                  </w:p>
                </w:txbxContent>
              </v:textbox>
            </v:shape>
            <v:shape id="_x0000_s1066" type="#_x0000_t202" style="position:absolute;left:1581;top:13727;width:2348;height:1049;v-text-anchor:middle" fillcolor="#fabf8f" strokecolor="#fabf8f">
              <v:textbox>
                <w:txbxContent>
                  <w:p w:rsidR="00074BC1" w:rsidRPr="00607412" w:rsidRDefault="00074BC1" w:rsidP="00074BC1">
                    <w:pPr>
                      <w:jc w:val="center"/>
                      <w:rPr>
                        <w:rFonts w:ascii="Arial" w:hAnsi="Arial" w:cs="Arial"/>
                        <w:b/>
                      </w:rPr>
                    </w:pPr>
                    <w:r>
                      <w:rPr>
                        <w:rFonts w:ascii="Arial" w:hAnsi="Arial" w:cs="Arial"/>
                        <w:b/>
                      </w:rPr>
                      <w:t>8-9</w:t>
                    </w:r>
                    <w:r w:rsidRPr="00607412">
                      <w:rPr>
                        <w:rFonts w:ascii="Arial" w:hAnsi="Arial" w:cs="Arial"/>
                        <w:b/>
                      </w:rPr>
                      <w:t xml:space="preserve"> Uhr</w:t>
                    </w:r>
                  </w:p>
                  <w:p w:rsidR="00074BC1" w:rsidRPr="00607412" w:rsidRDefault="00074BC1" w:rsidP="00074BC1">
                    <w:pPr>
                      <w:jc w:val="center"/>
                      <w:rPr>
                        <w:rFonts w:ascii="Arial" w:hAnsi="Arial" w:cs="Arial"/>
                        <w:b/>
                      </w:rPr>
                    </w:pPr>
                    <w:r>
                      <w:rPr>
                        <w:rFonts w:ascii="Arial" w:hAnsi="Arial" w:cs="Arial"/>
                        <w:b/>
                      </w:rPr>
                      <w:t>Frühstück</w:t>
                    </w:r>
                  </w:p>
                </w:txbxContent>
              </v:textbox>
            </v:shape>
            <v:shape id="_x0000_s1067" type="#_x0000_t202" style="position:absolute;left:4059;top:13727;width:2348;height:1049;v-text-anchor:middle" fillcolor="#fabf8f" strokecolor="#fabf8f">
              <v:textbox>
                <w:txbxContent>
                  <w:p w:rsidR="00074BC1" w:rsidRPr="00607412" w:rsidRDefault="00074BC1" w:rsidP="00074BC1">
                    <w:pPr>
                      <w:jc w:val="center"/>
                      <w:rPr>
                        <w:rFonts w:ascii="Arial" w:hAnsi="Arial" w:cs="Arial"/>
                        <w:b/>
                      </w:rPr>
                    </w:pPr>
                    <w:r w:rsidRPr="00607412">
                      <w:rPr>
                        <w:rFonts w:ascii="Arial" w:hAnsi="Arial" w:cs="Arial"/>
                        <w:b/>
                      </w:rPr>
                      <w:t>1</w:t>
                    </w:r>
                    <w:r>
                      <w:rPr>
                        <w:rFonts w:ascii="Arial" w:hAnsi="Arial" w:cs="Arial"/>
                        <w:b/>
                      </w:rPr>
                      <w:t>2</w:t>
                    </w:r>
                    <w:r w:rsidRPr="00607412">
                      <w:rPr>
                        <w:rFonts w:ascii="Arial" w:hAnsi="Arial" w:cs="Arial"/>
                        <w:b/>
                      </w:rPr>
                      <w:t>-1</w:t>
                    </w:r>
                    <w:r>
                      <w:rPr>
                        <w:rFonts w:ascii="Arial" w:hAnsi="Arial" w:cs="Arial"/>
                        <w:b/>
                      </w:rPr>
                      <w:t>3</w:t>
                    </w:r>
                    <w:r w:rsidRPr="00607412">
                      <w:rPr>
                        <w:rFonts w:ascii="Arial" w:hAnsi="Arial" w:cs="Arial"/>
                        <w:b/>
                      </w:rPr>
                      <w:t xml:space="preserve"> Uhr</w:t>
                    </w:r>
                  </w:p>
                  <w:p w:rsidR="00074BC1" w:rsidRPr="00607412" w:rsidRDefault="00074BC1" w:rsidP="00074BC1">
                    <w:pPr>
                      <w:jc w:val="center"/>
                      <w:rPr>
                        <w:rFonts w:ascii="Arial" w:hAnsi="Arial" w:cs="Arial"/>
                        <w:b/>
                      </w:rPr>
                    </w:pPr>
                    <w:r>
                      <w:rPr>
                        <w:rFonts w:ascii="Arial" w:hAnsi="Arial" w:cs="Arial"/>
                        <w:b/>
                      </w:rPr>
                      <w:t>Mittagessen im Gasthaus</w:t>
                    </w:r>
                  </w:p>
                </w:txbxContent>
              </v:textbox>
            </v:shape>
            <v:shape id="_x0000_s1068" type="#_x0000_t202" style="position:absolute;left:6548;top:13727;width:2348;height:1049;v-text-anchor:middle" fillcolor="yellow" strokecolor="yellow">
              <v:textbox>
                <w:txbxContent>
                  <w:p w:rsidR="00074BC1" w:rsidRPr="00607412" w:rsidRDefault="00074BC1" w:rsidP="00074BC1">
                    <w:pPr>
                      <w:jc w:val="center"/>
                      <w:rPr>
                        <w:rFonts w:ascii="Arial" w:hAnsi="Arial" w:cs="Arial"/>
                        <w:b/>
                      </w:rPr>
                    </w:pPr>
                    <w:r>
                      <w:rPr>
                        <w:rFonts w:ascii="Arial" w:hAnsi="Arial" w:cs="Arial"/>
                        <w:b/>
                      </w:rPr>
                      <w:t xml:space="preserve">ab </w:t>
                    </w:r>
                    <w:r w:rsidRPr="00607412">
                      <w:rPr>
                        <w:rFonts w:ascii="Arial" w:hAnsi="Arial" w:cs="Arial"/>
                        <w:b/>
                      </w:rPr>
                      <w:t>1</w:t>
                    </w:r>
                    <w:r>
                      <w:rPr>
                        <w:rFonts w:ascii="Arial" w:hAnsi="Arial" w:cs="Arial"/>
                        <w:b/>
                      </w:rPr>
                      <w:t>9</w:t>
                    </w:r>
                    <w:r w:rsidRPr="00607412">
                      <w:rPr>
                        <w:rFonts w:ascii="Arial" w:hAnsi="Arial" w:cs="Arial"/>
                        <w:b/>
                      </w:rPr>
                      <w:t xml:space="preserve"> Uhr</w:t>
                    </w:r>
                  </w:p>
                  <w:p w:rsidR="00074BC1" w:rsidRDefault="00074BC1" w:rsidP="00074BC1">
                    <w:pPr>
                      <w:jc w:val="center"/>
                      <w:rPr>
                        <w:rFonts w:ascii="Arial" w:hAnsi="Arial" w:cs="Arial"/>
                        <w:b/>
                      </w:rPr>
                    </w:pPr>
                    <w:r>
                      <w:rPr>
                        <w:rFonts w:ascii="Arial" w:hAnsi="Arial" w:cs="Arial"/>
                        <w:b/>
                      </w:rPr>
                      <w:t>Komponieren/</w:t>
                    </w:r>
                  </w:p>
                  <w:p w:rsidR="00074BC1" w:rsidRPr="00607412" w:rsidRDefault="00074BC1" w:rsidP="00074BC1">
                    <w:pPr>
                      <w:jc w:val="center"/>
                      <w:rPr>
                        <w:rFonts w:ascii="Arial" w:hAnsi="Arial" w:cs="Arial"/>
                        <w:b/>
                      </w:rPr>
                    </w:pPr>
                    <w:r>
                      <w:rPr>
                        <w:rFonts w:ascii="Arial" w:hAnsi="Arial" w:cs="Arial"/>
                        <w:b/>
                      </w:rPr>
                      <w:t>Konzert</w:t>
                    </w:r>
                  </w:p>
                </w:txbxContent>
              </v:textbox>
            </v:shape>
            <v:shape id="_x0000_s1069" type="#_x0000_t202" style="position:absolute;left:1581;top:14870;width:2348;height:1049;v-text-anchor:middle" fillcolor="#92d050" strokecolor="#92d050">
              <v:textbox>
                <w:txbxContent>
                  <w:p w:rsidR="00074BC1" w:rsidRPr="00607412" w:rsidRDefault="00074BC1" w:rsidP="00074BC1">
                    <w:pPr>
                      <w:jc w:val="center"/>
                      <w:rPr>
                        <w:rFonts w:ascii="Arial" w:hAnsi="Arial" w:cs="Arial"/>
                        <w:b/>
                      </w:rPr>
                    </w:pPr>
                    <w:r>
                      <w:rPr>
                        <w:rFonts w:ascii="Arial" w:hAnsi="Arial" w:cs="Arial"/>
                        <w:b/>
                      </w:rPr>
                      <w:t>9-10</w:t>
                    </w:r>
                    <w:r w:rsidRPr="00607412">
                      <w:rPr>
                        <w:rFonts w:ascii="Arial" w:hAnsi="Arial" w:cs="Arial"/>
                        <w:b/>
                      </w:rPr>
                      <w:t xml:space="preserve"> Uhr</w:t>
                    </w:r>
                  </w:p>
                  <w:p w:rsidR="00074BC1" w:rsidRPr="00607412" w:rsidRDefault="00074BC1" w:rsidP="00074BC1">
                    <w:pPr>
                      <w:jc w:val="center"/>
                      <w:rPr>
                        <w:rFonts w:ascii="Arial" w:hAnsi="Arial" w:cs="Arial"/>
                        <w:b/>
                      </w:rPr>
                    </w:pPr>
                    <w:r w:rsidRPr="00607412">
                      <w:rPr>
                        <w:rFonts w:ascii="Arial" w:hAnsi="Arial" w:cs="Arial"/>
                        <w:b/>
                      </w:rPr>
                      <w:t>Spaziergang</w:t>
                    </w:r>
                  </w:p>
                </w:txbxContent>
              </v:textbox>
            </v:shape>
            <v:shape id="_x0000_s1070" type="#_x0000_t202" style="position:absolute;left:4059;top:14870;width:2348;height:1049;v-text-anchor:middle" fillcolor="#fabf8f" strokecolor="#fabf8f">
              <v:textbox>
                <w:txbxContent>
                  <w:p w:rsidR="00074BC1" w:rsidRPr="00607412" w:rsidRDefault="00074BC1" w:rsidP="00074BC1">
                    <w:pPr>
                      <w:jc w:val="center"/>
                      <w:rPr>
                        <w:rFonts w:ascii="Arial" w:hAnsi="Arial" w:cs="Arial"/>
                        <w:b/>
                      </w:rPr>
                    </w:pPr>
                    <w:r>
                      <w:rPr>
                        <w:rFonts w:ascii="Arial" w:hAnsi="Arial" w:cs="Arial"/>
                        <w:b/>
                      </w:rPr>
                      <w:t>18-19</w:t>
                    </w:r>
                    <w:r w:rsidRPr="00607412">
                      <w:rPr>
                        <w:rFonts w:ascii="Arial" w:hAnsi="Arial" w:cs="Arial"/>
                        <w:b/>
                      </w:rPr>
                      <w:t xml:space="preserve"> Uhr</w:t>
                    </w:r>
                  </w:p>
                  <w:p w:rsidR="00074BC1" w:rsidRPr="00607412" w:rsidRDefault="00074BC1" w:rsidP="00074BC1">
                    <w:pPr>
                      <w:jc w:val="center"/>
                      <w:rPr>
                        <w:rFonts w:ascii="Arial" w:hAnsi="Arial" w:cs="Arial"/>
                        <w:b/>
                      </w:rPr>
                    </w:pPr>
                    <w:r>
                      <w:rPr>
                        <w:rFonts w:ascii="Arial" w:hAnsi="Arial" w:cs="Arial"/>
                        <w:b/>
                      </w:rPr>
                      <w:t>Abendessen</w:t>
                    </w:r>
                  </w:p>
                </w:txbxContent>
              </v:textbox>
            </v:shape>
            <v:shape id="_x0000_s1071" type="#_x0000_t202" style="position:absolute;left:6548;top:14870;width:2348;height:1049;v-text-anchor:middle" fillcolor="#fabf8f" strokecolor="#fabf8f">
              <v:textbox>
                <w:txbxContent>
                  <w:p w:rsidR="00074BC1" w:rsidRPr="00607412" w:rsidRDefault="00074BC1" w:rsidP="00074BC1">
                    <w:pPr>
                      <w:jc w:val="center"/>
                      <w:rPr>
                        <w:rFonts w:ascii="Arial" w:hAnsi="Arial" w:cs="Arial"/>
                        <w:b/>
                      </w:rPr>
                    </w:pPr>
                    <w:r>
                      <w:rPr>
                        <w:rFonts w:ascii="Arial" w:hAnsi="Arial" w:cs="Arial"/>
                        <w:b/>
                      </w:rPr>
                      <w:t>15-17</w:t>
                    </w:r>
                    <w:r w:rsidRPr="00607412">
                      <w:rPr>
                        <w:rFonts w:ascii="Arial" w:hAnsi="Arial" w:cs="Arial"/>
                        <w:b/>
                      </w:rPr>
                      <w:t xml:space="preserve"> Uhr</w:t>
                    </w:r>
                  </w:p>
                  <w:p w:rsidR="00074BC1" w:rsidRPr="00607412" w:rsidRDefault="00074BC1" w:rsidP="00074BC1">
                    <w:pPr>
                      <w:jc w:val="center"/>
                      <w:rPr>
                        <w:rFonts w:ascii="Arial" w:hAnsi="Arial" w:cs="Arial"/>
                        <w:b/>
                      </w:rPr>
                    </w:pPr>
                    <w:r>
                      <w:rPr>
                        <w:rFonts w:ascii="Arial" w:hAnsi="Arial" w:cs="Arial"/>
                        <w:b/>
                      </w:rPr>
                      <w:t>Kaffeehaus</w:t>
                    </w:r>
                  </w:p>
                </w:txbxContent>
              </v:textbox>
            </v:shape>
          </v:group>
        </w:pict>
      </w:r>
    </w:p>
    <w:p w:rsidR="00074BC1" w:rsidRDefault="00074BC1" w:rsidP="00074BC1">
      <w:pPr>
        <w:spacing w:line="276" w:lineRule="auto"/>
        <w:rPr>
          <w:rFonts w:ascii="Arial" w:hAnsi="Arial" w:cs="Arial"/>
          <w:sz w:val="20"/>
          <w:szCs w:val="20"/>
        </w:rPr>
      </w:pPr>
    </w:p>
    <w:p w:rsidR="00074BC1" w:rsidRDefault="00D44FB2" w:rsidP="00074BC1">
      <w:pPr>
        <w:spacing w:line="276" w:lineRule="auto"/>
        <w:rPr>
          <w:rFonts w:ascii="Arial" w:hAnsi="Arial" w:cs="Arial"/>
          <w:sz w:val="20"/>
          <w:szCs w:val="20"/>
        </w:rPr>
      </w:pPr>
      <w:r>
        <w:rPr>
          <w:rFonts w:ascii="Arial" w:hAnsi="Arial" w:cs="Arial"/>
          <w:noProof/>
          <w:sz w:val="20"/>
          <w:szCs w:val="20"/>
          <w:lang w:eastAsia="de-DE" w:bidi="ar-SA"/>
        </w:rPr>
        <w:pict>
          <v:shape id="_x0000_s1076" type="#_x0000_t202" style="position:absolute;margin-left:492.2pt;margin-top:12.6pt;width:26pt;height:129.25pt;z-index:6" stroked="f">
            <v:textbox style="layout-flow:vertical;mso-layout-flow-alt:bottom-to-top">
              <w:txbxContent>
                <w:p w:rsidR="00D44FB2" w:rsidRPr="00D44FB2" w:rsidRDefault="00D44FB2" w:rsidP="00D44FB2">
                  <w:pPr>
                    <w:rPr>
                      <w:rFonts w:ascii="Arial" w:hAnsi="Arial" w:cs="Arial"/>
                      <w:color w:val="808080"/>
                      <w:sz w:val="16"/>
                      <w:szCs w:val="16"/>
                    </w:rPr>
                  </w:pPr>
                  <w:r w:rsidRPr="00F96B4C">
                    <w:rPr>
                      <w:rFonts w:ascii="Arial" w:hAnsi="Arial" w:cs="Arial"/>
                      <w:sz w:val="16"/>
                      <w:szCs w:val="16"/>
                    </w:rPr>
                    <w:t>©</w:t>
                  </w:r>
                  <w:r w:rsidRPr="00D44FB2">
                    <w:rPr>
                      <w:rFonts w:ascii="Arial" w:hAnsi="Arial" w:cs="Arial"/>
                      <w:color w:val="808080"/>
                      <w:sz w:val="16"/>
                      <w:szCs w:val="16"/>
                    </w:rPr>
                    <w:t xml:space="preserve"> </w:t>
                  </w:r>
                  <w:proofErr w:type="spellStart"/>
                  <w:r w:rsidRPr="00D44FB2">
                    <w:rPr>
                      <w:rFonts w:ascii="Arial" w:hAnsi="Arial" w:cs="Arial"/>
                      <w:color w:val="808080"/>
                      <w:sz w:val="16"/>
                      <w:szCs w:val="16"/>
                    </w:rPr>
                    <w:t>Colourbox</w:t>
                  </w:r>
                  <w:proofErr w:type="spellEnd"/>
                  <w:r w:rsidRPr="00D44FB2">
                    <w:rPr>
                      <w:rFonts w:ascii="Arial" w:hAnsi="Arial" w:cs="Arial"/>
                      <w:color w:val="808080"/>
                      <w:sz w:val="16"/>
                      <w:szCs w:val="16"/>
                    </w:rPr>
                    <w:t xml:space="preserve">, </w:t>
                  </w:r>
                  <w:proofErr w:type="spellStart"/>
                  <w:r w:rsidRPr="00D44FB2">
                    <w:rPr>
                      <w:rFonts w:ascii="Arial" w:hAnsi="Arial" w:cs="Arial"/>
                      <w:color w:val="808080"/>
                      <w:sz w:val="16"/>
                      <w:szCs w:val="16"/>
                    </w:rPr>
                    <w:t>Kunertus</w:t>
                  </w:r>
                  <w:proofErr w:type="spellEnd"/>
                </w:p>
              </w:txbxContent>
            </v:textbox>
          </v:shape>
        </w:pict>
      </w:r>
    </w:p>
    <w:p w:rsidR="00074BC1" w:rsidRDefault="00074BC1" w:rsidP="00074BC1">
      <w:pPr>
        <w:spacing w:line="276" w:lineRule="auto"/>
        <w:rPr>
          <w:rFonts w:ascii="Arial" w:hAnsi="Arial" w:cs="Arial"/>
          <w:sz w:val="20"/>
          <w:szCs w:val="20"/>
        </w:rPr>
      </w:pPr>
    </w:p>
    <w:p w:rsidR="00074BC1" w:rsidRDefault="00074BC1" w:rsidP="00074BC1">
      <w:pPr>
        <w:spacing w:line="276" w:lineRule="auto"/>
        <w:rPr>
          <w:rFonts w:ascii="Arial" w:hAnsi="Arial" w:cs="Arial"/>
          <w:sz w:val="20"/>
          <w:szCs w:val="20"/>
        </w:rPr>
      </w:pPr>
    </w:p>
    <w:p w:rsidR="00074BC1" w:rsidRDefault="00074BC1" w:rsidP="00074BC1">
      <w:pPr>
        <w:spacing w:line="276" w:lineRule="auto"/>
        <w:rPr>
          <w:rFonts w:ascii="Arial" w:hAnsi="Arial" w:cs="Arial"/>
          <w:sz w:val="20"/>
          <w:szCs w:val="20"/>
        </w:rPr>
      </w:pPr>
    </w:p>
    <w:p w:rsidR="00074BC1" w:rsidRDefault="00074BC1" w:rsidP="00074BC1">
      <w:pPr>
        <w:spacing w:line="276" w:lineRule="auto"/>
        <w:rPr>
          <w:rFonts w:ascii="Arial" w:hAnsi="Arial" w:cs="Arial"/>
          <w:sz w:val="20"/>
          <w:szCs w:val="20"/>
        </w:rPr>
      </w:pPr>
    </w:p>
    <w:p w:rsidR="00074BC1" w:rsidRDefault="00074BC1" w:rsidP="00074BC1">
      <w:pPr>
        <w:rPr>
          <w:rFonts w:ascii="Arial" w:hAnsi="Arial" w:cs="Arial"/>
          <w:sz w:val="22"/>
          <w:szCs w:val="22"/>
        </w:rPr>
      </w:pPr>
    </w:p>
    <w:p w:rsidR="00074BC1" w:rsidRDefault="00074BC1" w:rsidP="00074BC1">
      <w:pPr>
        <w:rPr>
          <w:rFonts w:ascii="Arial" w:hAnsi="Arial" w:cs="Arial"/>
          <w:sz w:val="22"/>
          <w:szCs w:val="22"/>
        </w:rPr>
      </w:pPr>
    </w:p>
    <w:p w:rsidR="00074BC1" w:rsidRDefault="00074BC1" w:rsidP="00074BC1">
      <w:pPr>
        <w:rPr>
          <w:rFonts w:ascii="Arial" w:hAnsi="Arial" w:cs="Arial"/>
          <w:sz w:val="22"/>
          <w:szCs w:val="22"/>
        </w:rPr>
      </w:pPr>
    </w:p>
    <w:p w:rsidR="00074BC1" w:rsidRDefault="00074BC1" w:rsidP="00074BC1">
      <w:pPr>
        <w:rPr>
          <w:rFonts w:ascii="Arial" w:hAnsi="Arial" w:cs="Arial"/>
          <w:sz w:val="22"/>
          <w:szCs w:val="22"/>
        </w:rPr>
      </w:pPr>
    </w:p>
    <w:p w:rsidR="00B84866" w:rsidRDefault="00B84866" w:rsidP="00105961">
      <w:pPr>
        <w:rPr>
          <w:rFonts w:ascii="Arial" w:hAnsi="Arial" w:cs="Arial"/>
          <w:sz w:val="20"/>
          <w:szCs w:val="20"/>
        </w:rPr>
      </w:pPr>
    </w:p>
    <w:sectPr w:rsidR="00B84866" w:rsidSect="00BF6418">
      <w:headerReference w:type="default" r:id="rId10"/>
      <w:footerReference w:type="default" r:id="rId11"/>
      <w:pgSz w:w="11906" w:h="16838"/>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439" w:rsidRDefault="00DF5439" w:rsidP="00263140">
      <w:r>
        <w:separator/>
      </w:r>
    </w:p>
  </w:endnote>
  <w:endnote w:type="continuationSeparator" w:id="0">
    <w:p w:rsidR="00DF5439" w:rsidRDefault="00DF5439" w:rsidP="002631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TCOfficinaSans LT Book">
    <w:panose1 w:val="02000506040000020003"/>
    <w:charset w:val="00"/>
    <w:family w:val="auto"/>
    <w:pitch w:val="variable"/>
    <w:sig w:usb0="800000A7" w:usb1="0000004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796" w:rsidRPr="00706784" w:rsidRDefault="00A80B2A">
    <w:pPr>
      <w:pStyle w:val="Fuzeile"/>
      <w:rPr>
        <w:rFonts w:ascii="ITCOfficinaSans LT Book" w:hAnsi="ITCOfficinaSans LT Book"/>
        <w:b/>
        <w:sz w:val="18"/>
        <w:szCs w:val="18"/>
      </w:rPr>
    </w:pPr>
    <w:r w:rsidRPr="00A80B2A">
      <w:rPr>
        <w:rFonts w:ascii="Arial" w:hAnsi="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6149" type="#_x0000_t75" style="position:absolute;margin-left:6.45pt;margin-top:1.4pt;width:27.15pt;height:8.15pt;z-index:-1" wrapcoords="-600 0 -600 19636 21600 19636 21600 0 -600 0">
          <v:imagedata r:id="rId1" o:title=""/>
          <w10:wrap type="through"/>
        </v:shape>
      </w:pict>
    </w:r>
    <w:r w:rsidR="003B7796" w:rsidRPr="00F55422">
      <w:rPr>
        <w:rFonts w:ascii="ITCOfficinaSans LT Book" w:hAnsi="ITCOfficinaSans LT Book"/>
        <w:b/>
        <w:sz w:val="18"/>
        <w:szCs w:val="18"/>
      </w:rPr>
      <w:t>©</w:t>
    </w:r>
    <w:r w:rsidR="00CC1F14">
      <w:rPr>
        <w:rFonts w:ascii="ITCOfficinaSans LT Book" w:hAnsi="ITCOfficinaSans LT Book"/>
        <w:b/>
        <w:sz w:val="18"/>
        <w:szCs w:val="18"/>
      </w:rPr>
      <w:t xml:space="preserve">          </w:t>
    </w:r>
    <w:r w:rsidR="00706784">
      <w:rPr>
        <w:rFonts w:ascii="ITCOfficinaSans LT Book" w:hAnsi="ITCOfficinaSans LT Book"/>
        <w:b/>
        <w:sz w:val="18"/>
        <w:szCs w:val="18"/>
      </w:rPr>
      <w:t xml:space="preserve">  </w:t>
    </w:r>
    <w:r w:rsidR="00790308">
      <w:rPr>
        <w:rFonts w:cs="Arial"/>
        <w:b/>
        <w:sz w:val="18"/>
        <w:szCs w:val="18"/>
      </w:rPr>
      <w:t>Planet Schule 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439" w:rsidRDefault="00DF5439" w:rsidP="00263140">
      <w:r>
        <w:separator/>
      </w:r>
    </w:p>
  </w:footnote>
  <w:footnote w:type="continuationSeparator" w:id="0">
    <w:p w:rsidR="00DF5439" w:rsidRDefault="00DF5439" w:rsidP="002631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140" w:rsidRPr="00B03660" w:rsidRDefault="00A80B2A" w:rsidP="001D4930">
    <w:pPr>
      <w:pStyle w:val="Kopfzeile"/>
      <w:tabs>
        <w:tab w:val="clear" w:pos="4536"/>
        <w:tab w:val="left" w:pos="6521"/>
      </w:tabs>
      <w:spacing w:after="60" w:line="276" w:lineRule="auto"/>
      <w:rPr>
        <w:rFonts w:ascii="Arial" w:hAnsi="Arial" w:cs="Arial"/>
        <w:b/>
      </w:rPr>
    </w:pPr>
    <w:r w:rsidRPr="00A80B2A">
      <w:rPr>
        <w:rFonts w:ascii="Arial" w:hAnsi="Arial" w:cs="Arial"/>
        <w:noProof/>
        <w:sz w:val="18"/>
        <w:szCs w:val="18"/>
      </w:rPr>
      <w:pict>
        <v:shapetype id="_x0000_t32" coordsize="21600,21600" o:spt="32" o:oned="t" path="m,l21600,21600e" filled="f">
          <v:path arrowok="t" fillok="f" o:connecttype="none"/>
          <o:lock v:ext="edit" shapetype="t"/>
        </v:shapetype>
        <v:shape id="_x0000_s6145" type="#_x0000_t32" style="position:absolute;margin-left:-.9pt;margin-top:18.3pt;width:483.4pt;height:0;z-index:1" o:connectortype="straight" strokecolor="#1a54c6"/>
      </w:pict>
    </w:r>
    <w:r>
      <w:rPr>
        <w:rFonts w:ascii="Arial" w:hAnsi="Arial" w:cs="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0" o:spid="_x0000_s6147" type="#_x0000_t75" alt="PS_logo_9600X5400_ohneHintergrund.png" style="position:absolute;margin-left:395.8pt;margin-top:-5.1pt;width:88.7pt;height:20.35pt;z-index:2;visibility:visible" wrapcoords="18520 812 3121 5684 416 7308 416 17865 1665 17865 20601 17053 21434 13805 21434 5684 20393 812 18520 812">
          <v:imagedata r:id="rId1" o:title="PS_logo_9600X5400_ohneHintergrund"/>
          <w10:wrap type="tight"/>
        </v:shape>
      </w:pict>
    </w:r>
    <w:r w:rsidR="00790308" w:rsidRPr="00B03660">
      <w:rPr>
        <w:rFonts w:ascii="Arial" w:hAnsi="Arial" w:cs="Arial"/>
        <w:b/>
      </w:rPr>
      <w:t xml:space="preserve">Arbeitsblatt </w:t>
    </w:r>
    <w:r w:rsidR="00074BC1" w:rsidRPr="00B03660">
      <w:rPr>
        <w:rFonts w:ascii="Arial" w:hAnsi="Arial" w:cs="Arial"/>
        <w:b/>
      </w:rPr>
      <w:t>7</w:t>
    </w:r>
    <w:r w:rsidR="00FD6639" w:rsidRPr="00B03660">
      <w:rPr>
        <w:rFonts w:ascii="Arial" w:hAnsi="Arial" w:cs="Arial"/>
      </w:rPr>
      <w:t>:</w:t>
    </w:r>
    <w:r w:rsidR="00FD6639" w:rsidRPr="00B03660">
      <w:rPr>
        <w:rFonts w:ascii="Arial" w:hAnsi="Arial" w:cs="Arial"/>
        <w:b/>
      </w:rPr>
      <w:t xml:space="preserve"> </w:t>
    </w:r>
    <w:r w:rsidR="00B84866" w:rsidRPr="00B03660">
      <w:rPr>
        <w:rFonts w:ascii="Arial" w:hAnsi="Arial" w:cs="Arial"/>
        <w:b/>
      </w:rPr>
      <w:t>Beethoven</w:t>
    </w:r>
    <w:r w:rsidR="00074BC1" w:rsidRPr="00B03660">
      <w:rPr>
        <w:rFonts w:ascii="Arial" w:hAnsi="Arial" w:cs="Arial"/>
        <w:b/>
      </w:rPr>
      <w:t>s Tagesablauf</w:t>
    </w:r>
  </w:p>
  <w:p w:rsidR="00BF6418" w:rsidRPr="00955C65" w:rsidRDefault="00BF6418" w:rsidP="00BF6418">
    <w:pPr>
      <w:pStyle w:val="Kopfzeile"/>
      <w:shd w:val="clear" w:color="auto" w:fill="DBE5F1"/>
      <w:spacing w:before="60" w:after="60"/>
      <w:rPr>
        <w:rFonts w:cs="Arial"/>
        <w:sz w:val="6"/>
        <w:szCs w:val="6"/>
      </w:rPr>
    </w:pPr>
  </w:p>
  <w:p w:rsidR="00C4168F" w:rsidRPr="00B03660" w:rsidRDefault="00790308" w:rsidP="00BF6418">
    <w:pPr>
      <w:pStyle w:val="Kopfzeile"/>
      <w:shd w:val="clear" w:color="auto" w:fill="DBE5F1"/>
      <w:spacing w:before="60" w:after="60"/>
      <w:rPr>
        <w:rFonts w:ascii="Arial" w:hAnsi="Arial" w:cs="Arial"/>
        <w:sz w:val="16"/>
        <w:szCs w:val="16"/>
      </w:rPr>
    </w:pPr>
    <w:r w:rsidRPr="00B03660">
      <w:rPr>
        <w:rFonts w:ascii="Arial" w:hAnsi="Arial" w:cs="Arial"/>
        <w:sz w:val="18"/>
        <w:szCs w:val="18"/>
      </w:rPr>
      <w:t>Beethoven – Ein Kinderkonzert mit Werken von Ludwig van Beethoven</w:t>
    </w:r>
    <w:r w:rsidR="00FE0174" w:rsidRPr="00B03660">
      <w:rPr>
        <w:rFonts w:ascii="Arial" w:hAnsi="Arial" w:cs="Arial"/>
        <w:sz w:val="18"/>
        <w:szCs w:val="18"/>
      </w:rPr>
      <w:t xml:space="preserve"> </w:t>
    </w:r>
    <w:r w:rsidR="00FE0174" w:rsidRPr="00B03660">
      <w:rPr>
        <w:rFonts w:ascii="Arial" w:hAnsi="Arial" w:cs="Arial"/>
        <w:sz w:val="16"/>
        <w:szCs w:val="16"/>
      </w:rPr>
      <w:t>(Sendung)</w:t>
    </w:r>
    <w:r w:rsidR="00FE0174" w:rsidRPr="00B03660">
      <w:rPr>
        <w:rFonts w:ascii="Arial" w:hAnsi="Arial" w:cs="Arial"/>
        <w:sz w:val="18"/>
        <w:szCs w:val="18"/>
      </w:rPr>
      <w:br/>
    </w:r>
    <w:r w:rsidRPr="00B03660">
      <w:rPr>
        <w:rFonts w:ascii="Arial" w:hAnsi="Arial" w:cs="Arial"/>
        <w:sz w:val="18"/>
        <w:szCs w:val="18"/>
      </w:rPr>
      <w:t xml:space="preserve">46800520 </w:t>
    </w:r>
    <w:r w:rsidR="00FE0174" w:rsidRPr="00B03660">
      <w:rPr>
        <w:rFonts w:ascii="Arial" w:hAnsi="Arial" w:cs="Arial"/>
        <w:sz w:val="16"/>
        <w:szCs w:val="16"/>
      </w:rPr>
      <w:t>(DVD-Signatur Medienzentren)</w:t>
    </w:r>
  </w:p>
  <w:p w:rsidR="00BF6418" w:rsidRPr="00BF6418" w:rsidRDefault="00BF6418" w:rsidP="00BF6418">
    <w:pPr>
      <w:pStyle w:val="Kopfzeile"/>
      <w:shd w:val="clear" w:color="auto" w:fill="DBE5F1"/>
      <w:spacing w:before="60" w:after="60"/>
      <w:rPr>
        <w:rFonts w:ascii="ITCOfficinaSans LT Book" w:hAnsi="ITCOfficinaSans LT Book"/>
        <w:sz w:val="6"/>
        <w:szCs w:val="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attachedTemplate r:id="rId1"/>
  <w:stylePaneFormatFilter w:val="3F01"/>
  <w:doNotTrackMoves/>
  <w:defaultTabStop w:val="708"/>
  <w:hyphenationZone w:val="425"/>
  <w:characterSpacingControl w:val="doNotCompress"/>
  <w:savePreviewPicture/>
  <w:hdrShapeDefaults>
    <o:shapedefaults v:ext="edit" spidmax="27650"/>
    <o:shapelayout v:ext="edit">
      <o:idmap v:ext="edit" data="6"/>
      <o:rules v:ext="edit">
        <o:r id="V:Rule2" type="connector" idref="#_x0000_s6145"/>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16422"/>
    <w:rsid w:val="00001B03"/>
    <w:rsid w:val="000255E4"/>
    <w:rsid w:val="00027F5B"/>
    <w:rsid w:val="000429BB"/>
    <w:rsid w:val="00074BC1"/>
    <w:rsid w:val="0009253E"/>
    <w:rsid w:val="000A2378"/>
    <w:rsid w:val="000D7308"/>
    <w:rsid w:val="000E5125"/>
    <w:rsid w:val="000F4635"/>
    <w:rsid w:val="00105961"/>
    <w:rsid w:val="00115301"/>
    <w:rsid w:val="00123A71"/>
    <w:rsid w:val="00144E24"/>
    <w:rsid w:val="001724D8"/>
    <w:rsid w:val="001870CF"/>
    <w:rsid w:val="001B6870"/>
    <w:rsid w:val="001B690E"/>
    <w:rsid w:val="001C0552"/>
    <w:rsid w:val="001D4930"/>
    <w:rsid w:val="00263140"/>
    <w:rsid w:val="00273BFF"/>
    <w:rsid w:val="002841AF"/>
    <w:rsid w:val="002A66EB"/>
    <w:rsid w:val="002D717E"/>
    <w:rsid w:val="003054C2"/>
    <w:rsid w:val="003142A3"/>
    <w:rsid w:val="003653B7"/>
    <w:rsid w:val="00384789"/>
    <w:rsid w:val="003979D8"/>
    <w:rsid w:val="003A076E"/>
    <w:rsid w:val="003B7796"/>
    <w:rsid w:val="00401AD6"/>
    <w:rsid w:val="00424F70"/>
    <w:rsid w:val="00452B2B"/>
    <w:rsid w:val="004C435D"/>
    <w:rsid w:val="004D1C66"/>
    <w:rsid w:val="004D61EC"/>
    <w:rsid w:val="004E0585"/>
    <w:rsid w:val="005357E7"/>
    <w:rsid w:val="00543741"/>
    <w:rsid w:val="00547257"/>
    <w:rsid w:val="005631E9"/>
    <w:rsid w:val="00571F37"/>
    <w:rsid w:val="005940D8"/>
    <w:rsid w:val="00612C6A"/>
    <w:rsid w:val="00623C59"/>
    <w:rsid w:val="00630C9D"/>
    <w:rsid w:val="006832F7"/>
    <w:rsid w:val="006B0A1A"/>
    <w:rsid w:val="006B4884"/>
    <w:rsid w:val="006C328A"/>
    <w:rsid w:val="006D0F9E"/>
    <w:rsid w:val="006E6D08"/>
    <w:rsid w:val="006E71B7"/>
    <w:rsid w:val="00704F8E"/>
    <w:rsid w:val="00706784"/>
    <w:rsid w:val="00710ABA"/>
    <w:rsid w:val="00710F3C"/>
    <w:rsid w:val="00764241"/>
    <w:rsid w:val="00790308"/>
    <w:rsid w:val="007D2B2C"/>
    <w:rsid w:val="007F06B5"/>
    <w:rsid w:val="008018DF"/>
    <w:rsid w:val="00810655"/>
    <w:rsid w:val="00816396"/>
    <w:rsid w:val="00826475"/>
    <w:rsid w:val="008A3660"/>
    <w:rsid w:val="008B6154"/>
    <w:rsid w:val="008D370F"/>
    <w:rsid w:val="008D489A"/>
    <w:rsid w:val="009140C5"/>
    <w:rsid w:val="009523A2"/>
    <w:rsid w:val="00955C65"/>
    <w:rsid w:val="009A464F"/>
    <w:rsid w:val="009A789B"/>
    <w:rsid w:val="009B736F"/>
    <w:rsid w:val="009D0387"/>
    <w:rsid w:val="009E4A6B"/>
    <w:rsid w:val="00A03955"/>
    <w:rsid w:val="00A112A3"/>
    <w:rsid w:val="00A14801"/>
    <w:rsid w:val="00A44108"/>
    <w:rsid w:val="00A5731A"/>
    <w:rsid w:val="00A80B2A"/>
    <w:rsid w:val="00AB506B"/>
    <w:rsid w:val="00AB7ADA"/>
    <w:rsid w:val="00AE2A3F"/>
    <w:rsid w:val="00B03660"/>
    <w:rsid w:val="00B24E76"/>
    <w:rsid w:val="00B84866"/>
    <w:rsid w:val="00BF2E90"/>
    <w:rsid w:val="00BF6418"/>
    <w:rsid w:val="00C1110B"/>
    <w:rsid w:val="00C15078"/>
    <w:rsid w:val="00C16422"/>
    <w:rsid w:val="00C4168F"/>
    <w:rsid w:val="00C5401E"/>
    <w:rsid w:val="00C92667"/>
    <w:rsid w:val="00CB388A"/>
    <w:rsid w:val="00CC1F14"/>
    <w:rsid w:val="00CC6745"/>
    <w:rsid w:val="00CD3472"/>
    <w:rsid w:val="00CD49F8"/>
    <w:rsid w:val="00CF476E"/>
    <w:rsid w:val="00D10417"/>
    <w:rsid w:val="00D14990"/>
    <w:rsid w:val="00D41041"/>
    <w:rsid w:val="00D44FB2"/>
    <w:rsid w:val="00D4665E"/>
    <w:rsid w:val="00D65AED"/>
    <w:rsid w:val="00D701BC"/>
    <w:rsid w:val="00DA0F20"/>
    <w:rsid w:val="00DA21E4"/>
    <w:rsid w:val="00DC3F9F"/>
    <w:rsid w:val="00DE50A5"/>
    <w:rsid w:val="00DF5439"/>
    <w:rsid w:val="00E06926"/>
    <w:rsid w:val="00E741FA"/>
    <w:rsid w:val="00EC648E"/>
    <w:rsid w:val="00F0275C"/>
    <w:rsid w:val="00F25B77"/>
    <w:rsid w:val="00F3607F"/>
    <w:rsid w:val="00F44CEE"/>
    <w:rsid w:val="00F55422"/>
    <w:rsid w:val="00FA189E"/>
    <w:rsid w:val="00FA3D33"/>
    <w:rsid w:val="00FD6639"/>
    <w:rsid w:val="00FE0174"/>
    <w:rsid w:val="00FE58DA"/>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4665E"/>
    <w:rPr>
      <w:rFonts w:ascii="Calibri" w:eastAsia="Calibri" w:hAnsi="Calibri"/>
      <w:sz w:val="24"/>
      <w:szCs w:val="24"/>
      <w:lang w:eastAsia="en-US" w:bidi="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7D2B2C"/>
    <w:rPr>
      <w:color w:val="0000FF"/>
      <w:u w:val="single"/>
    </w:rPr>
  </w:style>
  <w:style w:type="paragraph" w:styleId="Kopfzeile">
    <w:name w:val="header"/>
    <w:basedOn w:val="Standard"/>
    <w:link w:val="KopfzeileZchn"/>
    <w:rsid w:val="00263140"/>
    <w:pPr>
      <w:tabs>
        <w:tab w:val="center" w:pos="4536"/>
        <w:tab w:val="right" w:pos="9072"/>
      </w:tabs>
    </w:pPr>
  </w:style>
  <w:style w:type="character" w:customStyle="1" w:styleId="KopfzeileZchn">
    <w:name w:val="Kopfzeile Zchn"/>
    <w:basedOn w:val="Absatz-Standardschriftart"/>
    <w:link w:val="Kopfzeile"/>
    <w:rsid w:val="00263140"/>
    <w:rPr>
      <w:rFonts w:ascii="Arial" w:hAnsi="Arial"/>
      <w:sz w:val="22"/>
      <w:szCs w:val="22"/>
    </w:rPr>
  </w:style>
  <w:style w:type="paragraph" w:styleId="Fuzeile">
    <w:name w:val="footer"/>
    <w:basedOn w:val="Standard"/>
    <w:link w:val="FuzeileZchn"/>
    <w:rsid w:val="00263140"/>
    <w:pPr>
      <w:tabs>
        <w:tab w:val="center" w:pos="4536"/>
        <w:tab w:val="right" w:pos="9072"/>
      </w:tabs>
    </w:pPr>
  </w:style>
  <w:style w:type="character" w:customStyle="1" w:styleId="FuzeileZchn">
    <w:name w:val="Fußzeile Zchn"/>
    <w:basedOn w:val="Absatz-Standardschriftart"/>
    <w:link w:val="Fuzeile"/>
    <w:rsid w:val="00263140"/>
    <w:rPr>
      <w:rFonts w:ascii="Arial" w:hAnsi="Arial"/>
      <w:sz w:val="22"/>
      <w:szCs w:val="22"/>
    </w:rPr>
  </w:style>
  <w:style w:type="table" w:styleId="Tabellengitternetz">
    <w:name w:val="Table Grid"/>
    <w:basedOn w:val="NormaleTabelle"/>
    <w:uiPriority w:val="59"/>
    <w:rsid w:val="00AE2A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90308"/>
    <w:pPr>
      <w:autoSpaceDE w:val="0"/>
      <w:autoSpaceDN w:val="0"/>
      <w:adjustRightInd w:val="0"/>
    </w:pPr>
    <w:rPr>
      <w:rFonts w:ascii="Calibri" w:hAnsi="Calibri" w:cs="Calibri"/>
      <w:color w:val="000000"/>
      <w:sz w:val="24"/>
      <w:szCs w:val="24"/>
    </w:rPr>
  </w:style>
  <w:style w:type="paragraph" w:styleId="KeinLeerraum">
    <w:name w:val="No Spacing"/>
    <w:link w:val="KeinLeerraumZchn"/>
    <w:uiPriority w:val="1"/>
    <w:qFormat/>
    <w:rsid w:val="00B84866"/>
    <w:rPr>
      <w:rFonts w:ascii="Arial" w:hAnsi="Arial" w:cs="Arial"/>
      <w:sz w:val="22"/>
      <w:szCs w:val="24"/>
    </w:rPr>
  </w:style>
  <w:style w:type="character" w:customStyle="1" w:styleId="KeinLeerraumZchn">
    <w:name w:val="Kein Leerraum Zchn"/>
    <w:basedOn w:val="Absatz-Standardschriftart"/>
    <w:link w:val="KeinLeerraum"/>
    <w:uiPriority w:val="1"/>
    <w:rsid w:val="00B84866"/>
    <w:rPr>
      <w:rFonts w:ascii="Arial" w:hAnsi="Arial" w:cs="Arial"/>
      <w:sz w:val="22"/>
      <w:szCs w:val="24"/>
      <w:lang w:val="de-DE" w:eastAsia="de-DE" w:bidi="ar-SA"/>
    </w:rPr>
  </w:style>
  <w:style w:type="paragraph" w:styleId="Listenabsatz">
    <w:name w:val="List Paragraph"/>
    <w:basedOn w:val="Standard"/>
    <w:uiPriority w:val="34"/>
    <w:qFormat/>
    <w:rsid w:val="0010596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ietsch\Documents\Schulfernsehen\Wissenspool\formulare%202020\vorlage_arbeitsblatt_2020.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FC36C-83D2-43BE-9DB2-CA1740766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vorlage_arbeitsblatt_2020.dotx</Template>
  <TotalTime>0</TotalTime>
  <Pages>1</Pages>
  <Words>191</Words>
  <Characters>1204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SWR Südwestrundfunk</Company>
  <LinksUpToDate>false</LinksUpToDate>
  <CharactersWithSpaces>1393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Beethoven</dc:title>
  <dc:creator>SWR Planet Schule</dc:creator>
  <cp:lastModifiedBy>Frietsch</cp:lastModifiedBy>
  <cp:revision>5</cp:revision>
  <cp:lastPrinted>2020-04-07T15:35:00Z</cp:lastPrinted>
  <dcterms:created xsi:type="dcterms:W3CDTF">2020-04-06T15:49:00Z</dcterms:created>
  <dcterms:modified xsi:type="dcterms:W3CDTF">2020-04-07T15:35:00Z</dcterms:modified>
</cp:coreProperties>
</file>