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3B7" w:rsidRDefault="003653B7" w:rsidP="003653B7">
      <w:pPr>
        <w:pStyle w:val="Default"/>
        <w:rPr>
          <w:rFonts w:ascii="Arial" w:hAnsi="Arial" w:cs="Arial"/>
          <w:color w:val="auto"/>
          <w:sz w:val="22"/>
          <w:szCs w:val="22"/>
        </w:rPr>
      </w:pPr>
    </w:p>
    <w:p w:rsidR="00B84866" w:rsidRDefault="00B84866" w:rsidP="00B84866">
      <w:pPr>
        <w:pStyle w:val="Default"/>
        <w:shd w:val="clear" w:color="auto" w:fill="61519A"/>
        <w:rPr>
          <w:rFonts w:ascii="Arial" w:hAnsi="Arial" w:cs="Arial"/>
          <w:noProof/>
          <w:sz w:val="20"/>
          <w:szCs w:val="20"/>
        </w:rPr>
      </w:pPr>
      <w:r>
        <w:rPr>
          <w:rFonts w:ascii="Arial" w:hAnsi="Arial" w:cs="Arial"/>
          <w:b/>
          <w:color w:val="F2F2F2" w:themeColor="background1" w:themeShade="F2"/>
          <w:sz w:val="22"/>
          <w:szCs w:val="22"/>
        </w:rPr>
        <w:t>Beethoven und der Erfinder des Metronoms</w:t>
      </w:r>
    </w:p>
    <w:p w:rsidR="00B84866" w:rsidRDefault="00B84866" w:rsidP="00B84866">
      <w:pPr>
        <w:rPr>
          <w:rFonts w:ascii="Arial" w:hAnsi="Arial" w:cs="Arial"/>
          <w:noProof/>
          <w:sz w:val="20"/>
          <w:szCs w:val="20"/>
          <w:lang w:eastAsia="de-DE" w:bidi="ar-SA"/>
        </w:rPr>
      </w:pPr>
    </w:p>
    <w:p w:rsidR="00B84866" w:rsidRDefault="003344F1" w:rsidP="00B84866">
      <w:pPr>
        <w:rPr>
          <w:rFonts w:ascii="Arial" w:hAnsi="Arial" w:cs="Arial"/>
          <w:noProof/>
          <w:sz w:val="20"/>
          <w:szCs w:val="20"/>
          <w:lang w:eastAsia="de-DE" w:bidi="ar-SA"/>
        </w:rPr>
      </w:pPr>
      <w:r w:rsidRPr="003344F1">
        <w:rPr>
          <w:rFonts w:ascii="Arial" w:eastAsiaTheme="minorHAnsi" w:hAnsi="Arial"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4" o:spid="_x0000_s1050" type="#_x0000_t75" alt="37_colourbox3327395_siavapolo.jpg" style="position:absolute;margin-left:337.65pt;margin-top:4.65pt;width:145.95pt;height:259.35pt;z-index:1;visibility:visible" wrapcoords="-222 0 -222 21488 21533 21488 21533 0 -222 0">
            <v:imagedata r:id="rId7" o:title="37_colourbox3327395_siavapolo" croptop="8795f" cropbottom="8889f" cropleft="9971f" cropright="14987f"/>
            <w10:wrap type="through"/>
          </v:shape>
        </w:pict>
      </w:r>
    </w:p>
    <w:p w:rsidR="00B84866" w:rsidRDefault="003344F1" w:rsidP="00B84866">
      <w:pPr>
        <w:rPr>
          <w:rFonts w:ascii="Arial" w:hAnsi="Arial" w:cs="Arial"/>
          <w:noProof/>
          <w:sz w:val="20"/>
          <w:szCs w:val="20"/>
          <w:lang w:eastAsia="de-DE" w:bidi="ar-SA"/>
        </w:rPr>
      </w:pPr>
      <w:r>
        <w:rPr>
          <w:rFonts w:ascii="Arial" w:hAnsi="Arial" w:cs="Arial"/>
          <w:noProof/>
          <w:sz w:val="20"/>
          <w:szCs w:val="20"/>
          <w:lang w:eastAsia="de-DE" w:bidi="ar-SA"/>
        </w:rPr>
        <w:pict>
          <v:shape id="_x0000_s1051" type="#_x0000_t75" style="position:absolute;margin-left:-39.3pt;margin-top:5.55pt;width:30.15pt;height:30.35pt;z-index:-1" wrapcoords="-202 0 -202 21398 21600 21398 21600 0 -202 0">
            <v:imagedata r:id="rId8" o:title="10_information"/>
            <w10:wrap type="through"/>
          </v:shape>
        </w:pict>
      </w:r>
    </w:p>
    <w:p w:rsidR="00B84866" w:rsidRDefault="00B84866" w:rsidP="00B84866">
      <w:pPr>
        <w:pStyle w:val="KeinLeerraum"/>
        <w:spacing w:line="360" w:lineRule="auto"/>
        <w:jc w:val="both"/>
        <w:rPr>
          <w:sz w:val="20"/>
          <w:szCs w:val="20"/>
        </w:rPr>
      </w:pPr>
      <w:r w:rsidRPr="00460AF2">
        <w:rPr>
          <w:sz w:val="20"/>
          <w:szCs w:val="20"/>
        </w:rPr>
        <w:t xml:space="preserve">Viele Dinge, mit denen wir uns täglich umgeben, gab es früher noch nicht. Das Fahrrad, die elektrische Zahnbürste oder das Auto zum Beispiel mussten erst einmal erfunden werden. Beethoven war mit einem Erfinder befreundet. Er hieß Johann </w:t>
      </w:r>
      <w:proofErr w:type="spellStart"/>
      <w:r w:rsidRPr="00460AF2">
        <w:rPr>
          <w:sz w:val="20"/>
          <w:szCs w:val="20"/>
        </w:rPr>
        <w:t>Nepomuk</w:t>
      </w:r>
      <w:proofErr w:type="spellEnd"/>
      <w:r w:rsidRPr="00460AF2">
        <w:rPr>
          <w:sz w:val="20"/>
          <w:szCs w:val="20"/>
        </w:rPr>
        <w:t xml:space="preserve"> </w:t>
      </w:r>
      <w:proofErr w:type="spellStart"/>
      <w:r w:rsidRPr="00460AF2">
        <w:rPr>
          <w:sz w:val="20"/>
          <w:szCs w:val="20"/>
        </w:rPr>
        <w:t>Mälzel</w:t>
      </w:r>
      <w:proofErr w:type="spellEnd"/>
      <w:r w:rsidRPr="00460AF2">
        <w:rPr>
          <w:sz w:val="20"/>
          <w:szCs w:val="20"/>
        </w:rPr>
        <w:t xml:space="preserve"> und war von Beruf „Kaiserlicher Hofkammermaschinist“, also Ingenieur am Hof des Kaisers. </w:t>
      </w:r>
      <w:proofErr w:type="spellStart"/>
      <w:r w:rsidRPr="00460AF2">
        <w:rPr>
          <w:sz w:val="20"/>
          <w:szCs w:val="20"/>
        </w:rPr>
        <w:t>Mälzel</w:t>
      </w:r>
      <w:proofErr w:type="spellEnd"/>
      <w:r w:rsidRPr="00460AF2">
        <w:rPr>
          <w:sz w:val="20"/>
          <w:szCs w:val="20"/>
        </w:rPr>
        <w:t xml:space="preserve"> war ein richtiger Tüftler und erfand ständig neue Dinge.</w:t>
      </w:r>
    </w:p>
    <w:p w:rsidR="00B84866" w:rsidRPr="00460AF2" w:rsidRDefault="00B84866" w:rsidP="00B84866">
      <w:pPr>
        <w:pStyle w:val="KeinLeerraum"/>
        <w:spacing w:line="360" w:lineRule="auto"/>
        <w:jc w:val="both"/>
        <w:rPr>
          <w:i/>
          <w:sz w:val="20"/>
          <w:szCs w:val="20"/>
        </w:rPr>
      </w:pPr>
    </w:p>
    <w:p w:rsidR="00B84866" w:rsidRDefault="00B84866" w:rsidP="00B84866">
      <w:pPr>
        <w:spacing w:line="360" w:lineRule="auto"/>
        <w:jc w:val="both"/>
        <w:rPr>
          <w:rFonts w:ascii="Arial" w:hAnsi="Arial" w:cs="Arial"/>
          <w:sz w:val="20"/>
          <w:szCs w:val="20"/>
        </w:rPr>
      </w:pPr>
      <w:r w:rsidRPr="00460AF2">
        <w:rPr>
          <w:rFonts w:ascii="Arial" w:hAnsi="Arial" w:cs="Arial"/>
          <w:sz w:val="20"/>
          <w:szCs w:val="20"/>
        </w:rPr>
        <w:t>Zum Beispiel verblüffte er die Menschen mit der ersten Puppe, die „Mama“  sagen konnte und dabei die Augen verdrehte. Außerdem erfand er die ersten Fußprothesen mit künstlichen Fußgelenken. Für seinen Freund Beethoven entwickelte er spezielle Hörmaschinen und konstruierte ein Instrument namens „</w:t>
      </w:r>
      <w:proofErr w:type="spellStart"/>
      <w:r w:rsidRPr="00460AF2">
        <w:rPr>
          <w:rFonts w:ascii="Arial" w:hAnsi="Arial" w:cs="Arial"/>
          <w:sz w:val="20"/>
          <w:szCs w:val="20"/>
        </w:rPr>
        <w:t>Panharmonicon</w:t>
      </w:r>
      <w:proofErr w:type="spellEnd"/>
      <w:r w:rsidRPr="00460AF2">
        <w:rPr>
          <w:rFonts w:ascii="Arial" w:hAnsi="Arial" w:cs="Arial"/>
          <w:sz w:val="20"/>
          <w:szCs w:val="20"/>
        </w:rPr>
        <w:t xml:space="preserve">“, das wie eine ganze Musikkapelle klang. </w:t>
      </w:r>
    </w:p>
    <w:p w:rsidR="00B84866" w:rsidRPr="00460AF2" w:rsidRDefault="00B84866" w:rsidP="00B84866">
      <w:pPr>
        <w:spacing w:line="360" w:lineRule="auto"/>
        <w:jc w:val="both"/>
        <w:rPr>
          <w:rFonts w:ascii="Arial" w:hAnsi="Arial" w:cs="Arial"/>
          <w:sz w:val="20"/>
          <w:szCs w:val="20"/>
        </w:rPr>
      </w:pPr>
    </w:p>
    <w:p w:rsidR="00B84866" w:rsidRDefault="00B84866" w:rsidP="00B84866">
      <w:pPr>
        <w:spacing w:line="360" w:lineRule="auto"/>
        <w:jc w:val="both"/>
        <w:rPr>
          <w:rFonts w:ascii="Arial" w:hAnsi="Arial" w:cs="Arial"/>
          <w:sz w:val="20"/>
          <w:szCs w:val="20"/>
        </w:rPr>
      </w:pPr>
    </w:p>
    <w:p w:rsidR="00B84866" w:rsidRDefault="00B84866" w:rsidP="00B84866">
      <w:pPr>
        <w:spacing w:line="360" w:lineRule="auto"/>
        <w:jc w:val="both"/>
        <w:rPr>
          <w:rFonts w:ascii="Arial" w:hAnsi="Arial" w:cs="Arial"/>
          <w:sz w:val="20"/>
          <w:szCs w:val="20"/>
        </w:rPr>
      </w:pPr>
      <w:r w:rsidRPr="00460AF2">
        <w:rPr>
          <w:rFonts w:ascii="Arial" w:hAnsi="Arial" w:cs="Arial"/>
          <w:sz w:val="20"/>
          <w:szCs w:val="20"/>
        </w:rPr>
        <w:t>Seine berühmteste Erfindung aber ist wohl das Metronom, genannt „</w:t>
      </w:r>
      <w:proofErr w:type="spellStart"/>
      <w:r w:rsidRPr="00460AF2">
        <w:rPr>
          <w:rFonts w:ascii="Arial" w:hAnsi="Arial" w:cs="Arial"/>
          <w:sz w:val="20"/>
          <w:szCs w:val="20"/>
        </w:rPr>
        <w:t>Mälzels</w:t>
      </w:r>
      <w:proofErr w:type="spellEnd"/>
      <w:r w:rsidRPr="00460AF2">
        <w:rPr>
          <w:rFonts w:ascii="Arial" w:hAnsi="Arial" w:cs="Arial"/>
          <w:sz w:val="20"/>
          <w:szCs w:val="20"/>
        </w:rPr>
        <w:t xml:space="preserve"> Metronom“ (Abkürzung: M.M.). Während man vorher für ein Musikstück nur Tempobezeichnungen wie „langsam“, „heiter“ oder „schnell“ angeben konnte, war es nun mit dem Metronom möglich, das Tempo ganz genau festzulegen und zu messen. Man stellt nur die Anzahl der Schläge pro Minute ein – schon kennt man das Tempo des Stückes! </w:t>
      </w:r>
    </w:p>
    <w:p w:rsidR="00B84866" w:rsidRPr="00460AF2" w:rsidRDefault="00B84866" w:rsidP="00B84866">
      <w:pPr>
        <w:spacing w:line="360" w:lineRule="auto"/>
        <w:jc w:val="both"/>
        <w:rPr>
          <w:rFonts w:ascii="Arial" w:hAnsi="Arial" w:cs="Arial"/>
          <w:sz w:val="20"/>
          <w:szCs w:val="20"/>
        </w:rPr>
      </w:pPr>
    </w:p>
    <w:p w:rsidR="00B84866" w:rsidRPr="00460AF2" w:rsidRDefault="00B84866" w:rsidP="00B84866">
      <w:pPr>
        <w:spacing w:line="360" w:lineRule="auto"/>
        <w:jc w:val="both"/>
        <w:rPr>
          <w:rFonts w:ascii="Arial" w:hAnsi="Arial" w:cs="Arial"/>
          <w:sz w:val="20"/>
          <w:szCs w:val="20"/>
        </w:rPr>
      </w:pPr>
      <w:proofErr w:type="spellStart"/>
      <w:r w:rsidRPr="00460AF2">
        <w:rPr>
          <w:rFonts w:ascii="Arial" w:hAnsi="Arial" w:cs="Arial"/>
          <w:sz w:val="20"/>
          <w:szCs w:val="20"/>
        </w:rPr>
        <w:t>Mälzel</w:t>
      </w:r>
      <w:proofErr w:type="spellEnd"/>
      <w:r w:rsidRPr="00460AF2">
        <w:rPr>
          <w:rFonts w:ascii="Arial" w:hAnsi="Arial" w:cs="Arial"/>
          <w:sz w:val="20"/>
          <w:szCs w:val="20"/>
        </w:rPr>
        <w:t xml:space="preserve"> war mit seinen Erfindungen in der ganzen Welt unterwegs. Eines Abends, kurz bevor er nach England reisen wollte, entstand – einer Überlieferung nach – der „</w:t>
      </w:r>
      <w:proofErr w:type="spellStart"/>
      <w:r w:rsidRPr="00460AF2">
        <w:rPr>
          <w:rFonts w:ascii="Arial" w:hAnsi="Arial" w:cs="Arial"/>
          <w:sz w:val="20"/>
          <w:szCs w:val="20"/>
        </w:rPr>
        <w:t>Mälzel</w:t>
      </w:r>
      <w:proofErr w:type="spellEnd"/>
      <w:r w:rsidRPr="00460AF2">
        <w:rPr>
          <w:rFonts w:ascii="Arial" w:hAnsi="Arial" w:cs="Arial"/>
          <w:sz w:val="20"/>
          <w:szCs w:val="20"/>
        </w:rPr>
        <w:t>-Kanon“:</w:t>
      </w:r>
    </w:p>
    <w:p w:rsidR="00B84866" w:rsidRDefault="00B84866" w:rsidP="00B84866">
      <w:pPr>
        <w:spacing w:line="360" w:lineRule="auto"/>
        <w:jc w:val="both"/>
        <w:rPr>
          <w:rFonts w:ascii="Arial" w:hAnsi="Arial" w:cs="Arial"/>
          <w:sz w:val="20"/>
          <w:szCs w:val="20"/>
        </w:rPr>
      </w:pPr>
      <w:r w:rsidRPr="00460AF2">
        <w:rPr>
          <w:rFonts w:ascii="Arial" w:hAnsi="Arial" w:cs="Arial"/>
          <w:sz w:val="20"/>
          <w:szCs w:val="20"/>
        </w:rPr>
        <w:t xml:space="preserve">Beethoven speiste wie immer zu Abend mit einigen Freunden. Darunter waren sein  Privatsekretär Anton Schindler und Johann </w:t>
      </w:r>
      <w:proofErr w:type="spellStart"/>
      <w:r w:rsidRPr="00460AF2">
        <w:rPr>
          <w:rFonts w:ascii="Arial" w:hAnsi="Arial" w:cs="Arial"/>
          <w:sz w:val="20"/>
          <w:szCs w:val="20"/>
        </w:rPr>
        <w:t>Nepomuk</w:t>
      </w:r>
      <w:proofErr w:type="spellEnd"/>
      <w:r w:rsidRPr="00460AF2">
        <w:rPr>
          <w:rFonts w:ascii="Arial" w:hAnsi="Arial" w:cs="Arial"/>
          <w:sz w:val="20"/>
          <w:szCs w:val="20"/>
        </w:rPr>
        <w:t xml:space="preserve"> </w:t>
      </w:r>
      <w:proofErr w:type="spellStart"/>
      <w:r w:rsidRPr="00460AF2">
        <w:rPr>
          <w:rFonts w:ascii="Arial" w:hAnsi="Arial" w:cs="Arial"/>
          <w:sz w:val="20"/>
          <w:szCs w:val="20"/>
        </w:rPr>
        <w:t>Mälzel</w:t>
      </w:r>
      <w:proofErr w:type="spellEnd"/>
      <w:r w:rsidRPr="00460AF2">
        <w:rPr>
          <w:rFonts w:ascii="Arial" w:hAnsi="Arial" w:cs="Arial"/>
          <w:sz w:val="20"/>
          <w:szCs w:val="20"/>
        </w:rPr>
        <w:t xml:space="preserve">, der Erfinder. Nach dem Abschiedsmahl für </w:t>
      </w:r>
      <w:proofErr w:type="spellStart"/>
      <w:r w:rsidRPr="00460AF2">
        <w:rPr>
          <w:rFonts w:ascii="Arial" w:hAnsi="Arial" w:cs="Arial"/>
          <w:sz w:val="20"/>
          <w:szCs w:val="20"/>
        </w:rPr>
        <w:t>Mälzel</w:t>
      </w:r>
      <w:proofErr w:type="spellEnd"/>
      <w:r w:rsidRPr="00460AF2">
        <w:rPr>
          <w:rFonts w:ascii="Arial" w:hAnsi="Arial" w:cs="Arial"/>
          <w:sz w:val="20"/>
          <w:szCs w:val="20"/>
        </w:rPr>
        <w:t xml:space="preserve"> trällerte Beethoven angeblich vergnügt einen Kanon vor sich hin: „</w:t>
      </w:r>
      <w:proofErr w:type="spellStart"/>
      <w:r w:rsidRPr="00460AF2">
        <w:rPr>
          <w:rFonts w:ascii="Arial" w:hAnsi="Arial" w:cs="Arial"/>
          <w:sz w:val="20"/>
          <w:szCs w:val="20"/>
        </w:rPr>
        <w:t>Ta-ta-ta-ta</w:t>
      </w:r>
      <w:proofErr w:type="spellEnd"/>
      <w:r w:rsidRPr="00460AF2">
        <w:rPr>
          <w:rFonts w:ascii="Arial" w:hAnsi="Arial" w:cs="Arial"/>
          <w:sz w:val="20"/>
          <w:szCs w:val="20"/>
        </w:rPr>
        <w:t xml:space="preserve">, lieber </w:t>
      </w:r>
      <w:proofErr w:type="spellStart"/>
      <w:r w:rsidRPr="00460AF2">
        <w:rPr>
          <w:rFonts w:ascii="Arial" w:hAnsi="Arial" w:cs="Arial"/>
          <w:sz w:val="20"/>
          <w:szCs w:val="20"/>
        </w:rPr>
        <w:t>Mälzel</w:t>
      </w:r>
      <w:proofErr w:type="spellEnd"/>
      <w:r w:rsidRPr="00460AF2">
        <w:rPr>
          <w:rFonts w:ascii="Arial" w:hAnsi="Arial" w:cs="Arial"/>
          <w:sz w:val="20"/>
          <w:szCs w:val="20"/>
        </w:rPr>
        <w:t xml:space="preserve">, leben Sie wohl, Banner der Zeit, großer Metronom“. Im Nachhinein stellte sich allerdings heraus, dass der Kanon nicht von Beethoven stammte, sondern dass sein Freund Anton Schindler ihm den Kanon nachträglich „untergeschoben“ hatte. Diese schöne Geschichte hatte er also nur erfunden, um sich wichtig zu machen! </w:t>
      </w:r>
    </w:p>
    <w:p w:rsidR="00B84866" w:rsidRPr="00460AF2" w:rsidRDefault="003344F1" w:rsidP="00B84866">
      <w:pPr>
        <w:spacing w:line="360" w:lineRule="auto"/>
        <w:jc w:val="both"/>
        <w:rPr>
          <w:rFonts w:ascii="Arial" w:hAnsi="Arial" w:cs="Arial"/>
          <w:sz w:val="20"/>
          <w:szCs w:val="20"/>
        </w:rPr>
      </w:pPr>
      <w:r>
        <w:rPr>
          <w:rFonts w:ascii="Arial" w:hAnsi="Arial" w:cs="Arial"/>
          <w:noProof/>
          <w:sz w:val="20"/>
          <w:szCs w:val="20"/>
          <w:lang w:eastAsia="de-DE" w:bidi="ar-SA"/>
        </w:rPr>
        <w:pict>
          <v:shapetype id="_x0000_t202" coordsize="21600,21600" o:spt="202" path="m,l,21600r21600,l21600,xe">
            <v:stroke joinstyle="miter"/>
            <v:path gradientshapeok="t" o:connecttype="rect"/>
          </v:shapetype>
          <v:shape id="_x0000_s1049" type="#_x0000_t202" style="position:absolute;left:0;text-align:left;margin-left:493pt;margin-top:16.5pt;width:26pt;height:129.25pt;z-index:2" stroked="f">
            <v:textbox style="layout-flow:vertical;mso-layout-flow-alt:bottom-to-top">
              <w:txbxContent>
                <w:p w:rsidR="00B84866" w:rsidRPr="00671598" w:rsidRDefault="00B84866" w:rsidP="00B84866">
                  <w:pPr>
                    <w:rPr>
                      <w:rFonts w:ascii="Arial" w:hAnsi="Arial" w:cs="Arial"/>
                      <w:color w:val="7F7F7F"/>
                      <w:sz w:val="16"/>
                      <w:szCs w:val="16"/>
                    </w:rPr>
                  </w:pPr>
                  <w:r w:rsidRPr="00671598">
                    <w:rPr>
                      <w:rFonts w:ascii="Arial" w:hAnsi="Arial" w:cs="Arial"/>
                      <w:color w:val="7F7F7F"/>
                      <w:sz w:val="16"/>
                      <w:szCs w:val="16"/>
                    </w:rPr>
                    <w:t xml:space="preserve">© Foto: </w:t>
                  </w:r>
                  <w:proofErr w:type="spellStart"/>
                  <w:r w:rsidRPr="00671598">
                    <w:rPr>
                      <w:rFonts w:ascii="Arial" w:hAnsi="Arial" w:cs="Arial"/>
                      <w:color w:val="7F7F7F"/>
                      <w:sz w:val="16"/>
                      <w:szCs w:val="16"/>
                    </w:rPr>
                    <w:t>Colourbox.com</w:t>
                  </w:r>
                  <w:proofErr w:type="spellEnd"/>
                  <w:r w:rsidRPr="00671598">
                    <w:rPr>
                      <w:rFonts w:ascii="Arial" w:hAnsi="Arial" w:cs="Arial"/>
                      <w:color w:val="7F7F7F"/>
                      <w:sz w:val="16"/>
                      <w:szCs w:val="16"/>
                    </w:rPr>
                    <w:t xml:space="preserve">, </w:t>
                  </w:r>
                  <w:proofErr w:type="spellStart"/>
                  <w:r w:rsidRPr="00671598">
                    <w:rPr>
                      <w:rFonts w:ascii="Arial" w:hAnsi="Arial" w:cs="Arial"/>
                      <w:color w:val="7F7F7F"/>
                      <w:sz w:val="16"/>
                      <w:szCs w:val="16"/>
                    </w:rPr>
                    <w:t>Siavapolo</w:t>
                  </w:r>
                  <w:proofErr w:type="spellEnd"/>
                </w:p>
              </w:txbxContent>
            </v:textbox>
          </v:shape>
        </w:pict>
      </w:r>
    </w:p>
    <w:p w:rsidR="00B84866" w:rsidRDefault="00B84866" w:rsidP="00B84866">
      <w:pPr>
        <w:spacing w:line="360" w:lineRule="auto"/>
        <w:jc w:val="both"/>
        <w:rPr>
          <w:rFonts w:ascii="Arial" w:hAnsi="Arial" w:cs="Arial"/>
          <w:sz w:val="20"/>
          <w:szCs w:val="20"/>
        </w:rPr>
      </w:pPr>
      <w:r w:rsidRPr="00460AF2">
        <w:rPr>
          <w:rFonts w:ascii="Arial" w:hAnsi="Arial" w:cs="Arial"/>
          <w:sz w:val="20"/>
          <w:szCs w:val="20"/>
        </w:rPr>
        <w:t xml:space="preserve">Das Thema des Kanons stammt aus dem 2. Satz von Beethovens 8. Sinfonie. Dieser Satz erklingt auch im Konzert.  </w:t>
      </w:r>
    </w:p>
    <w:p w:rsidR="00B84866" w:rsidRDefault="00B84866" w:rsidP="00B84866">
      <w:pPr>
        <w:spacing w:line="360" w:lineRule="auto"/>
        <w:jc w:val="both"/>
        <w:rPr>
          <w:rFonts w:ascii="Arial" w:hAnsi="Arial" w:cs="Arial"/>
          <w:sz w:val="20"/>
          <w:szCs w:val="20"/>
        </w:rPr>
      </w:pPr>
    </w:p>
    <w:p w:rsidR="00B84866" w:rsidRDefault="00B84866" w:rsidP="00B84866">
      <w:pPr>
        <w:spacing w:line="360" w:lineRule="auto"/>
        <w:jc w:val="both"/>
        <w:rPr>
          <w:rFonts w:ascii="Arial" w:hAnsi="Arial" w:cs="Arial"/>
          <w:sz w:val="20"/>
          <w:szCs w:val="20"/>
        </w:rPr>
      </w:pPr>
    </w:p>
    <w:p w:rsidR="00B84866" w:rsidRDefault="00B84866" w:rsidP="00B84866">
      <w:pPr>
        <w:spacing w:line="360" w:lineRule="auto"/>
        <w:jc w:val="both"/>
        <w:rPr>
          <w:rFonts w:ascii="Arial" w:hAnsi="Arial" w:cs="Arial"/>
          <w:sz w:val="20"/>
          <w:szCs w:val="20"/>
        </w:rPr>
      </w:pPr>
    </w:p>
    <w:sectPr w:rsidR="00B84866"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67DC" w:rsidRDefault="004F67DC" w:rsidP="00263140">
      <w:r>
        <w:separator/>
      </w:r>
    </w:p>
  </w:endnote>
  <w:endnote w:type="continuationSeparator" w:id="0">
    <w:p w:rsidR="004F67DC" w:rsidRDefault="004F67D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344F1">
    <w:pPr>
      <w:pStyle w:val="Fuzeile"/>
      <w:rPr>
        <w:rFonts w:ascii="ITCOfficinaSans LT Book" w:hAnsi="ITCOfficinaSans LT Book"/>
        <w:b/>
        <w:sz w:val="18"/>
        <w:szCs w:val="18"/>
      </w:rPr>
    </w:pPr>
    <w:r w:rsidRPr="003344F1">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67DC" w:rsidRDefault="004F67DC" w:rsidP="00263140">
      <w:r>
        <w:separator/>
      </w:r>
    </w:p>
  </w:footnote>
  <w:footnote w:type="continuationSeparator" w:id="0">
    <w:p w:rsidR="004F67DC" w:rsidRDefault="004F67D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EF5BCC" w:rsidRDefault="003344F1" w:rsidP="001D4930">
    <w:pPr>
      <w:pStyle w:val="Kopfzeile"/>
      <w:tabs>
        <w:tab w:val="clear" w:pos="4536"/>
        <w:tab w:val="left" w:pos="6521"/>
      </w:tabs>
      <w:spacing w:after="60" w:line="276" w:lineRule="auto"/>
      <w:rPr>
        <w:rFonts w:ascii="Arial" w:hAnsi="Arial" w:cs="Arial"/>
        <w:b/>
      </w:rPr>
    </w:pPr>
    <w:r w:rsidRPr="00EF5BCC">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EF5BCC">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EF5BCC">
      <w:rPr>
        <w:rFonts w:ascii="Arial" w:hAnsi="Arial" w:cs="Arial"/>
        <w:b/>
      </w:rPr>
      <w:t xml:space="preserve">Arbeitsblatt </w:t>
    </w:r>
    <w:r w:rsidR="00B84866" w:rsidRPr="00EF5BCC">
      <w:rPr>
        <w:rFonts w:ascii="Arial" w:hAnsi="Arial" w:cs="Arial"/>
        <w:b/>
      </w:rPr>
      <w:t>5a</w:t>
    </w:r>
    <w:r w:rsidR="00FD6639" w:rsidRPr="00EF5BCC">
      <w:rPr>
        <w:rFonts w:ascii="Arial" w:hAnsi="Arial" w:cs="Arial"/>
      </w:rPr>
      <w:t>:</w:t>
    </w:r>
    <w:r w:rsidR="00FD6639" w:rsidRPr="00EF5BCC">
      <w:rPr>
        <w:rFonts w:ascii="Arial" w:hAnsi="Arial" w:cs="Arial"/>
        <w:b/>
      </w:rPr>
      <w:t xml:space="preserve"> </w:t>
    </w:r>
    <w:r w:rsidR="00B84866" w:rsidRPr="00EF5BCC">
      <w:rPr>
        <w:rFonts w:ascii="Arial" w:hAnsi="Arial" w:cs="Arial"/>
        <w:b/>
      </w:rPr>
      <w:t>Beethoven und der Erfinder des Metronoms</w:t>
    </w:r>
  </w:p>
  <w:p w:rsidR="00BF6418" w:rsidRPr="00EF5BCC" w:rsidRDefault="00BF6418" w:rsidP="00BF6418">
    <w:pPr>
      <w:pStyle w:val="Kopfzeile"/>
      <w:shd w:val="clear" w:color="auto" w:fill="DBE5F1"/>
      <w:spacing w:before="60" w:after="60"/>
      <w:rPr>
        <w:rFonts w:ascii="Arial" w:hAnsi="Arial" w:cs="Arial"/>
        <w:sz w:val="6"/>
        <w:szCs w:val="6"/>
      </w:rPr>
    </w:pPr>
  </w:p>
  <w:p w:rsidR="00C4168F" w:rsidRPr="00EF5BCC" w:rsidRDefault="00790308" w:rsidP="00BF6418">
    <w:pPr>
      <w:pStyle w:val="Kopfzeile"/>
      <w:shd w:val="clear" w:color="auto" w:fill="DBE5F1"/>
      <w:spacing w:before="60" w:after="60"/>
      <w:rPr>
        <w:rFonts w:ascii="Arial" w:hAnsi="Arial" w:cs="Arial"/>
        <w:sz w:val="16"/>
        <w:szCs w:val="16"/>
      </w:rPr>
    </w:pPr>
    <w:r w:rsidRPr="00EF5BCC">
      <w:rPr>
        <w:rFonts w:ascii="Arial" w:hAnsi="Arial" w:cs="Arial"/>
        <w:sz w:val="18"/>
        <w:szCs w:val="18"/>
      </w:rPr>
      <w:t>Beethoven – Ein Kinderkonzert mit Werken von Ludwig van Beethoven</w:t>
    </w:r>
    <w:r w:rsidR="00FE0174" w:rsidRPr="00EF5BCC">
      <w:rPr>
        <w:rFonts w:ascii="Arial" w:hAnsi="Arial" w:cs="Arial"/>
        <w:sz w:val="18"/>
        <w:szCs w:val="18"/>
      </w:rPr>
      <w:t xml:space="preserve"> </w:t>
    </w:r>
    <w:r w:rsidR="00FE0174" w:rsidRPr="00EF5BCC">
      <w:rPr>
        <w:rFonts w:ascii="Arial" w:hAnsi="Arial" w:cs="Arial"/>
        <w:sz w:val="16"/>
        <w:szCs w:val="16"/>
      </w:rPr>
      <w:t>(Sendung)</w:t>
    </w:r>
    <w:r w:rsidR="00FE0174" w:rsidRPr="00EF5BCC">
      <w:rPr>
        <w:rFonts w:ascii="Arial" w:hAnsi="Arial" w:cs="Arial"/>
        <w:sz w:val="18"/>
        <w:szCs w:val="18"/>
      </w:rPr>
      <w:br/>
    </w:r>
    <w:r w:rsidRPr="00EF5BCC">
      <w:rPr>
        <w:rFonts w:ascii="Arial" w:hAnsi="Arial" w:cs="Arial"/>
        <w:sz w:val="18"/>
        <w:szCs w:val="18"/>
      </w:rPr>
      <w:t xml:space="preserve">46800520 </w:t>
    </w:r>
    <w:r w:rsidR="00FE0174" w:rsidRPr="00EF5BCC">
      <w:rPr>
        <w:rFonts w:ascii="Arial" w:hAnsi="Arial" w:cs="Arial"/>
        <w:sz w:val="16"/>
        <w:szCs w:val="16"/>
      </w:rPr>
      <w:t>(DVD-Signatur Medienzentren)</w:t>
    </w:r>
  </w:p>
  <w:p w:rsidR="00BF6418" w:rsidRPr="00EF5BCC" w:rsidRDefault="00BF6418" w:rsidP="00BF6418">
    <w:pPr>
      <w:pStyle w:val="Kopfzeile"/>
      <w:shd w:val="clear" w:color="auto" w:fill="DBE5F1"/>
      <w:spacing w:before="60" w:after="60"/>
      <w:rPr>
        <w:rFonts w:ascii="Arial" w:hAnsi="Arial" w:cs="Arial"/>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9253E"/>
    <w:rsid w:val="000A2378"/>
    <w:rsid w:val="000D7308"/>
    <w:rsid w:val="000E5125"/>
    <w:rsid w:val="000F4635"/>
    <w:rsid w:val="00123A71"/>
    <w:rsid w:val="00144E24"/>
    <w:rsid w:val="001724D8"/>
    <w:rsid w:val="001870CF"/>
    <w:rsid w:val="001B6870"/>
    <w:rsid w:val="001B690E"/>
    <w:rsid w:val="001C0552"/>
    <w:rsid w:val="001D4930"/>
    <w:rsid w:val="00263140"/>
    <w:rsid w:val="002841AF"/>
    <w:rsid w:val="002A66EB"/>
    <w:rsid w:val="003142A3"/>
    <w:rsid w:val="003344F1"/>
    <w:rsid w:val="003653B7"/>
    <w:rsid w:val="00384789"/>
    <w:rsid w:val="003979D8"/>
    <w:rsid w:val="003A076E"/>
    <w:rsid w:val="003B7796"/>
    <w:rsid w:val="00401AD6"/>
    <w:rsid w:val="00424F70"/>
    <w:rsid w:val="00452B2B"/>
    <w:rsid w:val="004C435D"/>
    <w:rsid w:val="004D1C66"/>
    <w:rsid w:val="004D61EC"/>
    <w:rsid w:val="004E0585"/>
    <w:rsid w:val="004F67DC"/>
    <w:rsid w:val="005357E7"/>
    <w:rsid w:val="00543741"/>
    <w:rsid w:val="00547257"/>
    <w:rsid w:val="005631E9"/>
    <w:rsid w:val="00571F37"/>
    <w:rsid w:val="005940D8"/>
    <w:rsid w:val="00612C6A"/>
    <w:rsid w:val="00623C59"/>
    <w:rsid w:val="00630C9D"/>
    <w:rsid w:val="00671598"/>
    <w:rsid w:val="006832F7"/>
    <w:rsid w:val="006B0A1A"/>
    <w:rsid w:val="006B4884"/>
    <w:rsid w:val="006C328A"/>
    <w:rsid w:val="006D0F9E"/>
    <w:rsid w:val="006E6D08"/>
    <w:rsid w:val="006E71B7"/>
    <w:rsid w:val="00704F8E"/>
    <w:rsid w:val="00706784"/>
    <w:rsid w:val="00710ABA"/>
    <w:rsid w:val="00710F3C"/>
    <w:rsid w:val="00764241"/>
    <w:rsid w:val="00790308"/>
    <w:rsid w:val="007D2B2C"/>
    <w:rsid w:val="007F06B5"/>
    <w:rsid w:val="008018DF"/>
    <w:rsid w:val="00810655"/>
    <w:rsid w:val="00826475"/>
    <w:rsid w:val="008A3660"/>
    <w:rsid w:val="008B6154"/>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84866"/>
    <w:rsid w:val="00BF2E90"/>
    <w:rsid w:val="00BF6418"/>
    <w:rsid w:val="00C1110B"/>
    <w:rsid w:val="00C15078"/>
    <w:rsid w:val="00C16422"/>
    <w:rsid w:val="00C4168F"/>
    <w:rsid w:val="00C5401E"/>
    <w:rsid w:val="00CB388A"/>
    <w:rsid w:val="00CC1F14"/>
    <w:rsid w:val="00CC6745"/>
    <w:rsid w:val="00CD3472"/>
    <w:rsid w:val="00CD49F8"/>
    <w:rsid w:val="00CF476E"/>
    <w:rsid w:val="00D10417"/>
    <w:rsid w:val="00D14990"/>
    <w:rsid w:val="00D41041"/>
    <w:rsid w:val="00D4665E"/>
    <w:rsid w:val="00D65AED"/>
    <w:rsid w:val="00DA0F20"/>
    <w:rsid w:val="00DA21E4"/>
    <w:rsid w:val="00DC3F9F"/>
    <w:rsid w:val="00DE50A5"/>
    <w:rsid w:val="00E06926"/>
    <w:rsid w:val="00E741FA"/>
    <w:rsid w:val="00EC648E"/>
    <w:rsid w:val="00EF5BCC"/>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8D908-28BD-4BE6-91C4-B7592E47A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286</Words>
  <Characters>1809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4</cp:revision>
  <cp:lastPrinted>2015-08-04T13:32:00Z</cp:lastPrinted>
  <dcterms:created xsi:type="dcterms:W3CDTF">2020-04-06T15:45:00Z</dcterms:created>
  <dcterms:modified xsi:type="dcterms:W3CDTF">2020-04-07T15:11:00Z</dcterms:modified>
</cp:coreProperties>
</file>