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202" w:rsidRDefault="000A3202" w:rsidP="00466A6C">
      <w:pPr>
        <w:rPr>
          <w:rFonts w:cs="Arial"/>
          <w:sz w:val="20"/>
          <w:szCs w:val="20"/>
          <w:lang w:eastAsia="ar-SA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506"/>
        <w:gridCol w:w="4991"/>
      </w:tblGrid>
      <w:tr w:rsidR="00466A6C" w:rsidTr="00466A6C">
        <w:trPr>
          <w:trHeight w:val="2450"/>
        </w:trPr>
        <w:tc>
          <w:tcPr>
            <w:tcW w:w="4506" w:type="dxa"/>
          </w:tcPr>
          <w:p w:rsidR="00466A6C" w:rsidRPr="00A37817" w:rsidRDefault="00466A6C" w:rsidP="000D1E7B">
            <w:r w:rsidRPr="00A37817">
              <w:rPr>
                <w:noProof/>
              </w:rPr>
              <w:drawing>
                <wp:inline distT="0" distB="0" distL="0" distR="0">
                  <wp:extent cx="2720340" cy="1515798"/>
                  <wp:effectExtent l="0" t="0" r="3810" b="8255"/>
                  <wp:docPr id="17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0518" cy="15326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66A6C" w:rsidRDefault="00466A6C" w:rsidP="000D1E7B"/>
        </w:tc>
        <w:tc>
          <w:tcPr>
            <w:tcW w:w="4991" w:type="dxa"/>
            <w:vAlign w:val="center"/>
          </w:tcPr>
          <w:p w:rsidR="00466A6C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Sklavenhandel in Westafrika</w:t>
            </w:r>
          </w:p>
          <w:p w:rsidR="00466A6C" w:rsidRPr="00A37817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(17. Jahrhundert)</w:t>
            </w:r>
          </w:p>
        </w:tc>
      </w:tr>
      <w:tr w:rsidR="00466A6C" w:rsidTr="00466A6C">
        <w:trPr>
          <w:trHeight w:val="2671"/>
        </w:trPr>
        <w:tc>
          <w:tcPr>
            <w:tcW w:w="4506" w:type="dxa"/>
          </w:tcPr>
          <w:p w:rsidR="00466A6C" w:rsidRDefault="00466A6C" w:rsidP="000D1E7B">
            <w:pPr>
              <w:pStyle w:val="StandardWeb"/>
            </w:pPr>
            <w:r>
              <w:rPr>
                <w:noProof/>
              </w:rPr>
              <w:drawing>
                <wp:inline distT="0" distB="0" distL="0" distR="0">
                  <wp:extent cx="2720340" cy="1500877"/>
                  <wp:effectExtent l="0" t="0" r="3810" b="4445"/>
                  <wp:docPr id="18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72" cy="1516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66A6C" w:rsidRDefault="00466A6C" w:rsidP="000D1E7B"/>
        </w:tc>
        <w:tc>
          <w:tcPr>
            <w:tcW w:w="4991" w:type="dxa"/>
            <w:vAlign w:val="center"/>
          </w:tcPr>
          <w:p w:rsidR="00466A6C" w:rsidRPr="00A37817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Kolonialmacht Frankreich ab 1883 in Mali</w:t>
            </w:r>
          </w:p>
        </w:tc>
      </w:tr>
      <w:tr w:rsidR="00466A6C" w:rsidTr="00466A6C">
        <w:trPr>
          <w:trHeight w:val="2395"/>
        </w:trPr>
        <w:tc>
          <w:tcPr>
            <w:tcW w:w="4506" w:type="dxa"/>
          </w:tcPr>
          <w:p w:rsidR="00466A6C" w:rsidRPr="00A37817" w:rsidRDefault="00466A6C" w:rsidP="000D1E7B">
            <w:r w:rsidRPr="00A37817">
              <w:rPr>
                <w:noProof/>
              </w:rPr>
              <w:drawing>
                <wp:inline distT="0" distB="0" distL="0" distR="0">
                  <wp:extent cx="2720340" cy="1491809"/>
                  <wp:effectExtent l="0" t="0" r="3810" b="0"/>
                  <wp:docPr id="19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2933" cy="1498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66A6C" w:rsidRDefault="00466A6C" w:rsidP="000D1E7B"/>
        </w:tc>
        <w:tc>
          <w:tcPr>
            <w:tcW w:w="4991" w:type="dxa"/>
            <w:vAlign w:val="center"/>
          </w:tcPr>
          <w:p w:rsidR="00466A6C" w:rsidRPr="00A37817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Kinderarbeit in der Baumwollspinnerei für europäische Herrscher</w:t>
            </w:r>
          </w:p>
        </w:tc>
      </w:tr>
      <w:tr w:rsidR="00466A6C" w:rsidTr="00466A6C">
        <w:trPr>
          <w:trHeight w:val="2450"/>
        </w:trPr>
        <w:tc>
          <w:tcPr>
            <w:tcW w:w="4506" w:type="dxa"/>
          </w:tcPr>
          <w:p w:rsidR="00466A6C" w:rsidRPr="00A37817" w:rsidRDefault="00466A6C" w:rsidP="000D1E7B">
            <w:r w:rsidRPr="00A37817">
              <w:rPr>
                <w:noProof/>
              </w:rPr>
              <w:drawing>
                <wp:inline distT="0" distB="0" distL="0" distR="0">
                  <wp:extent cx="2720340" cy="1517597"/>
                  <wp:effectExtent l="0" t="0" r="3810" b="6985"/>
                  <wp:docPr id="20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5065" cy="1531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66A6C" w:rsidRDefault="00466A6C" w:rsidP="000D1E7B"/>
        </w:tc>
        <w:tc>
          <w:tcPr>
            <w:tcW w:w="4991" w:type="dxa"/>
            <w:vAlign w:val="center"/>
          </w:tcPr>
          <w:p w:rsidR="00466A6C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Demonstrationen gegen die Kolonialherren</w:t>
            </w:r>
          </w:p>
          <w:p w:rsidR="00466A6C" w:rsidRPr="00A37817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(ca. 1930)</w:t>
            </w:r>
          </w:p>
        </w:tc>
      </w:tr>
      <w:tr w:rsidR="00466A6C" w:rsidTr="00466A6C">
        <w:trPr>
          <w:trHeight w:val="2450"/>
        </w:trPr>
        <w:tc>
          <w:tcPr>
            <w:tcW w:w="4506" w:type="dxa"/>
          </w:tcPr>
          <w:p w:rsidR="00466A6C" w:rsidRPr="00A37817" w:rsidRDefault="00466A6C" w:rsidP="000D1E7B">
            <w:r w:rsidRPr="00A37817">
              <w:rPr>
                <w:noProof/>
              </w:rPr>
              <w:drawing>
                <wp:inline distT="0" distB="0" distL="0" distR="0">
                  <wp:extent cx="2720340" cy="1518196"/>
                  <wp:effectExtent l="0" t="0" r="3810" b="6350"/>
                  <wp:docPr id="21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7053" cy="15219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66A6C" w:rsidRDefault="00466A6C" w:rsidP="000D1E7B"/>
        </w:tc>
        <w:tc>
          <w:tcPr>
            <w:tcW w:w="4991" w:type="dxa"/>
            <w:vAlign w:val="center"/>
          </w:tcPr>
          <w:p w:rsidR="00466A6C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Unabhängigkeits</w:t>
            </w:r>
            <w:r w:rsidR="005870F9">
              <w:rPr>
                <w:sz w:val="48"/>
                <w:szCs w:val="48"/>
              </w:rPr>
              <w:softHyphen/>
            </w:r>
            <w:r>
              <w:rPr>
                <w:sz w:val="48"/>
                <w:szCs w:val="48"/>
              </w:rPr>
              <w:t>erklärung</w:t>
            </w:r>
          </w:p>
          <w:p w:rsidR="00466A6C" w:rsidRPr="00A37817" w:rsidRDefault="00466A6C" w:rsidP="00466A6C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Malis 1960</w:t>
            </w:r>
          </w:p>
        </w:tc>
      </w:tr>
    </w:tbl>
    <w:p w:rsidR="00466A6C" w:rsidRPr="00466A6C" w:rsidRDefault="00466A6C" w:rsidP="00466A6C">
      <w:pPr>
        <w:rPr>
          <w:rFonts w:cs="Arial"/>
          <w:sz w:val="20"/>
          <w:szCs w:val="20"/>
          <w:lang w:eastAsia="ar-SA"/>
        </w:rPr>
      </w:pPr>
    </w:p>
    <w:sectPr w:rsidR="00466A6C" w:rsidRPr="00466A6C" w:rsidSect="00560917">
      <w:headerReference w:type="default" r:id="rId12"/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4EDD" w:rsidRDefault="009A4EDD" w:rsidP="003A7C35">
      <w:r>
        <w:separator/>
      </w:r>
    </w:p>
  </w:endnote>
  <w:endnote w:type="continuationSeparator" w:id="0">
    <w:p w:rsidR="009A4EDD" w:rsidRDefault="009A4EDD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Arial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55B9A" w:rsidRPr="00F55B9A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F55B9A" w:rsidRPr="00F55B9A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55B9A" w:rsidRPr="00F55B9A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4EDD" w:rsidRDefault="009A4EDD" w:rsidP="003A7C35">
      <w:r>
        <w:separator/>
      </w:r>
    </w:p>
  </w:footnote>
  <w:footnote w:type="continuationSeparator" w:id="0">
    <w:p w:rsidR="009A4EDD" w:rsidRDefault="009A4EDD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55B9A" w:rsidP="00303462">
    <w:pPr>
      <w:pStyle w:val="ArialTitelgrau"/>
      <w:ind w:firstLine="142"/>
    </w:pPr>
    <w:r w:rsidRPr="00F55B9A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19050" t="0" r="2700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66A6C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466A6C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466A6C">
      <w:rPr>
        <w:sz w:val="20"/>
        <w:szCs w:val="20"/>
      </w:rPr>
      <w:t>Bildstrecke</w:t>
    </w:r>
    <w:r w:rsidR="000A3202">
      <w:rPr>
        <w:sz w:val="20"/>
        <w:szCs w:val="20"/>
      </w:rPr>
      <w:t xml:space="preserve"> Mali</w:t>
    </w:r>
    <w:r w:rsidR="00303462">
      <w:rPr>
        <w:sz w:val="20"/>
        <w:szCs w:val="20"/>
      </w:rPr>
      <w:tab/>
    </w:r>
  </w:p>
  <w:p w:rsidR="00685FD6" w:rsidRPr="00000978" w:rsidRDefault="00F55B9A" w:rsidP="00685FD6">
    <w:pPr>
      <w:pStyle w:val="KeinLeerraum"/>
      <w:ind w:left="142"/>
      <w:rPr>
        <w:color w:val="909191"/>
        <w:sz w:val="16"/>
        <w:szCs w:val="16"/>
      </w:rPr>
    </w:pPr>
    <w:r w:rsidRPr="00F55B9A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F14AB" w:rsidP="00685FD6">
    <w:pPr>
      <w:pStyle w:val="ArialBeschreibunggrau"/>
      <w:ind w:firstLine="132"/>
    </w:pPr>
    <w:r>
      <w:t xml:space="preserve">Internationale Krisen </w:t>
    </w:r>
    <w:r>
      <w:rPr>
        <w:rFonts w:ascii="TheSans C5 ExtraBold" w:hAnsi="TheSans C5 ExtraBold"/>
      </w:rPr>
      <w:t>⋅</w:t>
    </w:r>
    <w:r>
      <w:t xml:space="preserve"> Mali</w:t>
    </w:r>
    <w:r w:rsidR="003A0F32"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-598170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_krisen-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risen-mali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270C" w:rsidRDefault="0078270C" w:rsidP="0078270C">
    <w:pPr>
      <w:pStyle w:val="ArialBeschreibunggrau"/>
      <w:ind w:firstLine="132"/>
    </w:pPr>
    <w:r>
      <w:t>planet-schule.de/x/</w:t>
    </w:r>
    <w:proofErr w:type="spellStart"/>
    <w:r>
      <w:t>krisen-mali</w:t>
    </w:r>
    <w:proofErr w:type="spellEnd"/>
  </w:p>
  <w:p w:rsidR="00685FD6" w:rsidRDefault="00685FD6" w:rsidP="007F14AB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A2696"/>
    <w:rsid w:val="000A3202"/>
    <w:rsid w:val="000C5BEC"/>
    <w:rsid w:val="00113431"/>
    <w:rsid w:val="001773CA"/>
    <w:rsid w:val="001B4969"/>
    <w:rsid w:val="001B5606"/>
    <w:rsid w:val="00200DF4"/>
    <w:rsid w:val="0020593B"/>
    <w:rsid w:val="002446D0"/>
    <w:rsid w:val="00281DDB"/>
    <w:rsid w:val="002E320F"/>
    <w:rsid w:val="00303462"/>
    <w:rsid w:val="00350960"/>
    <w:rsid w:val="0036344E"/>
    <w:rsid w:val="003A0F32"/>
    <w:rsid w:val="003A7C35"/>
    <w:rsid w:val="003F66B7"/>
    <w:rsid w:val="00432334"/>
    <w:rsid w:val="00462615"/>
    <w:rsid w:val="00466A6C"/>
    <w:rsid w:val="004807FC"/>
    <w:rsid w:val="00492B3C"/>
    <w:rsid w:val="00560917"/>
    <w:rsid w:val="005870F9"/>
    <w:rsid w:val="00591A2E"/>
    <w:rsid w:val="00592AB4"/>
    <w:rsid w:val="005F4B40"/>
    <w:rsid w:val="005F5D99"/>
    <w:rsid w:val="0060637E"/>
    <w:rsid w:val="00685FD6"/>
    <w:rsid w:val="0073372C"/>
    <w:rsid w:val="0078270C"/>
    <w:rsid w:val="007B5A6C"/>
    <w:rsid w:val="007F14AB"/>
    <w:rsid w:val="00800134"/>
    <w:rsid w:val="008674FE"/>
    <w:rsid w:val="008B0864"/>
    <w:rsid w:val="009356CF"/>
    <w:rsid w:val="0094536E"/>
    <w:rsid w:val="00984911"/>
    <w:rsid w:val="009A4EDD"/>
    <w:rsid w:val="00AA60EB"/>
    <w:rsid w:val="00AE3C98"/>
    <w:rsid w:val="00B933C3"/>
    <w:rsid w:val="00C111CB"/>
    <w:rsid w:val="00CB3EC3"/>
    <w:rsid w:val="00CC47D0"/>
    <w:rsid w:val="00CF08A5"/>
    <w:rsid w:val="00D348F8"/>
    <w:rsid w:val="00E443AA"/>
    <w:rsid w:val="00F55B9A"/>
    <w:rsid w:val="00FA6664"/>
    <w:rsid w:val="00FE4AB0"/>
    <w:rsid w:val="00FE7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66A6C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rsid w:val="000A2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466A6C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4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35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Mali</dc:title>
  <dc:creator>SWR planet schule</dc:creator>
  <cp:lastModifiedBy>Martina Frietsch</cp:lastModifiedBy>
  <cp:revision>5</cp:revision>
  <cp:lastPrinted>2024-10-07T11:58:00Z</cp:lastPrinted>
  <dcterms:created xsi:type="dcterms:W3CDTF">2024-09-26T14:59:00Z</dcterms:created>
  <dcterms:modified xsi:type="dcterms:W3CDTF">2024-10-07T12:37:00Z</dcterms:modified>
</cp:coreProperties>
</file>