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C7C" w:rsidRDefault="00AC0C7C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</w:pPr>
    </w:p>
    <w:p w:rsidR="00CC47D0" w:rsidRPr="000A2696" w:rsidRDefault="00303462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Mali: </w:t>
      </w:r>
      <w:r w:rsidR="0078270C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Bevölkerung, Rohstoffe, </w:t>
      </w:r>
      <w:r w:rsidR="008674FE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Politik </w:t>
      </w:r>
      <w:r w:rsidR="00CC47D0" w:rsidRPr="000A2696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 </w:t>
      </w: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Cs w:val="24"/>
          <w:lang w:eastAsia="ar-SA"/>
        </w:rPr>
      </w:pP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/>
          <w:iCs/>
          <w:color w:val="auto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Mali in Zahlen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/>
          <w:iCs/>
          <w:color w:val="003480"/>
          <w:kern w:val="0"/>
          <w:sz w:val="20"/>
          <w:szCs w:val="20"/>
          <w:lang w:eastAsia="ar-SA"/>
        </w:rPr>
      </w:pPr>
    </w:p>
    <w:p w:rsid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Trage die folgenden Zahlen an der richtigen Stelle ein:</w:t>
      </w: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 xml:space="preserve"> 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 xml:space="preserve">13 – 22 – 35 – 59 – 60 – 80 – 989 – 5000 </w:t>
      </w:r>
    </w:p>
    <w:p w:rsidR="00CC47D0" w:rsidRDefault="000A2696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i/>
          <w:iCs/>
          <w:noProof/>
          <w:color w:val="003480"/>
          <w:kern w:val="0"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3898900</wp:posOffset>
            </wp:positionH>
            <wp:positionV relativeFrom="paragraph">
              <wp:posOffset>140970</wp:posOffset>
            </wp:positionV>
            <wp:extent cx="2424430" cy="2066925"/>
            <wp:effectExtent l="19050" t="0" r="0" b="0"/>
            <wp:wrapTight wrapText="bothSides">
              <wp:wrapPolygon edited="0">
                <wp:start x="-170" y="0"/>
                <wp:lineTo x="-170" y="21500"/>
                <wp:lineTo x="21555" y="21500"/>
                <wp:lineTo x="21555" y="0"/>
                <wp:lineTo x="-170" y="0"/>
              </wp:wrapPolygon>
            </wp:wrapTight>
            <wp:docPr id="621364649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6138" r="189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43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  <w:left w:w="57" w:type="dxa"/>
          <w:bottom w:w="85" w:type="dxa"/>
          <w:right w:w="57" w:type="dxa"/>
        </w:tblCellMar>
        <w:tblLook w:val="04A0"/>
      </w:tblPr>
      <w:tblGrid>
        <w:gridCol w:w="1689"/>
        <w:gridCol w:w="2063"/>
        <w:gridCol w:w="2150"/>
      </w:tblGrid>
      <w:tr w:rsidR="0078270C" w:rsidTr="002446D0">
        <w:tc>
          <w:tcPr>
            <w:tcW w:w="1688" w:type="dxa"/>
          </w:tcPr>
          <w:p w:rsidR="000A2696" w:rsidRDefault="000A2696" w:rsidP="00800134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Entfernung zu Deutschland: ca.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_____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Kilometer</w:t>
            </w:r>
          </w:p>
        </w:tc>
        <w:tc>
          <w:tcPr>
            <w:tcW w:w="2062" w:type="dxa"/>
          </w:tcPr>
          <w:p w:rsidR="000A2696" w:rsidRDefault="000A2696" w:rsidP="000A2696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Bevölkerungszahl: ca.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Millionen</w:t>
            </w:r>
          </w:p>
        </w:tc>
        <w:tc>
          <w:tcPr>
            <w:tcW w:w="2149" w:type="dxa"/>
          </w:tcPr>
          <w:p w:rsidR="000A2696" w:rsidRPr="000A2696" w:rsidRDefault="000A2696" w:rsidP="000A2696">
            <w:pPr>
              <w:suppressAutoHyphens/>
              <w:spacing w:after="0" w:line="240" w:lineRule="auto"/>
              <w:ind w:left="142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Durchschnittliche Lebenserwartung: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Jahre</w:t>
            </w:r>
          </w:p>
          <w:p w:rsidR="000A2696" w:rsidRDefault="000A2696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i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</w:tr>
      <w:tr w:rsidR="0078270C" w:rsidTr="002446D0">
        <w:tc>
          <w:tcPr>
            <w:tcW w:w="3306" w:type="dxa"/>
          </w:tcPr>
          <w:p w:rsidR="000A2696" w:rsidRPr="000A2696" w:rsidRDefault="000A2696" w:rsidP="000A2696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Gründung der ersten Universität im Jahr </w:t>
            </w:r>
            <w:r w:rsidR="00800134"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____</w:t>
            </w:r>
            <w:r w:rsidR="00800134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in </w:t>
            </w:r>
            <w:proofErr w:type="spellStart"/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Timbuktu</w:t>
            </w:r>
            <w:proofErr w:type="spellEnd"/>
          </w:p>
        </w:tc>
        <w:tc>
          <w:tcPr>
            <w:tcW w:w="3307" w:type="dxa"/>
          </w:tcPr>
          <w:p w:rsidR="000A2696" w:rsidRPr="000A2696" w:rsidRDefault="00800134" w:rsidP="000A2696">
            <w:pPr>
              <w:suppressAutoHyphens/>
              <w:spacing w:after="0" w:line="276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</w:t>
            </w:r>
            <w:r w:rsidR="000A2696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% der Bevölkerung lebt ohne Anschluss für fließendes Wasser</w:t>
            </w:r>
          </w:p>
        </w:tc>
        <w:tc>
          <w:tcPr>
            <w:tcW w:w="3307" w:type="dxa"/>
          </w:tcPr>
          <w:p w:rsidR="000A2696" w:rsidRPr="000A2696" w:rsidRDefault="00800134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</w:t>
            </w:r>
            <w:r w:rsidR="000A2696"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% der Kinder besuchen die Grundschule und lernen Französisch</w:t>
            </w:r>
          </w:p>
        </w:tc>
      </w:tr>
      <w:tr w:rsidR="00800134" w:rsidTr="002446D0">
        <w:tc>
          <w:tcPr>
            <w:tcW w:w="5899" w:type="dxa"/>
            <w:gridSpan w:val="3"/>
          </w:tcPr>
          <w:p w:rsidR="00800134" w:rsidRPr="000A2696" w:rsidRDefault="00800134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gesprochene Sprachen: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–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davon </w:t>
            </w:r>
            <w:r w:rsidRPr="0078270C">
              <w:rPr>
                <w:rFonts w:ascii="Arial" w:eastAsia="Times New Roman" w:hAnsi="Arial" w:cs="Arial"/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  <w:lang w:eastAsia="ar-SA"/>
              </w:rPr>
              <w:t>____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von größeren Bevölkerungsgruppen</w:t>
            </w:r>
          </w:p>
        </w:tc>
      </w:tr>
    </w:tbl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Rohstoffe in Mali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Notiere mithilfe der Anfangsbuchstaben die drei wichtigsten Rohstoffe des Landes</w:t>
      </w:r>
      <w:r w:rsidR="000A2696"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. Z</w:t>
      </w: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iehe eine Verbindungslinie zur jeweiligen Erklärung, warum der Staat auf dem Weltmarkt </w:t>
      </w:r>
      <w:r w:rsidR="000A2696"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damit kein Geld </w:t>
      </w: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verdienen kann.</w:t>
      </w:r>
    </w:p>
    <w:p w:rsidR="00CC47D0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684"/>
        <w:gridCol w:w="7031"/>
      </w:tblGrid>
      <w:tr w:rsidR="000A2696" w:rsidTr="00AC0C7C">
        <w:trPr>
          <w:trHeight w:val="629"/>
        </w:trPr>
        <w:tc>
          <w:tcPr>
            <w:tcW w:w="2684" w:type="dxa"/>
            <w:vAlign w:val="center"/>
          </w:tcPr>
          <w:p w:rsidR="000A2696" w:rsidRDefault="000A2696" w:rsidP="00800134">
            <w:pPr>
              <w:suppressAutoHyphens/>
              <w:spacing w:after="0" w:line="240" w:lineRule="auto"/>
              <w:ind w:left="-108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B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________</w:t>
            </w: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___________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</w:t>
            </w:r>
          </w:p>
        </w:tc>
        <w:tc>
          <w:tcPr>
            <w:tcW w:w="7031" w:type="dxa"/>
            <w:vAlign w:val="center"/>
          </w:tcPr>
          <w:p w:rsidR="000A2696" w:rsidRDefault="000A2696" w:rsidP="00800134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wird im Grunde nur von der Volksgruppe der Tuareg gewonnen und ist weltweit nicht konkurrenzfähig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  <w:tr w:rsidR="000A2696" w:rsidTr="00AC0C7C">
        <w:trPr>
          <w:trHeight w:val="629"/>
        </w:trPr>
        <w:tc>
          <w:tcPr>
            <w:tcW w:w="2684" w:type="dxa"/>
            <w:vAlign w:val="center"/>
          </w:tcPr>
          <w:p w:rsidR="000A2696" w:rsidRDefault="000A2696" w:rsidP="00800134">
            <w:pPr>
              <w:suppressAutoHyphens/>
              <w:spacing w:after="0" w:line="240" w:lineRule="auto"/>
              <w:ind w:left="0" w:hanging="108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G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</w:t>
            </w: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</w:t>
            </w: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_______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</w:t>
            </w:r>
          </w:p>
        </w:tc>
        <w:tc>
          <w:tcPr>
            <w:tcW w:w="7031" w:type="dxa"/>
            <w:vAlign w:val="center"/>
          </w:tcPr>
          <w:p w:rsidR="000A2696" w:rsidRDefault="000A2696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benötigt zum Wachsen sehr viel Wasser und kann in anderen Ländern, z. B. in den USA, sehr viel billiger produziert werden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  <w:tr w:rsidR="000A2696" w:rsidTr="00AC0C7C">
        <w:trPr>
          <w:trHeight w:val="629"/>
        </w:trPr>
        <w:tc>
          <w:tcPr>
            <w:tcW w:w="2684" w:type="dxa"/>
            <w:vAlign w:val="center"/>
          </w:tcPr>
          <w:p w:rsidR="000A2696" w:rsidRDefault="000A2696" w:rsidP="00800134">
            <w:pPr>
              <w:suppressAutoHyphens/>
              <w:spacing w:after="0" w:line="240" w:lineRule="auto"/>
              <w:ind w:left="0" w:hanging="108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8"/>
                <w:szCs w:val="28"/>
                <w:lang w:eastAsia="ar-SA"/>
              </w:rPr>
              <w:t>S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________</w:t>
            </w:r>
            <w:r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___________</w:t>
            </w:r>
            <w:r w:rsidRPr="000A2696"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  <w:t>__</w:t>
            </w:r>
          </w:p>
        </w:tc>
        <w:tc>
          <w:tcPr>
            <w:tcW w:w="7031" w:type="dxa"/>
            <w:vAlign w:val="center"/>
          </w:tcPr>
          <w:p w:rsidR="000A2696" w:rsidRDefault="000A2696" w:rsidP="000A2696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iCs/>
                <w:color w:val="003480"/>
                <w:kern w:val="0"/>
                <w:sz w:val="20"/>
                <w:szCs w:val="20"/>
                <w:lang w:eastAsia="ar-SA"/>
              </w:rPr>
            </w:pPr>
            <w:r w:rsidRPr="000A2696">
              <w:rPr>
                <w:rFonts w:ascii="Arial" w:eastAsia="Times New Roman" w:hAnsi="Arial" w:cs="Arial"/>
                <w:bCs/>
                <w:color w:val="003480"/>
                <w:kern w:val="0"/>
                <w:sz w:val="20"/>
                <w:szCs w:val="20"/>
                <w:lang w:eastAsia="ar-SA"/>
              </w:rPr>
              <w:t xml:space="preserve">Der 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Abbau befindet sich in den Händen westlicher Konzerne, da sich der Staat 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k</w:t>
            </w:r>
            <w:r w:rsidRPr="000A2696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eine eigene Mine mit der dazu benötigten Infrastruktur leisten kann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.</w:t>
            </w:r>
          </w:p>
        </w:tc>
      </w:tr>
    </w:tbl>
    <w:p w:rsidR="000A2696" w:rsidRPr="000A2696" w:rsidRDefault="000A2696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800134" w:rsidRPr="000A2696" w:rsidRDefault="00800134" w:rsidP="00800134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Info extra </w:t>
      </w: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Welcher Begriff passt zu welcher Erklärung? Ordne zu: </w:t>
      </w:r>
      <w:r w:rsidRPr="000A2696">
        <w:rPr>
          <w:rFonts w:ascii="Arial" w:eastAsia="Times New Roman" w:hAnsi="Arial" w:cs="Arial"/>
          <w:b/>
          <w:bCs/>
          <w:iCs/>
          <w:color w:val="003480"/>
          <w:kern w:val="0"/>
          <w:sz w:val="20"/>
          <w:szCs w:val="20"/>
          <w:lang w:eastAsia="ar-SA"/>
        </w:rPr>
        <w:t>Korruption – Putsch – Söldner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AE3C98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2127" w:hanging="1985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bookmarkStart w:id="0" w:name="_Hlk177981107"/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__________</w:t>
      </w:r>
      <w:r w:rsid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</w:t>
      </w:r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__:</w:t>
      </w:r>
      <w:r w:rsidRPr="000A2696"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  <w:t xml:space="preserve"> 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G</w:t>
      </w:r>
      <w:r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ewaltsame Aktion von Militärs, um in einem Staat die Macht zu erlangen (Staatsstreich)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AE3C98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2127" w:hanging="1985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_________</w:t>
      </w:r>
      <w:r w:rsid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</w:t>
      </w:r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___:</w:t>
      </w: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Missbrauch einer Ve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r</w:t>
      </w:r>
      <w:r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trauensstellung, um persönliche Vorteile zu erhalten, z. B. durch Geld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_________</w:t>
      </w:r>
      <w:r w:rsid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_____</w:t>
      </w:r>
      <w:r w:rsidRPr="00AE3C98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___:</w:t>
      </w: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="000A2696" w:rsidRPr="000A2696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G</w:t>
      </w:r>
      <w:r w:rsidRP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egen Bezahlung angeworbene, staatsfremde, zeitlich begrenzt kämpfende Gruppen</w:t>
      </w:r>
      <w:r w:rsidR="000A269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.</w:t>
      </w:r>
    </w:p>
    <w:p w:rsidR="00CC47D0" w:rsidRPr="000A2696" w:rsidRDefault="00CC47D0" w:rsidP="000A2696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i/>
          <w:iCs/>
          <w:color w:val="003480"/>
          <w:kern w:val="0"/>
          <w:sz w:val="20"/>
          <w:szCs w:val="20"/>
          <w:lang w:eastAsia="ar-SA"/>
        </w:rPr>
      </w:pPr>
    </w:p>
    <w:bookmarkEnd w:id="0"/>
    <w:p w:rsidR="000A2696" w:rsidRPr="00CC47D0" w:rsidRDefault="000A2696" w:rsidP="00303462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FF0000"/>
          <w:kern w:val="0"/>
          <w:sz w:val="20"/>
          <w:szCs w:val="20"/>
          <w:lang w:eastAsia="ar-SA"/>
        </w:rPr>
      </w:pPr>
    </w:p>
    <w:sectPr w:rsidR="000A2696" w:rsidRPr="00CC47D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B82" w:rsidRDefault="00BB5B82" w:rsidP="003A7C35">
      <w:pPr>
        <w:spacing w:after="0" w:line="240" w:lineRule="auto"/>
      </w:pPr>
      <w:r>
        <w:separator/>
      </w:r>
    </w:p>
  </w:endnote>
  <w:endnote w:type="continuationSeparator" w:id="0">
    <w:p w:rsidR="00BB5B82" w:rsidRDefault="00BB5B8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Arial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12406" w:rsidRPr="0011240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112406" w:rsidRPr="00112406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12406" w:rsidRPr="00112406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B82" w:rsidRDefault="00BB5B82" w:rsidP="003A7C35">
      <w:pPr>
        <w:spacing w:after="0" w:line="240" w:lineRule="auto"/>
      </w:pPr>
      <w:r>
        <w:separator/>
      </w:r>
    </w:p>
  </w:footnote>
  <w:footnote w:type="continuationSeparator" w:id="0">
    <w:p w:rsidR="00BB5B82" w:rsidRDefault="00BB5B8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12406" w:rsidP="00303462">
    <w:pPr>
      <w:pStyle w:val="ArialTitelgrau"/>
      <w:ind w:firstLine="142"/>
    </w:pPr>
    <w:r w:rsidRPr="00112406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303462">
      <w:rPr>
        <w:sz w:val="20"/>
        <w:szCs w:val="20"/>
      </w:rPr>
      <w:t xml:space="preserve">Mali: Bevölkerung, Rohstoffe, </w:t>
    </w:r>
    <w:r w:rsidR="008674FE">
      <w:rPr>
        <w:sz w:val="20"/>
        <w:szCs w:val="20"/>
      </w:rPr>
      <w:t>Politik</w:t>
    </w:r>
    <w:r w:rsidR="00303462">
      <w:rPr>
        <w:sz w:val="20"/>
        <w:szCs w:val="20"/>
      </w:rPr>
      <w:t xml:space="preserve"> </w:t>
    </w:r>
    <w:r w:rsidR="00303462">
      <w:rPr>
        <w:sz w:val="20"/>
        <w:szCs w:val="20"/>
      </w:rPr>
      <w:tab/>
    </w:r>
  </w:p>
  <w:p w:rsidR="00685FD6" w:rsidRPr="00000978" w:rsidRDefault="00112406" w:rsidP="00685FD6">
    <w:pPr>
      <w:pStyle w:val="KeinLeerraum"/>
      <w:ind w:left="142"/>
      <w:rPr>
        <w:color w:val="909191"/>
        <w:sz w:val="16"/>
        <w:szCs w:val="16"/>
      </w:rPr>
    </w:pPr>
    <w:r w:rsidRPr="00112406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F14AB" w:rsidP="00685FD6">
    <w:pPr>
      <w:pStyle w:val="ArialBeschreibunggrau"/>
      <w:ind w:firstLine="132"/>
    </w:pPr>
    <w:r>
      <w:t xml:space="preserve">Internationale Krisen </w:t>
    </w:r>
    <w:r>
      <w:rPr>
        <w:rFonts w:ascii="TheSans C5 ExtraBold" w:hAnsi="TheSans C5 ExtraBold"/>
      </w:rPr>
      <w:t>⋅</w:t>
    </w:r>
    <w:r>
      <w:t xml:space="preserve"> Mali</w:t>
    </w:r>
    <w:r w:rsidR="005C6366"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-598170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_krisen-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risen-mali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270C" w:rsidRDefault="0078270C" w:rsidP="0078270C">
    <w:pPr>
      <w:pStyle w:val="ArialBeschreibunggrau"/>
      <w:ind w:firstLine="132"/>
    </w:pPr>
    <w:r>
      <w:t>planet-schule.de/x/</w:t>
    </w:r>
    <w:proofErr w:type="spellStart"/>
    <w:r>
      <w:t>krisen-mali</w:t>
    </w:r>
    <w:proofErr w:type="spellEnd"/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trackRevisions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A2696"/>
    <w:rsid w:val="000C5BEC"/>
    <w:rsid w:val="00112406"/>
    <w:rsid w:val="001773CA"/>
    <w:rsid w:val="00200DF4"/>
    <w:rsid w:val="002446D0"/>
    <w:rsid w:val="00281DDB"/>
    <w:rsid w:val="002E320F"/>
    <w:rsid w:val="00303462"/>
    <w:rsid w:val="003A7C35"/>
    <w:rsid w:val="003F66B7"/>
    <w:rsid w:val="00432334"/>
    <w:rsid w:val="00462615"/>
    <w:rsid w:val="00492B3C"/>
    <w:rsid w:val="00560917"/>
    <w:rsid w:val="00591A2E"/>
    <w:rsid w:val="005C6366"/>
    <w:rsid w:val="005F4B40"/>
    <w:rsid w:val="0060637E"/>
    <w:rsid w:val="00685FD6"/>
    <w:rsid w:val="0073372C"/>
    <w:rsid w:val="0078270C"/>
    <w:rsid w:val="007B5A6C"/>
    <w:rsid w:val="007F14AB"/>
    <w:rsid w:val="00800134"/>
    <w:rsid w:val="008674FE"/>
    <w:rsid w:val="00892B5D"/>
    <w:rsid w:val="008B0864"/>
    <w:rsid w:val="009356CF"/>
    <w:rsid w:val="00984911"/>
    <w:rsid w:val="00AA60EB"/>
    <w:rsid w:val="00AC0C7C"/>
    <w:rsid w:val="00AE3C98"/>
    <w:rsid w:val="00B933C3"/>
    <w:rsid w:val="00BB5B82"/>
    <w:rsid w:val="00C111CB"/>
    <w:rsid w:val="00CC47D0"/>
    <w:rsid w:val="00CF08A5"/>
    <w:rsid w:val="00D31F7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A2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224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Mali</dc:title>
  <dc:creator>SWR planet schule</dc:creator>
  <cp:lastModifiedBy>Martina Frietsch</cp:lastModifiedBy>
  <cp:revision>9</cp:revision>
  <cp:lastPrinted>2024-10-07T11:57:00Z</cp:lastPrinted>
  <dcterms:created xsi:type="dcterms:W3CDTF">2024-09-25T13:09:00Z</dcterms:created>
  <dcterms:modified xsi:type="dcterms:W3CDTF">2024-10-07T11:57:00Z</dcterms:modified>
</cp:coreProperties>
</file>