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955925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4232910</wp:posOffset>
            </wp:positionH>
            <wp:positionV relativeFrom="paragraph">
              <wp:posOffset>54610</wp:posOffset>
            </wp:positionV>
            <wp:extent cx="431800" cy="428625"/>
            <wp:effectExtent l="19050" t="0" r="6350" b="0"/>
            <wp:wrapTight wrapText="bothSides">
              <wp:wrapPolygon edited="0">
                <wp:start x="-953" y="0"/>
                <wp:lineTo x="-953" y="21120"/>
                <wp:lineTo x="21918" y="21120"/>
                <wp:lineTo x="21918" y="0"/>
                <wp:lineTo x="-953" y="0"/>
              </wp:wrapPolygon>
            </wp:wrapTight>
            <wp:docPr id="1" name="Grafik 0" descr="QR_afghanista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afghanistan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1800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55925" w:rsidRDefault="00955925" w:rsidP="003C53F3">
      <w:pPr>
        <w:pStyle w:val="ArialTitelgrau"/>
        <w:ind w:firstLine="142"/>
        <w:rPr>
          <w:sz w:val="20"/>
          <w:szCs w:val="20"/>
        </w:rPr>
      </w:pPr>
    </w:p>
    <w:p w:rsidR="00560917" w:rsidRDefault="00E25F5F" w:rsidP="003C53F3">
      <w:pPr>
        <w:pStyle w:val="ArialTitelgrau"/>
        <w:ind w:firstLine="142"/>
      </w:pPr>
      <w:r w:rsidRPr="00E25F5F">
        <w:rPr>
          <w:rFonts w:ascii="Calibri" w:eastAsia="Calibri" w:hAnsi="Calibri" w:cs="Calibri"/>
          <w:noProof/>
          <w:sz w:val="20"/>
          <w:szCs w:val="20"/>
        </w:rPr>
        <w:pict>
          <v:rect id="Rechteck 12" o:spid="_x0000_s1026" style="position:absolute;left:0;text-align:left;margin-left:391.4pt;margin-top:12.6pt;width:97.65pt;height:39.35pt;z-index:251661312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560917"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660288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3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560917" w:rsidRPr="002D4E32">
        <w:rPr>
          <w:noProof/>
          <w:sz w:val="20"/>
          <w:szCs w:val="20"/>
        </w:rPr>
        <w:drawing>
          <wp:anchor distT="0" distB="0" distL="114300" distR="114300" simplePos="0" relativeHeight="251662336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11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  <a:ext uri="{96DAC541-7B7A-43D3-8B79-37D633B846F1}">
  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E5307">
        <w:rPr>
          <w:sz w:val="20"/>
          <w:szCs w:val="20"/>
        </w:rPr>
        <w:t>Lösungen der Arbeitsblätter</w:t>
      </w:r>
    </w:p>
    <w:p w:rsidR="00560917" w:rsidRPr="00000978" w:rsidRDefault="00E25F5F" w:rsidP="00560917">
      <w:pPr>
        <w:pStyle w:val="KeinLeerraum"/>
        <w:ind w:left="142"/>
        <w:rPr>
          <w:color w:val="909191"/>
          <w:sz w:val="16"/>
          <w:szCs w:val="16"/>
        </w:rPr>
      </w:pPr>
      <w:r w:rsidRPr="00E25F5F">
        <w:rPr>
          <w:noProof/>
        </w:rPr>
        <w:pict>
          <v:shape id="Shape 32" o:spid="_x0000_s1027" style="position:absolute;left:0;text-align:left;margin-left:7.8pt;margin-top:4.4pt;width:357.8pt;height:0;z-index:251663360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  <v:stroke miterlimit="1" joinstyle="miter"/>
            <v:formulas/>
            <v:path arrowok="t" o:connecttype="segments" textboxrect="0,0,4545000,0"/>
          </v:shape>
        </w:pict>
      </w:r>
    </w:p>
    <w:p w:rsidR="003C53F3" w:rsidRDefault="003C53F3" w:rsidP="00560917">
      <w:pPr>
        <w:pStyle w:val="ArialBeschreibunggrau"/>
        <w:ind w:firstLine="132"/>
      </w:pPr>
      <w:r>
        <w:t xml:space="preserve">Internationale Krisen (Reihe) </w:t>
      </w:r>
    </w:p>
    <w:p w:rsidR="00560917" w:rsidRDefault="003C53F3" w:rsidP="00560917">
      <w:pPr>
        <w:pStyle w:val="ArialBeschreibunggrau"/>
        <w:ind w:firstLine="132"/>
      </w:pPr>
      <w:r>
        <w:t xml:space="preserve">Afghanistan (Film) </w:t>
      </w:r>
    </w:p>
    <w:p w:rsidR="00560917" w:rsidRDefault="00955925" w:rsidP="00560917">
      <w:pPr>
        <w:pStyle w:val="ArialBeschreibunggrau"/>
        <w:ind w:firstLine="132"/>
      </w:pPr>
      <w:r w:rsidRPr="00955925">
        <w:t>planet-schule.de/x/afghanistan</w:t>
      </w:r>
    </w:p>
    <w:p w:rsidR="00560917" w:rsidRPr="00EA14C0" w:rsidRDefault="00560917" w:rsidP="00560917">
      <w:pPr>
        <w:pStyle w:val="ArialBeschreibunggrau"/>
        <w:ind w:firstLine="132"/>
        <w:rPr>
          <w:szCs w:val="16"/>
        </w:rPr>
      </w:pPr>
      <w:r>
        <w:rPr>
          <w:szCs w:val="16"/>
        </w:rPr>
        <w:t>Name:</w:t>
      </w:r>
    </w:p>
    <w:p w:rsidR="00560917" w:rsidRDefault="00560917" w:rsidP="00560917">
      <w:pPr>
        <w:pStyle w:val="TheSansberschrift"/>
        <w:spacing w:line="240" w:lineRule="auto"/>
        <w:ind w:left="142" w:right="-143"/>
      </w:pPr>
    </w:p>
    <w:p w:rsidR="003C53F3" w:rsidRDefault="00794D4E" w:rsidP="00794D4E">
      <w:pPr>
        <w:pStyle w:val="ArialZwischenberschrift2"/>
      </w:pPr>
      <w:r>
        <w:t>Arbeitsblatt 1</w:t>
      </w:r>
    </w:p>
    <w:p w:rsidR="00794D4E" w:rsidRDefault="00794D4E" w:rsidP="00794D4E">
      <w:pPr>
        <w:pStyle w:val="ArialZwischenberschrift2"/>
      </w:pPr>
    </w:p>
    <w:p w:rsidR="00560917" w:rsidRPr="003C53F3" w:rsidRDefault="003C53F3" w:rsidP="003C53F3">
      <w:pPr>
        <w:pStyle w:val="Arialberschrift"/>
      </w:pPr>
      <w:r w:rsidRPr="003C53F3">
        <w:t>Zeittafel Afghanistan</w:t>
      </w:r>
    </w:p>
    <w:p w:rsidR="00560917" w:rsidRDefault="00560917" w:rsidP="00560917">
      <w:pPr>
        <w:pStyle w:val="TheSansText"/>
        <w:ind w:left="142"/>
      </w:pPr>
    </w:p>
    <w:p w:rsidR="003C53F3" w:rsidRPr="003C53F3" w:rsidRDefault="003C53F3" w:rsidP="003C53F3">
      <w:pPr>
        <w:ind w:left="142" w:firstLine="0"/>
        <w:rPr>
          <w:rFonts w:ascii="Arial" w:hAnsi="Arial" w:cs="Arial"/>
        </w:rPr>
      </w:pPr>
      <w:r w:rsidRPr="003C53F3">
        <w:rPr>
          <w:rFonts w:ascii="Arial" w:hAnsi="Arial" w:cs="Arial"/>
        </w:rPr>
        <w:t>Streiche falsche Begriffe weg (immer einen der fett gedruckten in den Beschreibungen).</w:t>
      </w:r>
    </w:p>
    <w:p w:rsidR="003C53F3" w:rsidRPr="003C53F3" w:rsidRDefault="003C53F3" w:rsidP="003C53F3">
      <w:pPr>
        <w:ind w:left="142" w:firstLine="0"/>
        <w:rPr>
          <w:rFonts w:ascii="Arial" w:hAnsi="Arial" w:cs="Arial"/>
        </w:rPr>
      </w:pPr>
    </w:p>
    <w:tbl>
      <w:tblPr>
        <w:tblStyle w:val="Tabellengitternetz"/>
        <w:tblW w:w="9711" w:type="dxa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1523"/>
        <w:gridCol w:w="8188"/>
      </w:tblGrid>
      <w:tr w:rsidR="003C53F3" w:rsidTr="00D65D9A">
        <w:trPr>
          <w:trHeight w:val="570"/>
        </w:trPr>
        <w:tc>
          <w:tcPr>
            <w:tcW w:w="1523" w:type="dxa"/>
            <w:tcMar>
              <w:left w:w="28" w:type="dxa"/>
              <w:right w:w="28" w:type="dxa"/>
            </w:tcMar>
            <w:vAlign w:val="center"/>
          </w:tcPr>
          <w:p w:rsidR="003C53F3" w:rsidRPr="00D65D9A" w:rsidRDefault="003C53F3" w:rsidP="00D65D9A">
            <w:pPr>
              <w:pStyle w:val="ArialZwischenberschrift2"/>
              <w:ind w:left="0" w:firstLine="0"/>
              <w:rPr>
                <w:rFonts w:cs="Arial"/>
                <w:color w:val="FF0000"/>
                <w:sz w:val="20"/>
                <w:szCs w:val="20"/>
              </w:rPr>
            </w:pPr>
            <w:r w:rsidRPr="00D65D9A">
              <w:rPr>
                <w:rFonts w:cs="Arial"/>
                <w:sz w:val="20"/>
                <w:szCs w:val="20"/>
              </w:rPr>
              <w:t>19. Jahr</w:t>
            </w:r>
            <w:r w:rsidRPr="00D65D9A">
              <w:rPr>
                <w:rFonts w:cs="Arial"/>
                <w:sz w:val="20"/>
                <w:szCs w:val="20"/>
              </w:rPr>
              <w:softHyphen/>
              <w:t>hundert</w:t>
            </w:r>
          </w:p>
        </w:tc>
        <w:tc>
          <w:tcPr>
            <w:tcW w:w="8188" w:type="dxa"/>
            <w:vAlign w:val="center"/>
          </w:tcPr>
          <w:p w:rsidR="003C53F3" w:rsidRPr="00D65D9A" w:rsidRDefault="003C53F3" w:rsidP="00D65D9A">
            <w:pPr>
              <w:pStyle w:val="ArialText"/>
              <w:ind w:left="-4" w:firstLine="0"/>
              <w:rPr>
                <w:color w:val="FF0000"/>
                <w:sz w:val="20"/>
                <w:szCs w:val="20"/>
              </w:rPr>
            </w:pPr>
            <w:r w:rsidRPr="00D65D9A">
              <w:rPr>
                <w:sz w:val="20"/>
                <w:szCs w:val="20"/>
              </w:rPr>
              <w:t xml:space="preserve">Großbritannien will sein Weltreich vergrößern und neue </w:t>
            </w:r>
            <w:r w:rsidRPr="00D65D9A">
              <w:rPr>
                <w:b/>
                <w:sz w:val="20"/>
                <w:szCs w:val="20"/>
              </w:rPr>
              <w:t>Kolonien</w:t>
            </w:r>
            <w:r w:rsidRPr="00D65D9A">
              <w:rPr>
                <w:sz w:val="20"/>
                <w:szCs w:val="20"/>
              </w:rPr>
              <w:t xml:space="preserve"> </w:t>
            </w:r>
            <w:r w:rsidRPr="00D65D9A">
              <w:rPr>
                <w:b/>
                <w:dstrike/>
                <w:sz w:val="20"/>
                <w:szCs w:val="20"/>
              </w:rPr>
              <w:t>Märkte</w:t>
            </w:r>
            <w:r w:rsidRPr="00D65D9A">
              <w:rPr>
                <w:sz w:val="20"/>
                <w:szCs w:val="20"/>
              </w:rPr>
              <w:t xml:space="preserve"> erschließen. Daher marschieren britische Truppen in Afghanistan ein.</w:t>
            </w:r>
          </w:p>
        </w:tc>
      </w:tr>
      <w:tr w:rsidR="003C53F3" w:rsidTr="00D65D9A">
        <w:trPr>
          <w:trHeight w:val="570"/>
        </w:trPr>
        <w:tc>
          <w:tcPr>
            <w:tcW w:w="1523" w:type="dxa"/>
            <w:tcMar>
              <w:left w:w="28" w:type="dxa"/>
              <w:right w:w="28" w:type="dxa"/>
            </w:tcMar>
            <w:vAlign w:val="center"/>
          </w:tcPr>
          <w:p w:rsidR="003C53F3" w:rsidRPr="00D65D9A" w:rsidRDefault="003C53F3" w:rsidP="00D65D9A">
            <w:pPr>
              <w:ind w:left="0" w:firstLine="0"/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D65D9A">
              <w:rPr>
                <w:rFonts w:ascii="Arial" w:hAnsi="Arial" w:cs="Arial"/>
                <w:b/>
                <w:sz w:val="20"/>
                <w:szCs w:val="20"/>
              </w:rPr>
              <w:t>1919</w:t>
            </w:r>
          </w:p>
        </w:tc>
        <w:tc>
          <w:tcPr>
            <w:tcW w:w="8188" w:type="dxa"/>
            <w:vAlign w:val="center"/>
          </w:tcPr>
          <w:p w:rsidR="003C53F3" w:rsidRPr="00D65D9A" w:rsidRDefault="003C53F3" w:rsidP="00D65D9A">
            <w:pPr>
              <w:pStyle w:val="ArialText"/>
              <w:ind w:left="-4" w:firstLine="4"/>
              <w:rPr>
                <w:color w:val="FF0000"/>
                <w:sz w:val="20"/>
                <w:szCs w:val="20"/>
              </w:rPr>
            </w:pPr>
            <w:r w:rsidRPr="00D65D9A">
              <w:rPr>
                <w:sz w:val="20"/>
                <w:szCs w:val="20"/>
              </w:rPr>
              <w:t xml:space="preserve">Afghanistan wird ein souveräner Staat, allerdings werden seine Grenzen von den Briten und </w:t>
            </w:r>
            <w:r w:rsidRPr="00D65D9A">
              <w:rPr>
                <w:b/>
                <w:dstrike/>
                <w:sz w:val="20"/>
                <w:szCs w:val="20"/>
              </w:rPr>
              <w:t>Franzosen</w:t>
            </w:r>
            <w:r w:rsidRPr="00D65D9A">
              <w:rPr>
                <w:b/>
                <w:sz w:val="20"/>
                <w:szCs w:val="20"/>
              </w:rPr>
              <w:t xml:space="preserve"> Russen</w:t>
            </w:r>
            <w:r w:rsidRPr="00D65D9A">
              <w:rPr>
                <w:sz w:val="20"/>
                <w:szCs w:val="20"/>
              </w:rPr>
              <w:t>, die ebenfalls nach Einfluss in Asien streben, festgelegt.</w:t>
            </w:r>
          </w:p>
        </w:tc>
      </w:tr>
      <w:tr w:rsidR="003C53F3" w:rsidTr="00D65D9A">
        <w:trPr>
          <w:trHeight w:val="855"/>
        </w:trPr>
        <w:tc>
          <w:tcPr>
            <w:tcW w:w="1523" w:type="dxa"/>
            <w:tcMar>
              <w:left w:w="28" w:type="dxa"/>
              <w:right w:w="28" w:type="dxa"/>
            </w:tcMar>
            <w:vAlign w:val="center"/>
          </w:tcPr>
          <w:p w:rsidR="003C53F3" w:rsidRPr="00D65D9A" w:rsidRDefault="003C53F3" w:rsidP="00D65D9A">
            <w:pPr>
              <w:ind w:left="0" w:firstLine="0"/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D65D9A">
              <w:rPr>
                <w:rFonts w:ascii="Arial" w:hAnsi="Arial" w:cs="Arial"/>
                <w:b/>
                <w:sz w:val="20"/>
                <w:szCs w:val="20"/>
              </w:rPr>
              <w:t>1933</w:t>
            </w:r>
          </w:p>
        </w:tc>
        <w:tc>
          <w:tcPr>
            <w:tcW w:w="8188" w:type="dxa"/>
            <w:vAlign w:val="center"/>
          </w:tcPr>
          <w:p w:rsidR="003C53F3" w:rsidRPr="00D65D9A" w:rsidRDefault="003C53F3" w:rsidP="00D65D9A">
            <w:pPr>
              <w:pStyle w:val="ArialText"/>
              <w:ind w:left="-4" w:firstLine="0"/>
              <w:rPr>
                <w:color w:val="FF0000"/>
                <w:sz w:val="20"/>
                <w:szCs w:val="20"/>
              </w:rPr>
            </w:pPr>
            <w:r w:rsidRPr="00D65D9A">
              <w:rPr>
                <w:sz w:val="20"/>
                <w:szCs w:val="20"/>
              </w:rPr>
              <w:t xml:space="preserve">Das Land wird Königreich. Dennoch will das autoritäre Regime die </w:t>
            </w:r>
            <w:r w:rsidRPr="00D65D9A">
              <w:rPr>
                <w:b/>
                <w:dstrike/>
                <w:sz w:val="20"/>
                <w:szCs w:val="20"/>
              </w:rPr>
              <w:t>Wirtschaft</w:t>
            </w:r>
            <w:r w:rsidRPr="00D65D9A">
              <w:rPr>
                <w:b/>
                <w:sz w:val="20"/>
                <w:szCs w:val="20"/>
              </w:rPr>
              <w:t xml:space="preserve"> Gesellschaft</w:t>
            </w:r>
            <w:r w:rsidR="002D7869">
              <w:rPr>
                <w:sz w:val="20"/>
                <w:szCs w:val="20"/>
              </w:rPr>
              <w:t xml:space="preserve"> modernisieren: E</w:t>
            </w:r>
            <w:r w:rsidRPr="00D65D9A">
              <w:rPr>
                <w:sz w:val="20"/>
                <w:szCs w:val="20"/>
              </w:rPr>
              <w:t>in Parlament wird gegründet und das allgemeine Wahlrecht eingeführt</w:t>
            </w:r>
          </w:p>
        </w:tc>
      </w:tr>
      <w:tr w:rsidR="003C53F3" w:rsidTr="00D65D9A">
        <w:trPr>
          <w:trHeight w:val="570"/>
        </w:trPr>
        <w:tc>
          <w:tcPr>
            <w:tcW w:w="1523" w:type="dxa"/>
            <w:tcMar>
              <w:left w:w="28" w:type="dxa"/>
              <w:right w:w="28" w:type="dxa"/>
            </w:tcMar>
            <w:vAlign w:val="center"/>
          </w:tcPr>
          <w:p w:rsidR="003C53F3" w:rsidRPr="00D65D9A" w:rsidRDefault="003C53F3" w:rsidP="00D65D9A">
            <w:pPr>
              <w:ind w:left="0" w:firstLine="0"/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D65D9A">
              <w:rPr>
                <w:rFonts w:ascii="Arial" w:hAnsi="Arial" w:cs="Arial"/>
                <w:b/>
                <w:sz w:val="20"/>
                <w:szCs w:val="20"/>
              </w:rPr>
              <w:t>1973</w:t>
            </w:r>
          </w:p>
        </w:tc>
        <w:tc>
          <w:tcPr>
            <w:tcW w:w="8188" w:type="dxa"/>
            <w:vAlign w:val="center"/>
          </w:tcPr>
          <w:p w:rsidR="003C53F3" w:rsidRPr="00D65D9A" w:rsidRDefault="003C53F3" w:rsidP="00D65D9A">
            <w:pPr>
              <w:pStyle w:val="ArialText"/>
              <w:ind w:left="-4" w:firstLine="0"/>
              <w:rPr>
                <w:color w:val="FF0000"/>
                <w:sz w:val="20"/>
                <w:szCs w:val="20"/>
              </w:rPr>
            </w:pPr>
            <w:r w:rsidRPr="00D65D9A">
              <w:rPr>
                <w:sz w:val="20"/>
                <w:szCs w:val="20"/>
              </w:rPr>
              <w:t xml:space="preserve">Nach einem Putsch konservativer Kräfte wird Afghanistan zur </w:t>
            </w:r>
            <w:r w:rsidRPr="00D65D9A">
              <w:rPr>
                <w:b/>
                <w:dstrike/>
                <w:sz w:val="20"/>
                <w:szCs w:val="20"/>
              </w:rPr>
              <w:t>Diktatur</w:t>
            </w:r>
            <w:r w:rsidRPr="00D65D9A">
              <w:rPr>
                <w:b/>
                <w:sz w:val="20"/>
                <w:szCs w:val="20"/>
              </w:rPr>
              <w:t xml:space="preserve"> Republik</w:t>
            </w:r>
            <w:r w:rsidRPr="00D65D9A">
              <w:rPr>
                <w:sz w:val="20"/>
                <w:szCs w:val="20"/>
              </w:rPr>
              <w:t>, der König wird für abgesetzt erklärt, der Einfluss religiöser Gruppen nimmt zu.</w:t>
            </w:r>
          </w:p>
        </w:tc>
      </w:tr>
      <w:tr w:rsidR="003C53F3" w:rsidTr="00D65D9A">
        <w:trPr>
          <w:trHeight w:val="570"/>
        </w:trPr>
        <w:tc>
          <w:tcPr>
            <w:tcW w:w="1523" w:type="dxa"/>
            <w:tcMar>
              <w:left w:w="28" w:type="dxa"/>
              <w:right w:w="28" w:type="dxa"/>
            </w:tcMar>
            <w:vAlign w:val="center"/>
          </w:tcPr>
          <w:p w:rsidR="003C53F3" w:rsidRPr="00D65D9A" w:rsidRDefault="003C53F3" w:rsidP="00D65D9A">
            <w:pPr>
              <w:ind w:left="0" w:firstLine="0"/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D65D9A">
              <w:rPr>
                <w:rFonts w:ascii="Arial" w:hAnsi="Arial" w:cs="Arial"/>
                <w:b/>
                <w:sz w:val="20"/>
                <w:szCs w:val="20"/>
              </w:rPr>
              <w:t>1978</w:t>
            </w:r>
          </w:p>
        </w:tc>
        <w:tc>
          <w:tcPr>
            <w:tcW w:w="8188" w:type="dxa"/>
            <w:vAlign w:val="center"/>
          </w:tcPr>
          <w:p w:rsidR="003C53F3" w:rsidRPr="00D65D9A" w:rsidRDefault="003C53F3" w:rsidP="00D65D9A">
            <w:pPr>
              <w:pStyle w:val="ArialText"/>
              <w:ind w:left="-4" w:firstLine="0"/>
              <w:rPr>
                <w:color w:val="FF0000"/>
                <w:sz w:val="20"/>
                <w:szCs w:val="20"/>
              </w:rPr>
            </w:pPr>
            <w:r w:rsidRPr="00D65D9A">
              <w:rPr>
                <w:sz w:val="20"/>
                <w:szCs w:val="20"/>
              </w:rPr>
              <w:t xml:space="preserve">Erneut wird geputscht. Dieses Mal will eine </w:t>
            </w:r>
            <w:r w:rsidRPr="00D65D9A">
              <w:rPr>
                <w:b/>
                <w:sz w:val="20"/>
                <w:szCs w:val="20"/>
              </w:rPr>
              <w:t xml:space="preserve">kommunistische Partei </w:t>
            </w:r>
            <w:r w:rsidRPr="00D65D9A">
              <w:rPr>
                <w:b/>
                <w:dstrike/>
                <w:sz w:val="20"/>
                <w:szCs w:val="20"/>
              </w:rPr>
              <w:t>Terror-Organisation</w:t>
            </w:r>
            <w:r w:rsidRPr="00D65D9A">
              <w:rPr>
                <w:b/>
                <w:sz w:val="20"/>
                <w:szCs w:val="20"/>
              </w:rPr>
              <w:t xml:space="preserve"> </w:t>
            </w:r>
            <w:r w:rsidRPr="00D65D9A">
              <w:rPr>
                <w:sz w:val="20"/>
                <w:szCs w:val="20"/>
              </w:rPr>
              <w:t>das Land gesellschaftlich reformieren.</w:t>
            </w:r>
          </w:p>
        </w:tc>
      </w:tr>
      <w:tr w:rsidR="003C53F3" w:rsidTr="00D65D9A">
        <w:trPr>
          <w:trHeight w:val="1158"/>
        </w:trPr>
        <w:tc>
          <w:tcPr>
            <w:tcW w:w="1523" w:type="dxa"/>
            <w:tcMar>
              <w:left w:w="28" w:type="dxa"/>
              <w:right w:w="28" w:type="dxa"/>
            </w:tcMar>
            <w:vAlign w:val="center"/>
          </w:tcPr>
          <w:p w:rsidR="003C53F3" w:rsidRPr="00D65D9A" w:rsidRDefault="003C53F3" w:rsidP="00D65D9A">
            <w:pPr>
              <w:ind w:left="0" w:firstLine="0"/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D65D9A">
              <w:rPr>
                <w:rFonts w:ascii="Arial" w:hAnsi="Arial" w:cs="Arial"/>
                <w:b/>
                <w:sz w:val="20"/>
                <w:szCs w:val="20"/>
              </w:rPr>
              <w:t>1979</w:t>
            </w:r>
          </w:p>
        </w:tc>
        <w:tc>
          <w:tcPr>
            <w:tcW w:w="8188" w:type="dxa"/>
            <w:vAlign w:val="center"/>
          </w:tcPr>
          <w:p w:rsidR="003C53F3" w:rsidRPr="00D65D9A" w:rsidRDefault="003C53F3" w:rsidP="00D65D9A">
            <w:pPr>
              <w:pStyle w:val="ArialText"/>
              <w:ind w:left="0" w:firstLine="0"/>
              <w:rPr>
                <w:sz w:val="20"/>
                <w:szCs w:val="20"/>
              </w:rPr>
            </w:pPr>
            <w:r w:rsidRPr="00D65D9A">
              <w:rPr>
                <w:sz w:val="20"/>
                <w:szCs w:val="20"/>
              </w:rPr>
              <w:t xml:space="preserve">Viele Afghanen wehren sich gegen die neue Regierung und bilden Widerstandsgruppen, die gegen die Regierungsarmee kämpfen. Es kommt zum </w:t>
            </w:r>
            <w:r w:rsidRPr="00D65D9A">
              <w:rPr>
                <w:b/>
                <w:sz w:val="20"/>
                <w:szCs w:val="20"/>
              </w:rPr>
              <w:t xml:space="preserve">Bürgerkrieg </w:t>
            </w:r>
            <w:r w:rsidRPr="00D65D9A">
              <w:rPr>
                <w:b/>
                <w:dstrike/>
                <w:sz w:val="20"/>
                <w:szCs w:val="20"/>
              </w:rPr>
              <w:t>Generalstreik</w:t>
            </w:r>
            <w:r w:rsidRPr="00D65D9A">
              <w:rPr>
                <w:sz w:val="20"/>
                <w:szCs w:val="20"/>
              </w:rPr>
              <w:t>.</w:t>
            </w:r>
          </w:p>
          <w:p w:rsidR="003C53F3" w:rsidRPr="00D65D9A" w:rsidRDefault="003C53F3" w:rsidP="00D65D9A">
            <w:pPr>
              <w:pStyle w:val="ArialText"/>
              <w:ind w:left="0" w:firstLine="0"/>
              <w:rPr>
                <w:color w:val="FF0000"/>
                <w:sz w:val="20"/>
                <w:szCs w:val="20"/>
              </w:rPr>
            </w:pPr>
            <w:r w:rsidRPr="00D65D9A">
              <w:rPr>
                <w:sz w:val="20"/>
                <w:szCs w:val="20"/>
              </w:rPr>
              <w:t xml:space="preserve">Im selben Jahr marschieren Truppen der </w:t>
            </w:r>
            <w:r w:rsidRPr="00D65D9A">
              <w:rPr>
                <w:b/>
                <w:dstrike/>
                <w:sz w:val="20"/>
                <w:szCs w:val="20"/>
              </w:rPr>
              <w:t>NATO</w:t>
            </w:r>
            <w:r w:rsidRPr="00D65D9A">
              <w:rPr>
                <w:b/>
                <w:sz w:val="20"/>
                <w:szCs w:val="20"/>
              </w:rPr>
              <w:t xml:space="preserve"> Sowjetunion</w:t>
            </w:r>
            <w:r w:rsidRPr="00D65D9A">
              <w:rPr>
                <w:sz w:val="20"/>
                <w:szCs w:val="20"/>
              </w:rPr>
              <w:t xml:space="preserve"> in Afghanistan ein, um das kommunistische Regime zu unterstützen und die eigene Macht auszubauen.</w:t>
            </w:r>
          </w:p>
        </w:tc>
      </w:tr>
      <w:tr w:rsidR="003C53F3" w:rsidTr="00D65D9A">
        <w:trPr>
          <w:trHeight w:val="855"/>
        </w:trPr>
        <w:tc>
          <w:tcPr>
            <w:tcW w:w="1523" w:type="dxa"/>
            <w:tcMar>
              <w:left w:w="28" w:type="dxa"/>
              <w:right w:w="28" w:type="dxa"/>
            </w:tcMar>
            <w:vAlign w:val="center"/>
          </w:tcPr>
          <w:p w:rsidR="003C53F3" w:rsidRPr="00D65D9A" w:rsidRDefault="003C53F3" w:rsidP="00D65D9A">
            <w:pPr>
              <w:ind w:left="0" w:firstLine="0"/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D65D9A">
              <w:rPr>
                <w:rFonts w:ascii="Arial" w:hAnsi="Arial" w:cs="Arial"/>
                <w:b/>
                <w:sz w:val="20"/>
                <w:szCs w:val="20"/>
              </w:rPr>
              <w:t>1989</w:t>
            </w:r>
          </w:p>
        </w:tc>
        <w:tc>
          <w:tcPr>
            <w:tcW w:w="8188" w:type="dxa"/>
            <w:vAlign w:val="center"/>
          </w:tcPr>
          <w:p w:rsidR="003C53F3" w:rsidRPr="00D65D9A" w:rsidRDefault="003C53F3" w:rsidP="00D65D9A">
            <w:pPr>
              <w:pStyle w:val="ArialText"/>
              <w:ind w:left="-4" w:firstLine="0"/>
              <w:rPr>
                <w:color w:val="FF0000"/>
                <w:sz w:val="20"/>
                <w:szCs w:val="20"/>
              </w:rPr>
            </w:pPr>
            <w:r w:rsidRPr="00D65D9A">
              <w:rPr>
                <w:sz w:val="20"/>
                <w:szCs w:val="20"/>
              </w:rPr>
              <w:t xml:space="preserve">Nach zehn Jahren zieht die Sowjetunion ab. Das Ziel, das Land unter Kontrolle zu bekommen, ist am afghanischen Widerstand, der von den </w:t>
            </w:r>
            <w:r w:rsidRPr="00D65D9A">
              <w:rPr>
                <w:b/>
                <w:dstrike/>
                <w:sz w:val="20"/>
                <w:szCs w:val="20"/>
              </w:rPr>
              <w:t>Briten</w:t>
            </w:r>
            <w:r w:rsidRPr="00D65D9A">
              <w:rPr>
                <w:b/>
                <w:sz w:val="20"/>
                <w:szCs w:val="20"/>
              </w:rPr>
              <w:t xml:space="preserve"> USA</w:t>
            </w:r>
            <w:r w:rsidRPr="00D65D9A">
              <w:rPr>
                <w:sz w:val="20"/>
                <w:szCs w:val="20"/>
              </w:rPr>
              <w:t xml:space="preserve"> unterstützt wurde, gescheitert.</w:t>
            </w:r>
          </w:p>
        </w:tc>
      </w:tr>
      <w:tr w:rsidR="003C53F3" w:rsidTr="00D65D9A">
        <w:trPr>
          <w:trHeight w:val="855"/>
        </w:trPr>
        <w:tc>
          <w:tcPr>
            <w:tcW w:w="1523" w:type="dxa"/>
            <w:tcMar>
              <w:left w:w="28" w:type="dxa"/>
              <w:right w:w="28" w:type="dxa"/>
            </w:tcMar>
            <w:vAlign w:val="center"/>
          </w:tcPr>
          <w:p w:rsidR="003C53F3" w:rsidRPr="00D65D9A" w:rsidRDefault="003C53F3" w:rsidP="00D65D9A">
            <w:pPr>
              <w:ind w:left="0" w:firstLine="0"/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D65D9A">
              <w:rPr>
                <w:rFonts w:ascii="Arial" w:hAnsi="Arial" w:cs="Arial"/>
                <w:b/>
                <w:sz w:val="20"/>
                <w:szCs w:val="20"/>
              </w:rPr>
              <w:t>1996</w:t>
            </w:r>
          </w:p>
        </w:tc>
        <w:tc>
          <w:tcPr>
            <w:tcW w:w="8188" w:type="dxa"/>
            <w:vAlign w:val="center"/>
          </w:tcPr>
          <w:p w:rsidR="003C53F3" w:rsidRPr="00D65D9A" w:rsidRDefault="003C53F3" w:rsidP="00D65D9A">
            <w:pPr>
              <w:pStyle w:val="ArialText"/>
              <w:ind w:left="-4" w:firstLine="0"/>
              <w:rPr>
                <w:color w:val="FF0000"/>
                <w:sz w:val="20"/>
                <w:szCs w:val="20"/>
              </w:rPr>
            </w:pPr>
            <w:r w:rsidRPr="00D65D9A">
              <w:rPr>
                <w:sz w:val="20"/>
                <w:szCs w:val="20"/>
              </w:rPr>
              <w:t>Erstmals ergreift die Terror-Miliz der Taliban die Macht und beginnt einen islamistischen Staat aufzubauen</w:t>
            </w:r>
            <w:r w:rsidR="008A4770" w:rsidRPr="00D65D9A">
              <w:rPr>
                <w:sz w:val="20"/>
                <w:szCs w:val="20"/>
              </w:rPr>
              <w:t xml:space="preserve"> –</w:t>
            </w:r>
            <w:r w:rsidRPr="00D65D9A">
              <w:rPr>
                <w:sz w:val="20"/>
                <w:szCs w:val="20"/>
              </w:rPr>
              <w:t xml:space="preserve"> das heißt beispielsweise, dass </w:t>
            </w:r>
            <w:r w:rsidRPr="00D65D9A">
              <w:rPr>
                <w:b/>
                <w:sz w:val="20"/>
                <w:szCs w:val="20"/>
              </w:rPr>
              <w:t xml:space="preserve">Frauen </w:t>
            </w:r>
            <w:r w:rsidRPr="00D65D9A">
              <w:rPr>
                <w:b/>
                <w:dstrike/>
                <w:sz w:val="20"/>
                <w:szCs w:val="20"/>
              </w:rPr>
              <w:t>Studenten</w:t>
            </w:r>
            <w:r w:rsidRPr="00D65D9A">
              <w:rPr>
                <w:sz w:val="20"/>
                <w:szCs w:val="20"/>
              </w:rPr>
              <w:t xml:space="preserve"> so gut wie keine Rechte haben.</w:t>
            </w:r>
          </w:p>
        </w:tc>
      </w:tr>
      <w:tr w:rsidR="008A4770" w:rsidTr="00D65D9A">
        <w:trPr>
          <w:trHeight w:val="1425"/>
        </w:trPr>
        <w:tc>
          <w:tcPr>
            <w:tcW w:w="1523" w:type="dxa"/>
            <w:tcMar>
              <w:left w:w="28" w:type="dxa"/>
              <w:right w:w="28" w:type="dxa"/>
            </w:tcMar>
            <w:vAlign w:val="center"/>
          </w:tcPr>
          <w:p w:rsidR="008A4770" w:rsidRPr="00D65D9A" w:rsidRDefault="008A4770" w:rsidP="00D65D9A">
            <w:pPr>
              <w:ind w:left="0" w:firstLine="0"/>
              <w:rPr>
                <w:rFonts w:ascii="Arial" w:hAnsi="Arial" w:cs="Arial"/>
                <w:b/>
                <w:sz w:val="20"/>
                <w:szCs w:val="20"/>
              </w:rPr>
            </w:pPr>
            <w:r w:rsidRPr="00D65D9A">
              <w:rPr>
                <w:rFonts w:ascii="Arial" w:hAnsi="Arial" w:cs="Arial"/>
                <w:b/>
                <w:sz w:val="20"/>
                <w:szCs w:val="20"/>
              </w:rPr>
              <w:t>2001</w:t>
            </w:r>
          </w:p>
        </w:tc>
        <w:tc>
          <w:tcPr>
            <w:tcW w:w="8188" w:type="dxa"/>
            <w:vAlign w:val="center"/>
          </w:tcPr>
          <w:p w:rsidR="008A4770" w:rsidRPr="00D65D9A" w:rsidRDefault="008A4770" w:rsidP="00D65D9A">
            <w:pPr>
              <w:pStyle w:val="ArialText"/>
              <w:ind w:left="-3" w:firstLine="3"/>
              <w:rPr>
                <w:sz w:val="20"/>
                <w:szCs w:val="20"/>
              </w:rPr>
            </w:pPr>
            <w:r w:rsidRPr="00D65D9A">
              <w:rPr>
                <w:sz w:val="20"/>
                <w:szCs w:val="20"/>
              </w:rPr>
              <w:t xml:space="preserve">Islamisten verüben in  </w:t>
            </w:r>
            <w:r w:rsidRPr="00D65D9A">
              <w:rPr>
                <w:b/>
                <w:dstrike/>
                <w:sz w:val="20"/>
                <w:szCs w:val="20"/>
              </w:rPr>
              <w:t>Washington</w:t>
            </w:r>
            <w:r w:rsidRPr="00D65D9A">
              <w:rPr>
                <w:b/>
                <w:sz w:val="20"/>
                <w:szCs w:val="20"/>
              </w:rPr>
              <w:t xml:space="preserve"> New York</w:t>
            </w:r>
            <w:r w:rsidRPr="00D65D9A">
              <w:rPr>
                <w:sz w:val="20"/>
                <w:szCs w:val="20"/>
              </w:rPr>
              <w:t xml:space="preserve"> Anschläge, bei denen fast 3000 Menschen getötet werden. Die USA erklären den Taliban, die die Terroristen der Al-Qaida schützen, den Krieg.</w:t>
            </w:r>
          </w:p>
          <w:p w:rsidR="008A4770" w:rsidRPr="00D65D9A" w:rsidRDefault="008A4770" w:rsidP="00D65D9A">
            <w:pPr>
              <w:pStyle w:val="ArialText"/>
              <w:ind w:left="-3" w:firstLine="3"/>
              <w:rPr>
                <w:sz w:val="20"/>
                <w:szCs w:val="20"/>
              </w:rPr>
            </w:pPr>
            <w:r w:rsidRPr="00D65D9A">
              <w:rPr>
                <w:sz w:val="20"/>
                <w:szCs w:val="20"/>
              </w:rPr>
              <w:t xml:space="preserve">Im Herbst greift die NATO unter der Führung der USA Afghanistan an und es gelingt innerhalb weniger </w:t>
            </w:r>
            <w:r w:rsidRPr="00D65D9A">
              <w:rPr>
                <w:b/>
                <w:sz w:val="20"/>
                <w:szCs w:val="20"/>
              </w:rPr>
              <w:t xml:space="preserve">Monate </w:t>
            </w:r>
            <w:r w:rsidRPr="00D65D9A">
              <w:rPr>
                <w:b/>
                <w:dstrike/>
                <w:sz w:val="20"/>
                <w:szCs w:val="20"/>
              </w:rPr>
              <w:t>Tage</w:t>
            </w:r>
            <w:r w:rsidRPr="00D65D9A">
              <w:rPr>
                <w:sz w:val="20"/>
                <w:szCs w:val="20"/>
              </w:rPr>
              <w:t>, das Taliban-Regime zu stürzen.</w:t>
            </w:r>
          </w:p>
        </w:tc>
      </w:tr>
      <w:tr w:rsidR="008A4770" w:rsidTr="00D65D9A">
        <w:trPr>
          <w:trHeight w:val="855"/>
        </w:trPr>
        <w:tc>
          <w:tcPr>
            <w:tcW w:w="1523" w:type="dxa"/>
            <w:tcMar>
              <w:left w:w="28" w:type="dxa"/>
              <w:right w:w="28" w:type="dxa"/>
            </w:tcMar>
            <w:vAlign w:val="center"/>
          </w:tcPr>
          <w:p w:rsidR="008A4770" w:rsidRPr="00D65D9A" w:rsidRDefault="008A4770" w:rsidP="00D65D9A">
            <w:pPr>
              <w:ind w:left="0" w:firstLine="0"/>
              <w:rPr>
                <w:rFonts w:ascii="Arial" w:hAnsi="Arial" w:cs="Arial"/>
                <w:b/>
                <w:sz w:val="20"/>
                <w:szCs w:val="20"/>
              </w:rPr>
            </w:pPr>
            <w:r w:rsidRPr="00D65D9A">
              <w:rPr>
                <w:rFonts w:ascii="Arial" w:hAnsi="Arial" w:cs="Arial"/>
                <w:b/>
                <w:sz w:val="20"/>
                <w:szCs w:val="20"/>
              </w:rPr>
              <w:t>2004</w:t>
            </w:r>
          </w:p>
        </w:tc>
        <w:tc>
          <w:tcPr>
            <w:tcW w:w="8188" w:type="dxa"/>
            <w:vAlign w:val="center"/>
          </w:tcPr>
          <w:p w:rsidR="008A4770" w:rsidRPr="00D65D9A" w:rsidRDefault="008A4770" w:rsidP="00D65D9A">
            <w:pPr>
              <w:pStyle w:val="ArialText"/>
              <w:ind w:left="-4" w:firstLine="0"/>
              <w:rPr>
                <w:sz w:val="20"/>
                <w:szCs w:val="20"/>
              </w:rPr>
            </w:pPr>
            <w:r w:rsidRPr="00D65D9A">
              <w:rPr>
                <w:sz w:val="20"/>
                <w:szCs w:val="20"/>
              </w:rPr>
              <w:t xml:space="preserve">Es kommt zu den ersten freien Wahlen, die Hoffnung auf die </w:t>
            </w:r>
            <w:r w:rsidRPr="00D65D9A">
              <w:rPr>
                <w:b/>
                <w:sz w:val="20"/>
                <w:szCs w:val="20"/>
              </w:rPr>
              <w:t xml:space="preserve">Demokratie </w:t>
            </w:r>
            <w:r w:rsidRPr="00D65D9A">
              <w:rPr>
                <w:b/>
                <w:dstrike/>
                <w:sz w:val="20"/>
                <w:szCs w:val="20"/>
              </w:rPr>
              <w:t>Monarchie</w:t>
            </w:r>
            <w:r w:rsidRPr="00D65D9A">
              <w:rPr>
                <w:b/>
                <w:sz w:val="20"/>
                <w:szCs w:val="20"/>
              </w:rPr>
              <w:t xml:space="preserve"> </w:t>
            </w:r>
            <w:r w:rsidRPr="00D65D9A">
              <w:rPr>
                <w:sz w:val="20"/>
                <w:szCs w:val="20"/>
              </w:rPr>
              <w:t>wächst wieder. Aber die Taliban verüben weiterhin Anschläge gegen Regierung, Militär und Bevölkerung.</w:t>
            </w:r>
          </w:p>
        </w:tc>
      </w:tr>
      <w:tr w:rsidR="008A4770" w:rsidTr="00D65D9A">
        <w:trPr>
          <w:trHeight w:val="570"/>
        </w:trPr>
        <w:tc>
          <w:tcPr>
            <w:tcW w:w="1523" w:type="dxa"/>
            <w:tcMar>
              <w:left w:w="28" w:type="dxa"/>
              <w:right w:w="28" w:type="dxa"/>
            </w:tcMar>
            <w:vAlign w:val="center"/>
          </w:tcPr>
          <w:p w:rsidR="008A4770" w:rsidRPr="00D65D9A" w:rsidRDefault="008A4770" w:rsidP="00D65D9A">
            <w:pPr>
              <w:ind w:left="0" w:firstLine="0"/>
              <w:rPr>
                <w:rFonts w:ascii="Arial" w:hAnsi="Arial" w:cs="Arial"/>
                <w:b/>
                <w:sz w:val="20"/>
                <w:szCs w:val="20"/>
              </w:rPr>
            </w:pPr>
            <w:r w:rsidRPr="00D65D9A">
              <w:rPr>
                <w:rFonts w:ascii="Arial" w:hAnsi="Arial" w:cs="Arial"/>
                <w:b/>
                <w:sz w:val="20"/>
                <w:szCs w:val="20"/>
              </w:rPr>
              <w:t>2020</w:t>
            </w:r>
          </w:p>
        </w:tc>
        <w:tc>
          <w:tcPr>
            <w:tcW w:w="8188" w:type="dxa"/>
            <w:vAlign w:val="center"/>
          </w:tcPr>
          <w:p w:rsidR="008A4770" w:rsidRPr="00D65D9A" w:rsidRDefault="008A4770" w:rsidP="00D65D9A">
            <w:pPr>
              <w:pStyle w:val="ArialText"/>
              <w:ind w:left="-4" w:firstLine="0"/>
              <w:rPr>
                <w:sz w:val="20"/>
                <w:szCs w:val="20"/>
              </w:rPr>
            </w:pPr>
            <w:r w:rsidRPr="00D65D9A">
              <w:rPr>
                <w:sz w:val="20"/>
                <w:szCs w:val="20"/>
              </w:rPr>
              <w:t xml:space="preserve">Ein Friedensabkommen zwischen den USA und den Taliban soll den Abzug der internationalen Truppen und die Sicherheitszusagen der </w:t>
            </w:r>
            <w:r w:rsidRPr="00D65D9A">
              <w:rPr>
                <w:b/>
                <w:sz w:val="20"/>
                <w:szCs w:val="20"/>
              </w:rPr>
              <w:t xml:space="preserve">Islamisten </w:t>
            </w:r>
            <w:r w:rsidRPr="00D65D9A">
              <w:rPr>
                <w:b/>
                <w:dstrike/>
                <w:sz w:val="20"/>
                <w:szCs w:val="20"/>
              </w:rPr>
              <w:t>Militärs</w:t>
            </w:r>
            <w:r w:rsidRPr="00D65D9A">
              <w:rPr>
                <w:sz w:val="20"/>
                <w:szCs w:val="20"/>
              </w:rPr>
              <w:t xml:space="preserve"> regeln.</w:t>
            </w:r>
          </w:p>
        </w:tc>
      </w:tr>
      <w:tr w:rsidR="008A4770" w:rsidTr="00D65D9A">
        <w:trPr>
          <w:trHeight w:val="1728"/>
        </w:trPr>
        <w:tc>
          <w:tcPr>
            <w:tcW w:w="1523" w:type="dxa"/>
            <w:tcMar>
              <w:left w:w="28" w:type="dxa"/>
              <w:right w:w="28" w:type="dxa"/>
            </w:tcMar>
            <w:vAlign w:val="center"/>
          </w:tcPr>
          <w:p w:rsidR="008A4770" w:rsidRPr="00D65D9A" w:rsidRDefault="008A4770" w:rsidP="00D65D9A">
            <w:pPr>
              <w:pStyle w:val="ArialText"/>
              <w:ind w:left="0" w:firstLine="0"/>
              <w:rPr>
                <w:rFonts w:cs="Arial"/>
                <w:b/>
                <w:sz w:val="20"/>
                <w:szCs w:val="20"/>
              </w:rPr>
            </w:pPr>
            <w:r w:rsidRPr="00D65D9A">
              <w:rPr>
                <w:rFonts w:cs="Arial"/>
                <w:b/>
                <w:sz w:val="20"/>
                <w:szCs w:val="20"/>
              </w:rPr>
              <w:t>2021</w:t>
            </w:r>
          </w:p>
          <w:p w:rsidR="008A4770" w:rsidRPr="00D65D9A" w:rsidRDefault="008A4770" w:rsidP="00D65D9A">
            <w:pPr>
              <w:ind w:left="0" w:firstLine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188" w:type="dxa"/>
            <w:vAlign w:val="center"/>
          </w:tcPr>
          <w:p w:rsidR="008A4770" w:rsidRPr="00D65D9A" w:rsidRDefault="008A4770" w:rsidP="00D65D9A">
            <w:pPr>
              <w:pStyle w:val="ArialText"/>
              <w:ind w:left="0" w:firstLine="0"/>
              <w:rPr>
                <w:sz w:val="20"/>
                <w:szCs w:val="20"/>
              </w:rPr>
            </w:pPr>
            <w:r w:rsidRPr="00D65D9A">
              <w:rPr>
                <w:sz w:val="20"/>
                <w:szCs w:val="20"/>
              </w:rPr>
              <w:t xml:space="preserve">Die Taliban halten sich nicht an die Abmachungen und erobern im August die afghanische Hauptstadt </w:t>
            </w:r>
            <w:r w:rsidRPr="00D65D9A">
              <w:rPr>
                <w:b/>
                <w:sz w:val="20"/>
                <w:szCs w:val="20"/>
              </w:rPr>
              <w:t xml:space="preserve">Kabul </w:t>
            </w:r>
            <w:r w:rsidRPr="00D65D9A">
              <w:rPr>
                <w:b/>
                <w:dstrike/>
                <w:sz w:val="20"/>
                <w:szCs w:val="20"/>
              </w:rPr>
              <w:t>Karachi</w:t>
            </w:r>
            <w:r w:rsidRPr="00D65D9A">
              <w:rPr>
                <w:sz w:val="20"/>
                <w:szCs w:val="20"/>
              </w:rPr>
              <w:t xml:space="preserve">. Die Mission der internationalen Sicherheitskräfte ist somit gescheitert.  </w:t>
            </w:r>
          </w:p>
          <w:p w:rsidR="008A4770" w:rsidRPr="00D65D9A" w:rsidRDefault="008A4770" w:rsidP="00D65D9A">
            <w:pPr>
              <w:pStyle w:val="ArialText"/>
              <w:ind w:left="0" w:firstLine="0"/>
              <w:rPr>
                <w:sz w:val="20"/>
                <w:szCs w:val="20"/>
              </w:rPr>
            </w:pPr>
            <w:r w:rsidRPr="00D65D9A">
              <w:rPr>
                <w:sz w:val="20"/>
                <w:szCs w:val="20"/>
              </w:rPr>
              <w:t xml:space="preserve">Nach der </w:t>
            </w:r>
            <w:r w:rsidRPr="00D65D9A">
              <w:rPr>
                <w:b/>
                <w:dstrike/>
                <w:sz w:val="20"/>
                <w:szCs w:val="20"/>
              </w:rPr>
              <w:t>Niederlage</w:t>
            </w:r>
            <w:r w:rsidRPr="00D65D9A">
              <w:rPr>
                <w:b/>
                <w:sz w:val="20"/>
                <w:szCs w:val="20"/>
              </w:rPr>
              <w:t xml:space="preserve"> Machtübernahme</w:t>
            </w:r>
            <w:r w:rsidRPr="00D65D9A">
              <w:rPr>
                <w:sz w:val="20"/>
                <w:szCs w:val="20"/>
              </w:rPr>
              <w:t xml:space="preserve"> dreht die islamistische Regierung die Zeit wieder zurück: Frauen werden ihre Rechte genommen und immer mehr Menschen leben in Not und Armut.</w:t>
            </w:r>
          </w:p>
        </w:tc>
      </w:tr>
    </w:tbl>
    <w:p w:rsidR="003C53F3" w:rsidRDefault="003C53F3" w:rsidP="00955925">
      <w:pPr>
        <w:pStyle w:val="Listenabsatz"/>
        <w:ind w:left="142"/>
        <w:rPr>
          <w:rFonts w:ascii="Arial" w:hAnsi="Arial" w:cs="Arial"/>
          <w:sz w:val="22"/>
          <w:szCs w:val="22"/>
        </w:rPr>
      </w:pPr>
    </w:p>
    <w:p w:rsidR="00AE5307" w:rsidRDefault="00AE5307" w:rsidP="00955925">
      <w:pPr>
        <w:pStyle w:val="Listenabsatz"/>
        <w:ind w:left="142"/>
        <w:rPr>
          <w:rFonts w:ascii="Arial" w:hAnsi="Arial" w:cs="Arial"/>
          <w:sz w:val="22"/>
          <w:szCs w:val="22"/>
        </w:rPr>
      </w:pPr>
    </w:p>
    <w:p w:rsidR="00AE5307" w:rsidRDefault="00A7334F" w:rsidP="00955925">
      <w:pPr>
        <w:pStyle w:val="Listenabsatz"/>
        <w:ind w:left="142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w:lastRenderedPageBreak/>
        <w:drawing>
          <wp:anchor distT="0" distB="0" distL="114300" distR="114300" simplePos="0" relativeHeight="251672576" behindDoc="0" locked="0" layoutInCell="1" allowOverlap="1">
            <wp:simplePos x="0" y="0"/>
            <wp:positionH relativeFrom="column">
              <wp:posOffset>4232910</wp:posOffset>
            </wp:positionH>
            <wp:positionV relativeFrom="paragraph">
              <wp:posOffset>46355</wp:posOffset>
            </wp:positionV>
            <wp:extent cx="431800" cy="428625"/>
            <wp:effectExtent l="19050" t="0" r="6350" b="0"/>
            <wp:wrapTight wrapText="bothSides">
              <wp:wrapPolygon edited="0">
                <wp:start x="-953" y="0"/>
                <wp:lineTo x="-953" y="21120"/>
                <wp:lineTo x="21918" y="21120"/>
                <wp:lineTo x="21918" y="0"/>
                <wp:lineTo x="-953" y="0"/>
              </wp:wrapPolygon>
            </wp:wrapTight>
            <wp:docPr id="7" name="Grafik 0" descr="QR_afghanista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afghanistan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1800" cy="4286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E5307" w:rsidRDefault="00AE5307" w:rsidP="00955925">
      <w:pPr>
        <w:pStyle w:val="Listenabsatz"/>
        <w:ind w:left="142"/>
        <w:rPr>
          <w:rFonts w:ascii="Arial" w:hAnsi="Arial" w:cs="Arial"/>
          <w:sz w:val="22"/>
          <w:szCs w:val="22"/>
        </w:rPr>
      </w:pPr>
    </w:p>
    <w:p w:rsidR="00A7334F" w:rsidRDefault="00E25F5F" w:rsidP="00A7334F">
      <w:pPr>
        <w:pStyle w:val="ArialTitelgrau"/>
        <w:ind w:firstLine="142"/>
      </w:pPr>
      <w:r w:rsidRPr="00E25F5F">
        <w:rPr>
          <w:rFonts w:ascii="Calibri" w:eastAsia="Calibri" w:hAnsi="Calibri" w:cs="Calibri"/>
          <w:noProof/>
          <w:sz w:val="20"/>
          <w:szCs w:val="20"/>
        </w:rPr>
        <w:pict>
          <v:rect id="_x0000_s1028" style="position:absolute;left:0;text-align:left;margin-left:391.4pt;margin-top:12.6pt;width:97.65pt;height:39.35pt;z-index:251668480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  <w10:wrap anchory="page"/>
          </v:rect>
        </w:pict>
      </w:r>
      <w:r w:rsidR="00A7334F" w:rsidRPr="002D4E32">
        <w:rPr>
          <w:i/>
          <w:iCs/>
          <w:noProof/>
          <w:sz w:val="20"/>
          <w:szCs w:val="20"/>
        </w:rPr>
        <w:drawing>
          <wp:anchor distT="0" distB="0" distL="114300" distR="114300" simplePos="0" relativeHeight="251667456" behindDoc="0" locked="1" layoutInCell="1" allowOverlap="1">
            <wp:simplePos x="0" y="0"/>
            <wp:positionH relativeFrom="column">
              <wp:posOffset>3381375</wp:posOffset>
            </wp:positionH>
            <wp:positionV relativeFrom="page">
              <wp:posOffset>-356235</wp:posOffset>
            </wp:positionV>
            <wp:extent cx="3635375" cy="2044700"/>
            <wp:effectExtent l="0" t="0" r="0" b="0"/>
            <wp:wrapNone/>
            <wp:docPr id="5" name="Grafik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5375" cy="204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A7334F" w:rsidRPr="002D4E32">
        <w:rPr>
          <w:noProof/>
          <w:sz w:val="20"/>
          <w:szCs w:val="20"/>
        </w:rPr>
        <w:drawing>
          <wp:anchor distT="0" distB="0" distL="114300" distR="114300" simplePos="0" relativeHeight="251669504" behindDoc="0" locked="1" layoutInCell="1" allowOverlap="1">
            <wp:simplePos x="0" y="0"/>
            <wp:positionH relativeFrom="column">
              <wp:posOffset>5087486</wp:posOffset>
            </wp:positionH>
            <wp:positionV relativeFrom="page">
              <wp:posOffset>435610</wp:posOffset>
            </wp:positionV>
            <wp:extent cx="1026000" cy="180000"/>
            <wp:effectExtent l="0" t="0" r="3175" b="0"/>
            <wp:wrapNone/>
            <wp:docPr id="6" name="Grafi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  <a:ext uri="{96DAC541-7B7A-43D3-8B79-37D633B846F1}">
  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26000" cy="180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7334F">
        <w:rPr>
          <w:sz w:val="20"/>
          <w:szCs w:val="20"/>
        </w:rPr>
        <w:t>Lösungen der Arbeitsblätter</w:t>
      </w:r>
    </w:p>
    <w:p w:rsidR="00A7334F" w:rsidRPr="00000978" w:rsidRDefault="00E25F5F" w:rsidP="00A7334F">
      <w:pPr>
        <w:pStyle w:val="KeinLeerraum"/>
        <w:ind w:left="142"/>
        <w:rPr>
          <w:color w:val="909191"/>
          <w:sz w:val="16"/>
          <w:szCs w:val="16"/>
        </w:rPr>
      </w:pPr>
      <w:r w:rsidRPr="00E25F5F">
        <w:rPr>
          <w:noProof/>
        </w:rPr>
        <w:pict>
          <v:shape id="_x0000_s1029" style="position:absolute;left:0;text-align:left;margin-left:7.8pt;margin-top:4.4pt;width:357.8pt;height:0;z-index:251670528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  <v:stroke miterlimit="1" joinstyle="miter"/>
            <v:formulas/>
            <v:path arrowok="t" o:connecttype="segments" textboxrect="0,0,4545000,0"/>
          </v:shape>
        </w:pict>
      </w:r>
    </w:p>
    <w:p w:rsidR="00A7334F" w:rsidRDefault="00A7334F" w:rsidP="00A7334F">
      <w:pPr>
        <w:pStyle w:val="ArialBeschreibunggrau"/>
        <w:ind w:firstLine="132"/>
      </w:pPr>
      <w:r>
        <w:t xml:space="preserve">Internationale Krisen (Reihe) </w:t>
      </w:r>
    </w:p>
    <w:p w:rsidR="00A7334F" w:rsidRDefault="00A7334F" w:rsidP="00A7334F">
      <w:pPr>
        <w:pStyle w:val="ArialBeschreibunggrau"/>
        <w:ind w:firstLine="132"/>
      </w:pPr>
      <w:r>
        <w:t xml:space="preserve">Afghanistan (Film) </w:t>
      </w:r>
    </w:p>
    <w:p w:rsidR="00A7334F" w:rsidRDefault="00A7334F" w:rsidP="00A7334F">
      <w:pPr>
        <w:pStyle w:val="ArialBeschreibunggrau"/>
        <w:ind w:firstLine="132"/>
      </w:pPr>
      <w:r w:rsidRPr="00955925">
        <w:t>planet-schule.de/x/afghanistan</w:t>
      </w:r>
    </w:p>
    <w:p w:rsidR="00A7334F" w:rsidRPr="00EA14C0" w:rsidRDefault="00A7334F" w:rsidP="00A7334F">
      <w:pPr>
        <w:pStyle w:val="ArialBeschreibunggrau"/>
        <w:ind w:firstLine="132"/>
        <w:rPr>
          <w:szCs w:val="16"/>
        </w:rPr>
      </w:pPr>
      <w:r>
        <w:rPr>
          <w:szCs w:val="16"/>
        </w:rPr>
        <w:t>Name:</w:t>
      </w:r>
      <w:r w:rsidRPr="00A7334F">
        <w:rPr>
          <w:noProof/>
          <w:sz w:val="20"/>
          <w:szCs w:val="20"/>
        </w:rPr>
        <w:t xml:space="preserve"> </w:t>
      </w:r>
    </w:p>
    <w:p w:rsidR="00A7334F" w:rsidRDefault="00A7334F" w:rsidP="00A7334F">
      <w:pPr>
        <w:pStyle w:val="TheSansberschrift"/>
        <w:spacing w:line="240" w:lineRule="auto"/>
        <w:ind w:left="142" w:right="-143"/>
      </w:pPr>
    </w:p>
    <w:p w:rsidR="00AE5307" w:rsidRDefault="00AE5307" w:rsidP="00AE5307">
      <w:pPr>
        <w:pStyle w:val="ArialZwischenberschrift2"/>
      </w:pPr>
      <w:r>
        <w:t>Arbeitsblatt 2</w:t>
      </w:r>
    </w:p>
    <w:p w:rsidR="00AE5307" w:rsidRDefault="00AE5307" w:rsidP="00955925">
      <w:pPr>
        <w:pStyle w:val="Listenabsatz"/>
        <w:ind w:left="142"/>
        <w:rPr>
          <w:rFonts w:ascii="Arial" w:hAnsi="Arial" w:cs="Arial"/>
          <w:sz w:val="22"/>
          <w:szCs w:val="22"/>
        </w:rPr>
      </w:pPr>
    </w:p>
    <w:p w:rsidR="002509FC" w:rsidRDefault="002509FC" w:rsidP="00955925">
      <w:pPr>
        <w:pStyle w:val="Listenabsatz"/>
        <w:ind w:left="142"/>
        <w:rPr>
          <w:rFonts w:ascii="Arial" w:hAnsi="Arial" w:cs="Arial"/>
          <w:sz w:val="22"/>
          <w:szCs w:val="22"/>
        </w:rPr>
      </w:pPr>
    </w:p>
    <w:p w:rsidR="00AE5307" w:rsidRPr="003C53F3" w:rsidRDefault="00AE5307" w:rsidP="00AE5307">
      <w:pPr>
        <w:pStyle w:val="Arialberschrift"/>
      </w:pPr>
      <w:r>
        <w:t>Krisensteckbrief</w:t>
      </w:r>
      <w:r w:rsidRPr="003C53F3">
        <w:t xml:space="preserve"> Afghanistan</w:t>
      </w:r>
    </w:p>
    <w:p w:rsidR="00AE5307" w:rsidRPr="00D41484" w:rsidRDefault="00AE5307" w:rsidP="00AE5307">
      <w:pPr>
        <w:pStyle w:val="TheSansText"/>
        <w:ind w:left="142"/>
        <w:rPr>
          <w:rFonts w:ascii="Arial" w:hAnsi="Arial" w:cs="Arial"/>
        </w:rPr>
      </w:pPr>
    </w:p>
    <w:p w:rsidR="00AE5307" w:rsidRPr="00D41484" w:rsidRDefault="00AE5307" w:rsidP="00AE5307">
      <w:pPr>
        <w:ind w:left="142" w:firstLine="0"/>
        <w:rPr>
          <w:rFonts w:ascii="Arial" w:hAnsi="Arial" w:cs="Arial"/>
        </w:rPr>
      </w:pPr>
      <w:r w:rsidRPr="00D41484">
        <w:rPr>
          <w:rFonts w:ascii="Arial" w:hAnsi="Arial" w:cs="Arial"/>
        </w:rPr>
        <w:t xml:space="preserve">Viele Krisen haben einiges gemeinsam, in vielen Punkten unterscheiden sie sich aber auch. Um Krisen miteinander vergleichen zu können, ist es hilfreich, die wesentlichen </w:t>
      </w:r>
      <w:r>
        <w:rPr>
          <w:rFonts w:ascii="Arial" w:hAnsi="Arial" w:cs="Arial"/>
        </w:rPr>
        <w:t xml:space="preserve">Fakten zu </w:t>
      </w:r>
      <w:r w:rsidRPr="00D41484">
        <w:rPr>
          <w:rFonts w:ascii="Arial" w:hAnsi="Arial" w:cs="Arial"/>
        </w:rPr>
        <w:t>dokumentieren.</w:t>
      </w:r>
    </w:p>
    <w:p w:rsidR="00AE5307" w:rsidRDefault="00AE5307" w:rsidP="00AE5307">
      <w:pPr>
        <w:ind w:left="142" w:firstLine="0"/>
        <w:rPr>
          <w:rFonts w:ascii="Arial" w:hAnsi="Arial" w:cs="Arial"/>
          <w:i/>
          <w:iCs/>
        </w:rPr>
      </w:pPr>
    </w:p>
    <w:p w:rsidR="00AE5307" w:rsidRPr="00D41484" w:rsidRDefault="00AE5307" w:rsidP="00AE5307">
      <w:pPr>
        <w:ind w:left="142" w:firstLine="0"/>
        <w:rPr>
          <w:rFonts w:ascii="Arial" w:hAnsi="Arial" w:cs="Arial"/>
          <w:i/>
          <w:iCs/>
        </w:rPr>
      </w:pPr>
    </w:p>
    <w:p w:rsidR="00AE5307" w:rsidRPr="00D41484" w:rsidRDefault="00AE5307" w:rsidP="00AE5307">
      <w:pPr>
        <w:ind w:left="142" w:firstLine="0"/>
        <w:rPr>
          <w:rFonts w:ascii="Arial" w:hAnsi="Arial" w:cs="Arial"/>
          <w:iCs/>
          <w:lang w:val="it-IT"/>
        </w:rPr>
      </w:pPr>
      <w:r w:rsidRPr="00D41484">
        <w:rPr>
          <w:rFonts w:ascii="Arial" w:hAnsi="Arial" w:cs="Arial"/>
          <w:iCs/>
          <w:lang w:val="it-IT"/>
        </w:rPr>
        <w:t>Kreuze Richtiges an</w:t>
      </w:r>
      <w:r>
        <w:rPr>
          <w:rFonts w:ascii="Arial" w:hAnsi="Arial" w:cs="Arial"/>
          <w:iCs/>
          <w:lang w:val="it-IT"/>
        </w:rPr>
        <w:t>:</w:t>
      </w:r>
    </w:p>
    <w:p w:rsidR="00AE5307" w:rsidRPr="00D41484" w:rsidRDefault="00AE5307" w:rsidP="00AE5307">
      <w:pPr>
        <w:ind w:left="142" w:firstLine="0"/>
        <w:rPr>
          <w:rFonts w:ascii="Arial" w:hAnsi="Arial" w:cs="Arial"/>
          <w:b/>
          <w:bCs/>
          <w:lang w:val="it-IT"/>
        </w:rPr>
      </w:pPr>
    </w:p>
    <w:p w:rsidR="00AE5307" w:rsidRPr="00D41484" w:rsidRDefault="00AE5307" w:rsidP="00AE5307">
      <w:pPr>
        <w:ind w:left="142" w:firstLine="0"/>
        <w:rPr>
          <w:rFonts w:ascii="Arial" w:hAnsi="Arial" w:cs="Arial"/>
          <w:b/>
          <w:bCs/>
          <w:lang w:val="it-IT"/>
        </w:rPr>
      </w:pPr>
      <w:r w:rsidRPr="00D41484">
        <w:rPr>
          <w:rFonts w:ascii="Arial" w:hAnsi="Arial" w:cs="Arial"/>
          <w:b/>
          <w:bCs/>
          <w:lang w:val="it-IT"/>
        </w:rPr>
        <w:t>Beteiligte Länder (außer Afghanistan):</w:t>
      </w:r>
    </w:p>
    <w:p w:rsidR="00AE5307" w:rsidRPr="00D41484" w:rsidRDefault="00AE5307" w:rsidP="00AE5307">
      <w:pPr>
        <w:ind w:left="142" w:firstLine="0"/>
        <w:rPr>
          <w:rFonts w:ascii="Arial" w:hAnsi="Arial" w:cs="Arial"/>
        </w:rPr>
      </w:pPr>
      <w:r>
        <w:rPr>
          <w:rFonts w:ascii="Arial" w:hAnsi="Arial" w:cs="Arial"/>
          <w:b/>
          <w:bCs/>
          <w:sz w:val="36"/>
          <w:szCs w:val="36"/>
        </w:rPr>
        <w:t>x</w:t>
      </w:r>
      <w:r>
        <w:rPr>
          <w:rFonts w:ascii="Segoe MDL2 Assets" w:hAnsi="Segoe MDL2 Assets" w:cs="Arial"/>
          <w:b/>
          <w:bCs/>
        </w:rPr>
        <w:t xml:space="preserve"> </w:t>
      </w:r>
      <w:r w:rsidRPr="00D41484">
        <w:rPr>
          <w:rFonts w:ascii="Arial" w:hAnsi="Arial" w:cs="Arial"/>
        </w:rPr>
        <w:t xml:space="preserve">Großbritannien  </w:t>
      </w:r>
      <w:r w:rsidRPr="00D41484">
        <w:rPr>
          <w:rFonts w:ascii="Arial" w:hAnsi="Arial" w:cs="Arial"/>
          <w:b/>
          <w:bCs/>
          <w:sz w:val="36"/>
          <w:szCs w:val="36"/>
        </w:rPr>
        <w:t>□</w:t>
      </w:r>
      <w:r w:rsidRPr="00D41484">
        <w:rPr>
          <w:rFonts w:ascii="Arial" w:hAnsi="Arial" w:cs="Arial"/>
          <w:b/>
          <w:bCs/>
        </w:rPr>
        <w:t xml:space="preserve"> </w:t>
      </w:r>
      <w:r w:rsidRPr="00D41484">
        <w:rPr>
          <w:rFonts w:ascii="Arial" w:hAnsi="Arial" w:cs="Arial"/>
        </w:rPr>
        <w:t xml:space="preserve">Frankreich   </w:t>
      </w:r>
      <w:r>
        <w:rPr>
          <w:rFonts w:ascii="Arial" w:hAnsi="Arial" w:cs="Arial"/>
          <w:b/>
          <w:bCs/>
          <w:sz w:val="36"/>
          <w:szCs w:val="36"/>
        </w:rPr>
        <w:t>x</w:t>
      </w:r>
      <w:r w:rsidRPr="00D41484">
        <w:rPr>
          <w:rFonts w:ascii="Arial" w:hAnsi="Arial" w:cs="Arial"/>
          <w:b/>
          <w:bCs/>
        </w:rPr>
        <w:t xml:space="preserve"> </w:t>
      </w:r>
      <w:r w:rsidRPr="00D41484">
        <w:rPr>
          <w:rFonts w:ascii="Arial" w:hAnsi="Arial" w:cs="Arial"/>
        </w:rPr>
        <w:t xml:space="preserve">Russland/Sowjetunion   </w:t>
      </w:r>
      <w:r>
        <w:rPr>
          <w:rFonts w:ascii="Arial" w:hAnsi="Arial" w:cs="Arial"/>
          <w:b/>
          <w:bCs/>
          <w:sz w:val="36"/>
          <w:szCs w:val="36"/>
        </w:rPr>
        <w:t>x</w:t>
      </w:r>
      <w:r w:rsidRPr="00D41484">
        <w:rPr>
          <w:rFonts w:ascii="Arial" w:hAnsi="Arial" w:cs="Arial"/>
          <w:b/>
          <w:bCs/>
        </w:rPr>
        <w:t xml:space="preserve"> </w:t>
      </w:r>
      <w:r w:rsidRPr="00D41484">
        <w:rPr>
          <w:rFonts w:ascii="Arial" w:hAnsi="Arial" w:cs="Arial"/>
        </w:rPr>
        <w:t xml:space="preserve">USA   </w:t>
      </w:r>
      <w:r>
        <w:rPr>
          <w:rFonts w:ascii="Arial" w:hAnsi="Arial" w:cs="Arial"/>
          <w:b/>
          <w:bCs/>
          <w:sz w:val="36"/>
          <w:szCs w:val="36"/>
        </w:rPr>
        <w:t>x</w:t>
      </w:r>
      <w:r w:rsidRPr="00D41484">
        <w:rPr>
          <w:rFonts w:ascii="Arial" w:hAnsi="Arial" w:cs="Arial"/>
          <w:b/>
          <w:bCs/>
        </w:rPr>
        <w:t xml:space="preserve"> </w:t>
      </w:r>
      <w:r w:rsidRPr="00D41484">
        <w:rPr>
          <w:rFonts w:ascii="Arial" w:hAnsi="Arial" w:cs="Arial"/>
        </w:rPr>
        <w:t xml:space="preserve">Deutschland   </w:t>
      </w:r>
      <w:r w:rsidRPr="00D41484">
        <w:rPr>
          <w:rFonts w:ascii="Arial" w:hAnsi="Arial" w:cs="Arial"/>
          <w:b/>
          <w:bCs/>
          <w:sz w:val="36"/>
          <w:szCs w:val="36"/>
        </w:rPr>
        <w:t>□</w:t>
      </w:r>
      <w:r w:rsidRPr="00D41484">
        <w:rPr>
          <w:rFonts w:ascii="Arial" w:hAnsi="Arial" w:cs="Arial"/>
          <w:b/>
          <w:bCs/>
        </w:rPr>
        <w:t xml:space="preserve"> </w:t>
      </w:r>
      <w:r w:rsidRPr="00D41484">
        <w:rPr>
          <w:rFonts w:ascii="Arial" w:hAnsi="Arial" w:cs="Arial"/>
        </w:rPr>
        <w:t>Israel</w:t>
      </w:r>
    </w:p>
    <w:p w:rsidR="00AE5307" w:rsidRDefault="00AE5307" w:rsidP="00AE5307">
      <w:pPr>
        <w:ind w:left="142" w:firstLine="0"/>
        <w:rPr>
          <w:rFonts w:ascii="Arial" w:hAnsi="Arial" w:cs="Arial"/>
        </w:rPr>
      </w:pPr>
    </w:p>
    <w:p w:rsidR="00AE5307" w:rsidRDefault="00AE5307" w:rsidP="00AE5307">
      <w:pPr>
        <w:ind w:left="142" w:firstLine="0"/>
        <w:rPr>
          <w:rFonts w:ascii="Arial" w:hAnsi="Arial" w:cs="Arial"/>
        </w:rPr>
      </w:pPr>
    </w:p>
    <w:p w:rsidR="00AE5307" w:rsidRDefault="00AE5307" w:rsidP="00AE5307">
      <w:pPr>
        <w:ind w:left="142" w:firstLine="0"/>
        <w:rPr>
          <w:rFonts w:ascii="Arial" w:hAnsi="Arial" w:cs="Arial"/>
        </w:rPr>
      </w:pPr>
    </w:p>
    <w:p w:rsidR="00AE5307" w:rsidRPr="00D41484" w:rsidRDefault="00AE5307" w:rsidP="00AE5307">
      <w:pPr>
        <w:ind w:left="142" w:firstLine="0"/>
        <w:rPr>
          <w:rFonts w:ascii="Arial" w:hAnsi="Arial" w:cs="Arial"/>
        </w:rPr>
      </w:pPr>
    </w:p>
    <w:sectPr w:rsidR="00AE5307" w:rsidRPr="00D41484" w:rsidSect="00560917">
      <w:footerReference w:type="default" r:id="rId13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07A92" w:rsidRDefault="00907A92" w:rsidP="00955925">
      <w:pPr>
        <w:spacing w:after="0" w:line="240" w:lineRule="auto"/>
      </w:pPr>
      <w:r>
        <w:separator/>
      </w:r>
    </w:p>
  </w:endnote>
  <w:endnote w:type="continuationSeparator" w:id="0">
    <w:p w:rsidR="00907A92" w:rsidRDefault="00907A92" w:rsidP="009559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MDL2 Assets">
    <w:panose1 w:val="050A0102010101010101"/>
    <w:charset w:val="00"/>
    <w:family w:val="roman"/>
    <w:pitch w:val="variable"/>
    <w:sig w:usb0="00000003" w:usb1="1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55925" w:rsidRPr="00955925" w:rsidRDefault="00955925">
    <w:pPr>
      <w:pStyle w:val="Fuzeile"/>
      <w:rPr>
        <w:sz w:val="24"/>
        <w:szCs w:val="24"/>
      </w:rPr>
    </w:pPr>
    <w:r w:rsidRPr="00256F3D">
      <w:rPr>
        <w:rFonts w:cstheme="minorHAnsi"/>
        <w:noProof/>
        <w:sz w:val="24"/>
        <w:szCs w:val="24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163830</wp:posOffset>
          </wp:positionH>
          <wp:positionV relativeFrom="paragraph">
            <wp:posOffset>-1905</wp:posOffset>
          </wp:positionV>
          <wp:extent cx="598170" cy="177800"/>
          <wp:effectExtent l="19050" t="0" r="0" b="0"/>
          <wp:wrapTight wrapText="bothSides">
            <wp:wrapPolygon edited="0">
              <wp:start x="-688" y="0"/>
              <wp:lineTo x="-688" y="18514"/>
              <wp:lineTo x="19949" y="18514"/>
              <wp:lineTo x="21325" y="9257"/>
              <wp:lineTo x="21325" y="6943"/>
              <wp:lineTo x="19949" y="0"/>
              <wp:lineTo x="-688" y="0"/>
            </wp:wrapPolygon>
          </wp:wrapTight>
          <wp:docPr id="2" name="Grafik 0" descr="SWRDAchmarke_schwarz_klein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DAchmarke_schwarz_klein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98170" cy="1778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256F3D">
      <w:rPr>
        <w:rFonts w:cstheme="minorHAnsi"/>
        <w:sz w:val="24"/>
        <w:szCs w:val="24"/>
      </w:rPr>
      <w:t>©</w:t>
    </w:r>
    <w:r w:rsidRPr="00256F3D">
      <w:rPr>
        <w:sz w:val="24"/>
        <w:szCs w:val="24"/>
      </w:rPr>
      <w:t xml:space="preserve">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07A92" w:rsidRDefault="00907A92" w:rsidP="00955925">
      <w:pPr>
        <w:spacing w:after="0" w:line="240" w:lineRule="auto"/>
      </w:pPr>
      <w:r>
        <w:separator/>
      </w:r>
    </w:p>
  </w:footnote>
  <w:footnote w:type="continuationSeparator" w:id="0">
    <w:p w:rsidR="00907A92" w:rsidRDefault="00907A92" w:rsidP="0095592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C53F3"/>
    <w:rsid w:val="001C098D"/>
    <w:rsid w:val="002509FC"/>
    <w:rsid w:val="00281DDB"/>
    <w:rsid w:val="002D7869"/>
    <w:rsid w:val="003C53F3"/>
    <w:rsid w:val="00462615"/>
    <w:rsid w:val="00553275"/>
    <w:rsid w:val="00560917"/>
    <w:rsid w:val="005936D4"/>
    <w:rsid w:val="0060637E"/>
    <w:rsid w:val="00794D4E"/>
    <w:rsid w:val="008A4770"/>
    <w:rsid w:val="008B0864"/>
    <w:rsid w:val="00907A92"/>
    <w:rsid w:val="00955925"/>
    <w:rsid w:val="009968BC"/>
    <w:rsid w:val="00A00498"/>
    <w:rsid w:val="00A7334F"/>
    <w:rsid w:val="00AE5307"/>
    <w:rsid w:val="00D63DDD"/>
    <w:rsid w:val="00D65D9A"/>
    <w:rsid w:val="00E25F5F"/>
    <w:rsid w:val="00EB0A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ArialText"/>
    <w:rsid w:val="003C53F3"/>
    <w:rPr>
      <w:b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Listenabsatz">
    <w:name w:val="List Paragraph"/>
    <w:basedOn w:val="Standard"/>
    <w:uiPriority w:val="34"/>
    <w:qFormat/>
    <w:rsid w:val="003C53F3"/>
    <w:pPr>
      <w:spacing w:after="0" w:line="240" w:lineRule="auto"/>
      <w:ind w:left="720" w:firstLine="0"/>
      <w:contextualSpacing/>
    </w:pPr>
    <w:rPr>
      <w:rFonts w:ascii="Calibri" w:eastAsia="Times New Roman" w:hAnsi="Calibri" w:cs="Times New Roman"/>
      <w:color w:val="auto"/>
      <w:kern w:val="0"/>
      <w:sz w:val="24"/>
      <w:szCs w:val="24"/>
    </w:rPr>
  </w:style>
  <w:style w:type="table" w:styleId="Tabellengitternetz">
    <w:name w:val="Table Grid"/>
    <w:basedOn w:val="NormaleTabelle"/>
    <w:uiPriority w:val="59"/>
    <w:rsid w:val="003C53F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Kopfzeile">
    <w:name w:val="header"/>
    <w:basedOn w:val="Standard"/>
    <w:link w:val="KopfzeileZchn"/>
    <w:uiPriority w:val="99"/>
    <w:semiHidden/>
    <w:unhideWhenUsed/>
    <w:rsid w:val="009559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95592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9559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955925"/>
    <w:rPr>
      <w:rFonts w:ascii="TheSans C5 SemiLight" w:eastAsia="TheSans C5 SemiLight" w:hAnsi="TheSans C5 SemiLight" w:cs="TheSans C5 SemiLight"/>
      <w:color w:val="00347D"/>
      <w:kern w:val="2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4.sv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4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3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2023_arbeitsblatt.dotx</Template>
  <TotalTime>0</TotalTime>
  <Pages>2</Pages>
  <Words>457</Words>
  <Characters>2882</Characters>
  <Application>Microsoft Office Word</Application>
  <DocSecurity>0</DocSecurity>
  <Lines>24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Internationale Krisen · Afghanistan</dc:title>
  <dc:creator>SWR Planet Schule</dc:creator>
  <cp:lastModifiedBy>Martina Frietsch</cp:lastModifiedBy>
  <cp:revision>7</cp:revision>
  <dcterms:created xsi:type="dcterms:W3CDTF">2023-11-04T20:10:00Z</dcterms:created>
  <dcterms:modified xsi:type="dcterms:W3CDTF">2023-12-11T15:17:00Z</dcterms:modified>
</cp:coreProperties>
</file>