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C0993D" w14:textId="653CB297" w:rsidR="00B86F76" w:rsidRDefault="00B86F76">
      <w:pPr>
        <w:pStyle w:val="ArialText"/>
        <w:ind w:firstLine="0"/>
        <w:rPr>
          <w:b/>
          <w:bCs/>
          <w:color w:val="EE0000"/>
        </w:rPr>
      </w:pPr>
    </w:p>
    <w:p w14:paraId="5C1BFE27" w14:textId="79703363" w:rsidR="004B201B" w:rsidRDefault="004249A7">
      <w:pPr>
        <w:pStyle w:val="ArialText"/>
        <w:ind w:firstLine="0"/>
        <w:rPr>
          <w:b/>
          <w:bCs/>
          <w:color w:val="EE0000"/>
        </w:rPr>
      </w:pPr>
      <w:r>
        <w:rPr>
          <w:rFonts w:cs="Arial"/>
          <w:b/>
          <w:bCs/>
          <w:noProof/>
          <w:sz w:val="40"/>
          <w:szCs w:val="40"/>
        </w:rPr>
        <w:drawing>
          <wp:anchor distT="0" distB="0" distL="114300" distR="114300" simplePos="0" relativeHeight="251660288" behindDoc="0" locked="0" layoutInCell="1" allowOverlap="1" wp14:anchorId="55EAA1E5" wp14:editId="5A8D4E80">
            <wp:simplePos x="0" y="0"/>
            <wp:positionH relativeFrom="column">
              <wp:posOffset>4404360</wp:posOffset>
            </wp:positionH>
            <wp:positionV relativeFrom="paragraph">
              <wp:posOffset>76835</wp:posOffset>
            </wp:positionV>
            <wp:extent cx="1971675" cy="1398905"/>
            <wp:effectExtent l="0" t="0" r="9525" b="0"/>
            <wp:wrapThrough wrapText="bothSides">
              <wp:wrapPolygon edited="0">
                <wp:start x="0" y="0"/>
                <wp:lineTo x="0" y="21178"/>
                <wp:lineTo x="21496" y="21178"/>
                <wp:lineTo x="21496" y="0"/>
                <wp:lineTo x="0" y="0"/>
              </wp:wrapPolygon>
            </wp:wrapThrough>
            <wp:docPr id="414935016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4935016" name="Grafik 414935016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71675" cy="13989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22233FE7" w14:textId="0DB87BC0" w:rsidR="003E21E9" w:rsidRPr="00C008B0" w:rsidRDefault="00C008B0">
      <w:pPr>
        <w:ind w:left="142" w:firstLine="0"/>
        <w:rPr>
          <w:rFonts w:ascii="Arial" w:hAnsi="Arial" w:cs="Arial"/>
          <w:b/>
          <w:bCs/>
          <w:sz w:val="40"/>
          <w:szCs w:val="40"/>
        </w:rPr>
      </w:pPr>
      <w:r w:rsidRPr="00C008B0">
        <w:rPr>
          <w:rFonts w:ascii="Arial" w:hAnsi="Arial" w:cs="Arial"/>
          <w:b/>
          <w:bCs/>
          <w:sz w:val="40"/>
          <w:szCs w:val="40"/>
        </w:rPr>
        <w:t xml:space="preserve">Frankreich 1789: Die Forderungen </w:t>
      </w:r>
      <w:r w:rsidR="004249A7">
        <w:rPr>
          <w:rFonts w:ascii="Arial" w:hAnsi="Arial" w:cs="Arial"/>
          <w:b/>
          <w:bCs/>
          <w:sz w:val="40"/>
          <w:szCs w:val="40"/>
        </w:rPr>
        <w:br/>
      </w:r>
      <w:r w:rsidRPr="00C008B0">
        <w:rPr>
          <w:rFonts w:ascii="Arial" w:hAnsi="Arial" w:cs="Arial"/>
          <w:b/>
          <w:bCs/>
          <w:sz w:val="40"/>
          <w:szCs w:val="40"/>
        </w:rPr>
        <w:t>des Dritten Standes</w:t>
      </w:r>
    </w:p>
    <w:p w14:paraId="5A5300E2" w14:textId="77777777" w:rsidR="003E21E9" w:rsidRDefault="003E21E9">
      <w:pPr>
        <w:ind w:left="142" w:firstLine="0"/>
        <w:rPr>
          <w:rFonts w:ascii="Arial" w:hAnsi="Arial" w:cs="Arial"/>
          <w:b/>
          <w:bCs/>
          <w:sz w:val="20"/>
          <w:szCs w:val="20"/>
        </w:rPr>
      </w:pPr>
    </w:p>
    <w:p w14:paraId="7ADFD070" w14:textId="1F58608C" w:rsidR="00C008B0" w:rsidRDefault="00C008B0" w:rsidP="003673D2">
      <w:pPr>
        <w:spacing w:line="360" w:lineRule="auto"/>
        <w:ind w:left="142" w:firstLine="0"/>
        <w:rPr>
          <w:rFonts w:ascii="Arial" w:hAnsi="Arial" w:cs="Arial"/>
          <w:b/>
          <w:bCs/>
          <w:sz w:val="20"/>
          <w:szCs w:val="20"/>
        </w:rPr>
      </w:pPr>
    </w:p>
    <w:p w14:paraId="4477118B" w14:textId="154F98DC" w:rsidR="00C008B0" w:rsidRDefault="00C008B0" w:rsidP="003673D2">
      <w:pPr>
        <w:spacing w:line="360" w:lineRule="auto"/>
        <w:ind w:left="142" w:firstLine="0"/>
        <w:rPr>
          <w:rFonts w:ascii="Arial" w:hAnsi="Arial" w:cs="Arial"/>
          <w:b/>
          <w:bCs/>
          <w:sz w:val="20"/>
          <w:szCs w:val="20"/>
        </w:rPr>
      </w:pPr>
    </w:p>
    <w:p w14:paraId="4B5A67F7" w14:textId="6C347A18" w:rsidR="00376782" w:rsidRPr="002E0987" w:rsidRDefault="00000000" w:rsidP="003673D2">
      <w:pPr>
        <w:spacing w:line="360" w:lineRule="auto"/>
        <w:ind w:left="142" w:firstLine="0"/>
        <w:rPr>
          <w:rFonts w:ascii="Arial" w:hAnsi="Arial" w:cs="Arial"/>
          <w:b/>
          <w:bCs/>
          <w:sz w:val="20"/>
          <w:szCs w:val="20"/>
        </w:rPr>
      </w:pPr>
      <w:r w:rsidRPr="002E0987">
        <w:rPr>
          <w:rFonts w:ascii="Arial" w:hAnsi="Arial" w:cs="Arial"/>
          <w:b/>
          <w:bCs/>
          <w:sz w:val="20"/>
          <w:szCs w:val="20"/>
        </w:rPr>
        <w:t>Was fordert der Dritte Stand?</w:t>
      </w:r>
    </w:p>
    <w:p w14:paraId="58DC8BAE" w14:textId="69733613" w:rsidR="002E0987" w:rsidRPr="002E0987" w:rsidRDefault="002E0987" w:rsidP="003673D2">
      <w:pPr>
        <w:spacing w:line="360" w:lineRule="auto"/>
        <w:ind w:left="142" w:firstLine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______________________________________________________________________________________</w:t>
      </w:r>
    </w:p>
    <w:p w14:paraId="5F70A094" w14:textId="77777777" w:rsidR="00376782" w:rsidRDefault="00376782">
      <w:pPr>
        <w:ind w:left="142" w:firstLine="0"/>
        <w:rPr>
          <w:rFonts w:ascii="Arial" w:hAnsi="Arial" w:cs="Arial"/>
          <w:sz w:val="20"/>
          <w:szCs w:val="20"/>
        </w:rPr>
      </w:pPr>
    </w:p>
    <w:p w14:paraId="49153528" w14:textId="77777777" w:rsidR="004B201B" w:rsidRPr="002E0987" w:rsidRDefault="004B201B">
      <w:pPr>
        <w:ind w:left="142" w:firstLine="0"/>
        <w:rPr>
          <w:rFonts w:ascii="Arial" w:hAnsi="Arial" w:cs="Arial"/>
          <w:sz w:val="20"/>
          <w:szCs w:val="20"/>
        </w:rPr>
      </w:pPr>
    </w:p>
    <w:p w14:paraId="7ECD24AE" w14:textId="77777777" w:rsidR="00376782" w:rsidRDefault="00000000" w:rsidP="00C03A88">
      <w:pPr>
        <w:spacing w:line="360" w:lineRule="auto"/>
        <w:ind w:left="142" w:firstLine="0"/>
        <w:rPr>
          <w:rFonts w:ascii="Arial" w:hAnsi="Arial" w:cs="Arial"/>
          <w:b/>
          <w:bCs/>
          <w:sz w:val="20"/>
          <w:szCs w:val="20"/>
        </w:rPr>
      </w:pPr>
      <w:r w:rsidRPr="002E0987">
        <w:rPr>
          <w:rFonts w:ascii="Arial" w:hAnsi="Arial" w:cs="Arial"/>
          <w:b/>
          <w:bCs/>
          <w:sz w:val="20"/>
          <w:szCs w:val="20"/>
        </w:rPr>
        <w:t>Was wurde beim Ballhausschwur von den Vertretern des Dritten Standes geschworen?</w:t>
      </w:r>
    </w:p>
    <w:tbl>
      <w:tblPr>
        <w:tblStyle w:val="Tabellenraster"/>
        <w:tblW w:w="9776" w:type="dxa"/>
        <w:tblInd w:w="142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 w:firstRow="1" w:lastRow="0" w:firstColumn="1" w:lastColumn="0" w:noHBand="0" w:noVBand="1"/>
      </w:tblPr>
      <w:tblGrid>
        <w:gridCol w:w="423"/>
        <w:gridCol w:w="238"/>
        <w:gridCol w:w="9115"/>
      </w:tblGrid>
      <w:tr w:rsidR="003673D2" w14:paraId="27981A00" w14:textId="77777777" w:rsidTr="00AE6936">
        <w:trPr>
          <w:trHeight w:val="440"/>
        </w:trPr>
        <w:tc>
          <w:tcPr>
            <w:tcW w:w="423" w:type="dxa"/>
          </w:tcPr>
          <w:p w14:paraId="0F4BBE16" w14:textId="77777777" w:rsidR="003673D2" w:rsidRDefault="003673D2" w:rsidP="00C03A88">
            <w:pPr>
              <w:spacing w:line="360" w:lineRule="auto"/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38" w:type="dxa"/>
            <w:tcBorders>
              <w:top w:val="nil"/>
              <w:bottom w:val="nil"/>
              <w:right w:val="nil"/>
            </w:tcBorders>
          </w:tcPr>
          <w:p w14:paraId="67C8016B" w14:textId="77777777" w:rsidR="003673D2" w:rsidRDefault="003673D2" w:rsidP="00C03A88">
            <w:pPr>
              <w:spacing w:line="360" w:lineRule="auto"/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1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EEB653F" w14:textId="1A7E0BE9" w:rsidR="003673D2" w:rsidRPr="003673D2" w:rsidRDefault="003673D2" w:rsidP="00AE6936">
            <w:pPr>
              <w:spacing w:after="100" w:afterAutospacing="1" w:line="360" w:lineRule="auto"/>
              <w:ind w:left="0" w:firstLine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673D2">
              <w:rPr>
                <w:rFonts w:ascii="Arial" w:hAnsi="Arial" w:cs="Arial"/>
                <w:sz w:val="20"/>
                <w:szCs w:val="20"/>
              </w:rPr>
              <w:t>Nie wieder Steuern und Abgaben an den Adel und Klerus zu zahlen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3673D2" w14:paraId="5710D8D3" w14:textId="77777777" w:rsidTr="00AE6936">
        <w:trPr>
          <w:trHeight w:val="391"/>
        </w:trPr>
        <w:tc>
          <w:tcPr>
            <w:tcW w:w="423" w:type="dxa"/>
          </w:tcPr>
          <w:p w14:paraId="112A2C13" w14:textId="77777777" w:rsidR="003673D2" w:rsidRDefault="003673D2" w:rsidP="00B86F76">
            <w:pPr>
              <w:spacing w:line="276" w:lineRule="auto"/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38" w:type="dxa"/>
            <w:tcBorders>
              <w:top w:val="nil"/>
              <w:bottom w:val="nil"/>
              <w:right w:val="nil"/>
            </w:tcBorders>
          </w:tcPr>
          <w:p w14:paraId="19E97F9D" w14:textId="77777777" w:rsidR="003673D2" w:rsidRDefault="003673D2" w:rsidP="00B86F76">
            <w:pPr>
              <w:spacing w:line="276" w:lineRule="auto"/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1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DD1720B" w14:textId="50990C6A" w:rsidR="003673D2" w:rsidRPr="003673D2" w:rsidRDefault="003673D2" w:rsidP="00B86F76">
            <w:pPr>
              <w:spacing w:line="276" w:lineRule="auto"/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673D2">
              <w:rPr>
                <w:rFonts w:ascii="Arial" w:hAnsi="Arial" w:cs="Arial"/>
                <w:sz w:val="20"/>
                <w:szCs w:val="20"/>
              </w:rPr>
              <w:t>Keinen Kriegsdienst mehr zu leisten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3673D2" w14:paraId="585957A5" w14:textId="77777777" w:rsidTr="00AE6936">
        <w:trPr>
          <w:trHeight w:val="391"/>
        </w:trPr>
        <w:tc>
          <w:tcPr>
            <w:tcW w:w="423" w:type="dxa"/>
          </w:tcPr>
          <w:p w14:paraId="3C5B05C6" w14:textId="77777777" w:rsidR="003673D2" w:rsidRDefault="003673D2" w:rsidP="00B86F76">
            <w:pPr>
              <w:spacing w:line="276" w:lineRule="auto"/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38" w:type="dxa"/>
            <w:tcBorders>
              <w:top w:val="nil"/>
              <w:bottom w:val="nil"/>
              <w:right w:val="nil"/>
            </w:tcBorders>
          </w:tcPr>
          <w:p w14:paraId="0AF93EB8" w14:textId="77777777" w:rsidR="003673D2" w:rsidRDefault="003673D2" w:rsidP="00B86F76">
            <w:pPr>
              <w:spacing w:line="276" w:lineRule="auto"/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1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6E7DEC1" w14:textId="2C1A09B9" w:rsidR="003673D2" w:rsidRPr="003673D2" w:rsidRDefault="003673D2" w:rsidP="00B86F76">
            <w:pPr>
              <w:spacing w:line="276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 w:rsidRPr="003673D2">
              <w:rPr>
                <w:rFonts w:ascii="Arial" w:hAnsi="Arial" w:cs="Arial"/>
                <w:sz w:val="20"/>
                <w:szCs w:val="20"/>
              </w:rPr>
              <w:t>Nicht auseinanderzugehen</w:t>
            </w:r>
            <w:r w:rsidR="00C03A88">
              <w:rPr>
                <w:rFonts w:ascii="Arial" w:hAnsi="Arial" w:cs="Arial"/>
                <w:sz w:val="20"/>
                <w:szCs w:val="20"/>
              </w:rPr>
              <w:t>,</w:t>
            </w:r>
            <w:r w:rsidRPr="003673D2">
              <w:rPr>
                <w:rFonts w:ascii="Arial" w:hAnsi="Arial" w:cs="Arial"/>
                <w:sz w:val="20"/>
                <w:szCs w:val="20"/>
              </w:rPr>
              <w:t xml:space="preserve"> bis Frankreich eine Verfassung hat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3673D2" w14:paraId="10065FA6" w14:textId="77777777" w:rsidTr="00AE6936">
        <w:trPr>
          <w:trHeight w:val="391"/>
        </w:trPr>
        <w:tc>
          <w:tcPr>
            <w:tcW w:w="423" w:type="dxa"/>
          </w:tcPr>
          <w:p w14:paraId="7684445B" w14:textId="77777777" w:rsidR="003673D2" w:rsidRDefault="003673D2" w:rsidP="00B86F76">
            <w:pPr>
              <w:spacing w:line="276" w:lineRule="auto"/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38" w:type="dxa"/>
            <w:tcBorders>
              <w:top w:val="nil"/>
              <w:bottom w:val="nil"/>
              <w:right w:val="nil"/>
            </w:tcBorders>
          </w:tcPr>
          <w:p w14:paraId="4B3F5B15" w14:textId="77777777" w:rsidR="003673D2" w:rsidRDefault="003673D2" w:rsidP="00B86F76">
            <w:pPr>
              <w:spacing w:line="276" w:lineRule="auto"/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1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8961091" w14:textId="6B3363F2" w:rsidR="003673D2" w:rsidRPr="003673D2" w:rsidRDefault="003673D2" w:rsidP="00B86F76">
            <w:pPr>
              <w:spacing w:line="276" w:lineRule="auto"/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673D2">
              <w:rPr>
                <w:rFonts w:ascii="Arial" w:hAnsi="Arial" w:cs="Arial"/>
                <w:sz w:val="20"/>
                <w:szCs w:val="20"/>
              </w:rPr>
              <w:t>Ein eigenes Parlament zu gründen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</w:tbl>
    <w:p w14:paraId="5934DF00" w14:textId="77777777" w:rsidR="003673D2" w:rsidRDefault="003673D2">
      <w:pPr>
        <w:ind w:left="142" w:firstLine="0"/>
        <w:rPr>
          <w:rFonts w:ascii="Arial" w:hAnsi="Arial" w:cs="Arial"/>
          <w:b/>
          <w:bCs/>
          <w:sz w:val="20"/>
          <w:szCs w:val="20"/>
        </w:rPr>
      </w:pPr>
    </w:p>
    <w:p w14:paraId="1C0B479A" w14:textId="77777777" w:rsidR="00376782" w:rsidRPr="002E0987" w:rsidRDefault="00376782" w:rsidP="002E0987">
      <w:pPr>
        <w:ind w:left="142" w:firstLine="0"/>
        <w:rPr>
          <w:rFonts w:ascii="Arial" w:hAnsi="Arial" w:cs="Arial"/>
          <w:sz w:val="20"/>
          <w:szCs w:val="20"/>
        </w:rPr>
      </w:pPr>
    </w:p>
    <w:p w14:paraId="77C696EA" w14:textId="3BB68E18" w:rsidR="00376782" w:rsidRPr="002E0987" w:rsidRDefault="00000000" w:rsidP="002E0987">
      <w:pPr>
        <w:ind w:left="142" w:firstLine="0"/>
        <w:rPr>
          <w:rFonts w:ascii="Arial" w:hAnsi="Arial" w:cs="Arial"/>
          <w:b/>
          <w:bCs/>
          <w:sz w:val="20"/>
          <w:szCs w:val="20"/>
        </w:rPr>
      </w:pPr>
      <w:r w:rsidRPr="002E0987">
        <w:rPr>
          <w:rFonts w:ascii="Arial" w:hAnsi="Arial" w:cs="Arial"/>
          <w:b/>
          <w:bCs/>
          <w:sz w:val="20"/>
          <w:szCs w:val="20"/>
        </w:rPr>
        <w:t>König L</w:t>
      </w:r>
      <w:r w:rsidR="001E39B7">
        <w:rPr>
          <w:rFonts w:ascii="Arial" w:hAnsi="Arial" w:cs="Arial"/>
          <w:b/>
          <w:bCs/>
          <w:sz w:val="20"/>
          <w:szCs w:val="20"/>
        </w:rPr>
        <w:t>udwig</w:t>
      </w:r>
      <w:r w:rsidRPr="002E0987">
        <w:rPr>
          <w:rFonts w:ascii="Arial" w:hAnsi="Arial" w:cs="Arial"/>
          <w:b/>
          <w:bCs/>
          <w:sz w:val="20"/>
          <w:szCs w:val="20"/>
        </w:rPr>
        <w:t xml:space="preserve"> XVI. droht mit dem Einsatz </w:t>
      </w:r>
      <w:r w:rsidR="001E39B7">
        <w:rPr>
          <w:rFonts w:ascii="Arial" w:hAnsi="Arial" w:cs="Arial"/>
          <w:b/>
          <w:bCs/>
          <w:sz w:val="20"/>
          <w:szCs w:val="20"/>
        </w:rPr>
        <w:t>des</w:t>
      </w:r>
      <w:r w:rsidRPr="002E0987">
        <w:rPr>
          <w:rFonts w:ascii="Arial" w:hAnsi="Arial" w:cs="Arial"/>
          <w:b/>
          <w:bCs/>
          <w:sz w:val="20"/>
          <w:szCs w:val="20"/>
        </w:rPr>
        <w:t xml:space="preserve"> Militär</w:t>
      </w:r>
      <w:r w:rsidR="001E39B7">
        <w:rPr>
          <w:rFonts w:ascii="Arial" w:hAnsi="Arial" w:cs="Arial"/>
          <w:b/>
          <w:bCs/>
          <w:sz w:val="20"/>
          <w:szCs w:val="20"/>
        </w:rPr>
        <w:t>s</w:t>
      </w:r>
      <w:r w:rsidRPr="002E0987">
        <w:rPr>
          <w:rFonts w:ascii="Arial" w:hAnsi="Arial" w:cs="Arial"/>
          <w:b/>
          <w:bCs/>
          <w:sz w:val="20"/>
          <w:szCs w:val="20"/>
        </w:rPr>
        <w:t>. Da</w:t>
      </w:r>
      <w:r w:rsidR="001E39B7">
        <w:rPr>
          <w:rFonts w:ascii="Arial" w:hAnsi="Arial" w:cs="Arial"/>
          <w:b/>
          <w:bCs/>
          <w:sz w:val="20"/>
          <w:szCs w:val="20"/>
        </w:rPr>
        <w:t>raufhin</w:t>
      </w:r>
      <w:r w:rsidRPr="002E0987">
        <w:rPr>
          <w:rFonts w:ascii="Arial" w:hAnsi="Arial" w:cs="Arial"/>
          <w:b/>
          <w:bCs/>
          <w:sz w:val="20"/>
          <w:szCs w:val="20"/>
        </w:rPr>
        <w:t xml:space="preserve"> bewaffnet sich das Volk. Wie hätte er, </w:t>
      </w:r>
      <w:r w:rsidR="003673D2">
        <w:rPr>
          <w:rFonts w:ascii="Arial" w:hAnsi="Arial" w:cs="Arial"/>
          <w:b/>
          <w:bCs/>
          <w:sz w:val="20"/>
          <w:szCs w:val="20"/>
        </w:rPr>
        <w:t>d</w:t>
      </w:r>
      <w:r w:rsidRPr="002E0987">
        <w:rPr>
          <w:rFonts w:ascii="Arial" w:hAnsi="Arial" w:cs="Arial"/>
          <w:b/>
          <w:bCs/>
          <w:sz w:val="20"/>
          <w:szCs w:val="20"/>
        </w:rPr>
        <w:t>einer Meinung nach, alternativ handeln können</w:t>
      </w:r>
      <w:r w:rsidR="003673D2">
        <w:rPr>
          <w:rFonts w:ascii="Arial" w:hAnsi="Arial" w:cs="Arial"/>
          <w:b/>
          <w:bCs/>
          <w:sz w:val="20"/>
          <w:szCs w:val="20"/>
        </w:rPr>
        <w:t>,</w:t>
      </w:r>
      <w:r w:rsidRPr="002E0987">
        <w:rPr>
          <w:rFonts w:ascii="Arial" w:hAnsi="Arial" w:cs="Arial"/>
          <w:b/>
          <w:bCs/>
          <w:sz w:val="20"/>
          <w:szCs w:val="20"/>
        </w:rPr>
        <w:t xml:space="preserve"> um die Revolution zu ver</w:t>
      </w:r>
      <w:r w:rsidR="001E39B7">
        <w:rPr>
          <w:rFonts w:ascii="Arial" w:hAnsi="Arial" w:cs="Arial"/>
          <w:b/>
          <w:bCs/>
          <w:sz w:val="20"/>
          <w:szCs w:val="20"/>
        </w:rPr>
        <w:t>hindern</w:t>
      </w:r>
      <w:r w:rsidRPr="002E0987">
        <w:rPr>
          <w:rFonts w:ascii="Arial" w:hAnsi="Arial" w:cs="Arial"/>
          <w:b/>
          <w:bCs/>
          <w:sz w:val="20"/>
          <w:szCs w:val="20"/>
        </w:rPr>
        <w:t>?</w:t>
      </w:r>
    </w:p>
    <w:p w14:paraId="18988326" w14:textId="0ECA97EF" w:rsidR="00376782" w:rsidRDefault="00D20A71" w:rsidP="002E0987">
      <w:pPr>
        <w:ind w:left="142" w:firstLine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D3357F6" wp14:editId="4A6D826E">
                <wp:simplePos x="0" y="0"/>
                <wp:positionH relativeFrom="column">
                  <wp:posOffset>98617</wp:posOffset>
                </wp:positionH>
                <wp:positionV relativeFrom="paragraph">
                  <wp:posOffset>108482</wp:posOffset>
                </wp:positionV>
                <wp:extent cx="6200775" cy="1584251"/>
                <wp:effectExtent l="0" t="0" r="28575" b="16510"/>
                <wp:wrapNone/>
                <wp:docPr id="338197121" name="Textfeld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200775" cy="1584251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rgbClr val="003480"/>
                          </a:solidFill>
                        </a:ln>
                      </wps:spPr>
                      <wps:txbx>
                        <w:txbxContent>
                          <w:p w14:paraId="512AA566" w14:textId="77777777" w:rsidR="00D20A71" w:rsidRDefault="00D20A71">
                            <w:pPr>
                              <w:ind w:left="0"/>
                            </w:pPr>
                          </w:p>
                          <w:p w14:paraId="4700135A" w14:textId="77777777" w:rsidR="00AE6936" w:rsidRDefault="00AE6936">
                            <w:pPr>
                              <w:ind w:left="0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D3357F6" id="_x0000_t202" coordsize="21600,21600" o:spt="202" path="m,l,21600r21600,l21600,xe">
                <v:stroke joinstyle="miter"/>
                <v:path gradientshapeok="t" o:connecttype="rect"/>
              </v:shapetype>
              <v:shape id="Textfeld 2" o:spid="_x0000_s1026" type="#_x0000_t202" style="position:absolute;left:0;text-align:left;margin-left:7.75pt;margin-top:8.55pt;width:488.25pt;height:124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" fillcolor="white [3201]" strokecolor="#003480" strokeweight=".5pt">
                <v:textbox>
                  <w:txbxContent>
                    <w:p w14:paraId="512AA566" w14:textId="77777777" w:rsidR="00D20A71" w:rsidRDefault="00D20A71">
                      <w:pPr>
                        <w:ind w:left="0"/>
                      </w:pPr>
                    </w:p>
                    <w:p w14:paraId="4700135A" w14:textId="77777777" w:rsidR="00AE6936" w:rsidRDefault="00AE6936">
                      <w:pPr>
                        <w:ind w:left="0"/>
                      </w:pPr>
                    </w:p>
                  </w:txbxContent>
                </v:textbox>
              </v:shape>
            </w:pict>
          </mc:Fallback>
        </mc:AlternateContent>
      </w:r>
    </w:p>
    <w:p w14:paraId="5970167A" w14:textId="77777777" w:rsidR="00D20A71" w:rsidRDefault="00D20A71" w:rsidP="002E0987">
      <w:pPr>
        <w:ind w:left="142" w:firstLine="0"/>
        <w:rPr>
          <w:rFonts w:ascii="Arial" w:hAnsi="Arial" w:cs="Arial"/>
          <w:sz w:val="20"/>
          <w:szCs w:val="20"/>
        </w:rPr>
      </w:pPr>
    </w:p>
    <w:p w14:paraId="78824CFE" w14:textId="77777777" w:rsidR="00D20A71" w:rsidRDefault="00D20A71" w:rsidP="002E0987">
      <w:pPr>
        <w:ind w:left="142" w:firstLine="0"/>
        <w:rPr>
          <w:rFonts w:ascii="Arial" w:hAnsi="Arial" w:cs="Arial"/>
          <w:sz w:val="20"/>
          <w:szCs w:val="20"/>
        </w:rPr>
      </w:pPr>
    </w:p>
    <w:p w14:paraId="15AF137C" w14:textId="77777777" w:rsidR="00D20A71" w:rsidRDefault="00D20A71" w:rsidP="002E0987">
      <w:pPr>
        <w:ind w:left="142" w:firstLine="0"/>
        <w:rPr>
          <w:rFonts w:ascii="Arial" w:hAnsi="Arial" w:cs="Arial"/>
          <w:sz w:val="20"/>
          <w:szCs w:val="20"/>
        </w:rPr>
      </w:pPr>
    </w:p>
    <w:p w14:paraId="098CCD40" w14:textId="77777777" w:rsidR="004B201B" w:rsidRDefault="004B201B" w:rsidP="002E0987">
      <w:pPr>
        <w:ind w:left="142" w:firstLine="0"/>
        <w:rPr>
          <w:rFonts w:ascii="Arial" w:hAnsi="Arial" w:cs="Arial"/>
          <w:sz w:val="20"/>
          <w:szCs w:val="20"/>
        </w:rPr>
      </w:pPr>
    </w:p>
    <w:p w14:paraId="284E7ACB" w14:textId="77777777" w:rsidR="004B201B" w:rsidRDefault="004B201B" w:rsidP="002E0987">
      <w:pPr>
        <w:ind w:left="142" w:firstLine="0"/>
        <w:rPr>
          <w:rFonts w:ascii="Arial" w:hAnsi="Arial" w:cs="Arial"/>
          <w:sz w:val="20"/>
          <w:szCs w:val="20"/>
        </w:rPr>
      </w:pPr>
    </w:p>
    <w:p w14:paraId="00C0B311" w14:textId="77777777" w:rsidR="004B201B" w:rsidRDefault="004B201B" w:rsidP="002E0987">
      <w:pPr>
        <w:ind w:left="142" w:firstLine="0"/>
        <w:rPr>
          <w:rFonts w:ascii="Arial" w:hAnsi="Arial" w:cs="Arial"/>
          <w:sz w:val="20"/>
          <w:szCs w:val="20"/>
        </w:rPr>
      </w:pPr>
    </w:p>
    <w:p w14:paraId="1ABF8EE1" w14:textId="77777777" w:rsidR="004B201B" w:rsidRDefault="004B201B" w:rsidP="002E0987">
      <w:pPr>
        <w:ind w:left="142" w:firstLine="0"/>
        <w:rPr>
          <w:rFonts w:ascii="Arial" w:hAnsi="Arial" w:cs="Arial"/>
          <w:sz w:val="20"/>
          <w:szCs w:val="20"/>
        </w:rPr>
      </w:pPr>
    </w:p>
    <w:p w14:paraId="3F3E1390" w14:textId="77777777" w:rsidR="004B201B" w:rsidRPr="002E0987" w:rsidRDefault="004B201B" w:rsidP="002E0987">
      <w:pPr>
        <w:ind w:left="142" w:firstLine="0"/>
        <w:rPr>
          <w:rFonts w:ascii="Arial" w:hAnsi="Arial" w:cs="Arial"/>
          <w:sz w:val="20"/>
          <w:szCs w:val="20"/>
        </w:rPr>
      </w:pPr>
    </w:p>
    <w:p w14:paraId="545F039E" w14:textId="77777777" w:rsidR="00376782" w:rsidRDefault="00376782" w:rsidP="002E0987">
      <w:pPr>
        <w:ind w:left="142" w:firstLine="0"/>
        <w:rPr>
          <w:rFonts w:ascii="Arial" w:hAnsi="Arial" w:cs="Arial"/>
          <w:sz w:val="20"/>
          <w:szCs w:val="20"/>
        </w:rPr>
      </w:pPr>
    </w:p>
    <w:p w14:paraId="1E18E2C1" w14:textId="77777777" w:rsidR="00AE6936" w:rsidRDefault="00AE6936" w:rsidP="002E0987">
      <w:pPr>
        <w:ind w:left="142" w:firstLine="0"/>
        <w:rPr>
          <w:rFonts w:ascii="Arial" w:hAnsi="Arial" w:cs="Arial"/>
          <w:sz w:val="20"/>
          <w:szCs w:val="20"/>
        </w:rPr>
      </w:pPr>
    </w:p>
    <w:p w14:paraId="0873D3E0" w14:textId="77777777" w:rsidR="00D20A71" w:rsidRPr="002E0987" w:rsidRDefault="00D20A71" w:rsidP="002E0987">
      <w:pPr>
        <w:ind w:left="142" w:firstLine="0"/>
        <w:rPr>
          <w:rFonts w:ascii="Arial" w:hAnsi="Arial" w:cs="Arial"/>
          <w:sz w:val="20"/>
          <w:szCs w:val="20"/>
        </w:rPr>
      </w:pPr>
    </w:p>
    <w:p w14:paraId="5C1A9ACA" w14:textId="77777777" w:rsidR="00376782" w:rsidRPr="002E0987" w:rsidRDefault="00000000" w:rsidP="00C03A88">
      <w:pPr>
        <w:spacing w:line="360" w:lineRule="auto"/>
        <w:ind w:left="142" w:firstLine="0"/>
        <w:rPr>
          <w:rFonts w:ascii="Arial" w:hAnsi="Arial" w:cs="Arial"/>
          <w:b/>
          <w:bCs/>
          <w:sz w:val="20"/>
          <w:szCs w:val="20"/>
        </w:rPr>
      </w:pPr>
      <w:r w:rsidRPr="002E0987">
        <w:rPr>
          <w:rFonts w:ascii="Arial" w:hAnsi="Arial" w:cs="Arial"/>
          <w:b/>
          <w:bCs/>
          <w:sz w:val="20"/>
          <w:szCs w:val="20"/>
        </w:rPr>
        <w:t>Was ist die Bastille in Paris?</w:t>
      </w:r>
    </w:p>
    <w:tbl>
      <w:tblPr>
        <w:tblStyle w:val="Tabellenraster"/>
        <w:tblW w:w="5080" w:type="dxa"/>
        <w:tblInd w:w="142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 w:firstRow="1" w:lastRow="0" w:firstColumn="1" w:lastColumn="0" w:noHBand="0" w:noVBand="1"/>
      </w:tblPr>
      <w:tblGrid>
        <w:gridCol w:w="430"/>
        <w:gridCol w:w="295"/>
        <w:gridCol w:w="4348"/>
        <w:gridCol w:w="7"/>
      </w:tblGrid>
      <w:tr w:rsidR="004B201B" w14:paraId="3778B545" w14:textId="21B2CF27" w:rsidTr="00AE6936">
        <w:trPr>
          <w:gridAfter w:val="1"/>
          <w:wAfter w:w="7" w:type="dxa"/>
          <w:trHeight w:val="476"/>
        </w:trPr>
        <w:tc>
          <w:tcPr>
            <w:tcW w:w="430" w:type="dxa"/>
          </w:tcPr>
          <w:p w14:paraId="4D63E926" w14:textId="77777777" w:rsidR="004B201B" w:rsidRDefault="004B201B" w:rsidP="00C03A88">
            <w:pPr>
              <w:spacing w:line="360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bottom w:val="nil"/>
              <w:right w:val="nil"/>
            </w:tcBorders>
          </w:tcPr>
          <w:p w14:paraId="0CF4343E" w14:textId="77777777" w:rsidR="004B201B" w:rsidRDefault="004B201B" w:rsidP="00C03A88">
            <w:pPr>
              <w:spacing w:line="360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3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AC76A2C" w14:textId="3AC90569" w:rsidR="004B201B" w:rsidRDefault="004B201B" w:rsidP="00C03A88">
            <w:pPr>
              <w:spacing w:line="360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 w:rsidRPr="002E0987">
              <w:rPr>
                <w:rFonts w:ascii="Arial" w:hAnsi="Arial" w:cs="Arial"/>
                <w:sz w:val="20"/>
                <w:szCs w:val="20"/>
              </w:rPr>
              <w:t>Ein Lustschloss des Königs</w:t>
            </w:r>
          </w:p>
        </w:tc>
      </w:tr>
      <w:tr w:rsidR="004B201B" w14:paraId="647F8285" w14:textId="1F75BB2B" w:rsidTr="00AE6936">
        <w:trPr>
          <w:gridAfter w:val="1"/>
          <w:wAfter w:w="7" w:type="dxa"/>
          <w:trHeight w:val="395"/>
        </w:trPr>
        <w:tc>
          <w:tcPr>
            <w:tcW w:w="430" w:type="dxa"/>
          </w:tcPr>
          <w:p w14:paraId="2CCEDFC6" w14:textId="77777777" w:rsidR="004B201B" w:rsidRDefault="004B201B" w:rsidP="00B86F76">
            <w:pPr>
              <w:spacing w:line="276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bottom w:val="nil"/>
              <w:right w:val="nil"/>
            </w:tcBorders>
          </w:tcPr>
          <w:p w14:paraId="176B8241" w14:textId="77777777" w:rsidR="004B201B" w:rsidRDefault="004B201B" w:rsidP="00B86F76">
            <w:pPr>
              <w:spacing w:line="276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3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7496411" w14:textId="16156143" w:rsidR="004B201B" w:rsidRDefault="004B201B" w:rsidP="00B86F76">
            <w:pPr>
              <w:spacing w:line="276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 w:rsidRPr="002E0987">
              <w:rPr>
                <w:rFonts w:ascii="Arial" w:hAnsi="Arial" w:cs="Arial"/>
                <w:sz w:val="20"/>
                <w:szCs w:val="20"/>
              </w:rPr>
              <w:t>Ein Verwaltungszentrum</w:t>
            </w:r>
          </w:p>
        </w:tc>
      </w:tr>
      <w:tr w:rsidR="004B201B" w14:paraId="34D64823" w14:textId="7065C22F" w:rsidTr="00AE6936">
        <w:trPr>
          <w:gridAfter w:val="1"/>
          <w:wAfter w:w="7" w:type="dxa"/>
          <w:trHeight w:val="395"/>
        </w:trPr>
        <w:tc>
          <w:tcPr>
            <w:tcW w:w="430" w:type="dxa"/>
          </w:tcPr>
          <w:p w14:paraId="0ABF260D" w14:textId="77777777" w:rsidR="004B201B" w:rsidRDefault="004B201B" w:rsidP="00B86F76">
            <w:pPr>
              <w:spacing w:line="276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bottom w:val="nil"/>
              <w:right w:val="nil"/>
            </w:tcBorders>
          </w:tcPr>
          <w:p w14:paraId="62236C41" w14:textId="77777777" w:rsidR="004B201B" w:rsidRDefault="004B201B" w:rsidP="00B86F76">
            <w:pPr>
              <w:spacing w:line="276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3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8599782" w14:textId="6D0431DC" w:rsidR="004B201B" w:rsidRDefault="004B201B" w:rsidP="00B86F76">
            <w:pPr>
              <w:spacing w:line="276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 w:rsidRPr="002E0987">
              <w:rPr>
                <w:rFonts w:ascii="Arial" w:hAnsi="Arial" w:cs="Arial"/>
                <w:sz w:val="20"/>
                <w:szCs w:val="20"/>
              </w:rPr>
              <w:t>Ein Gefängnis und Munitionslager</w:t>
            </w:r>
          </w:p>
        </w:tc>
      </w:tr>
      <w:tr w:rsidR="004B201B" w14:paraId="66FBE1E3" w14:textId="77777777" w:rsidTr="00AE6936">
        <w:trPr>
          <w:trHeight w:val="452"/>
        </w:trPr>
        <w:tc>
          <w:tcPr>
            <w:tcW w:w="430" w:type="dxa"/>
          </w:tcPr>
          <w:p w14:paraId="66D13AFC" w14:textId="77777777" w:rsidR="004B201B" w:rsidRDefault="004B201B" w:rsidP="00D939D5">
            <w:pPr>
              <w:spacing w:line="360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bottom w:val="nil"/>
              <w:right w:val="nil"/>
            </w:tcBorders>
          </w:tcPr>
          <w:p w14:paraId="03D0B6BC" w14:textId="77777777" w:rsidR="004B201B" w:rsidRDefault="004B201B" w:rsidP="00D939D5">
            <w:pPr>
              <w:spacing w:line="360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355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8FEEDF6" w14:textId="77777777" w:rsidR="004B201B" w:rsidRDefault="004B201B" w:rsidP="00D939D5">
            <w:pPr>
              <w:spacing w:line="360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 w:rsidRPr="002E0987">
              <w:rPr>
                <w:rFonts w:ascii="Arial" w:hAnsi="Arial" w:cs="Arial"/>
                <w:sz w:val="20"/>
                <w:szCs w:val="20"/>
              </w:rPr>
              <w:t>Eine Kaserne der königlichen Armee</w:t>
            </w:r>
          </w:p>
        </w:tc>
      </w:tr>
      <w:tr w:rsidR="004B201B" w14:paraId="3D617841" w14:textId="77777777" w:rsidTr="00AE6936">
        <w:trPr>
          <w:trHeight w:val="417"/>
        </w:trPr>
        <w:tc>
          <w:tcPr>
            <w:tcW w:w="430" w:type="dxa"/>
          </w:tcPr>
          <w:p w14:paraId="6815B47A" w14:textId="77777777" w:rsidR="004B201B" w:rsidRDefault="004B201B" w:rsidP="00D939D5">
            <w:pPr>
              <w:spacing w:line="276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bottom w:val="nil"/>
              <w:right w:val="nil"/>
            </w:tcBorders>
          </w:tcPr>
          <w:p w14:paraId="23B9A58E" w14:textId="77777777" w:rsidR="004B201B" w:rsidRDefault="004B201B" w:rsidP="00D939D5">
            <w:pPr>
              <w:spacing w:line="276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355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4110E62" w14:textId="77777777" w:rsidR="004B201B" w:rsidRDefault="004B201B" w:rsidP="00D939D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2E0987">
              <w:rPr>
                <w:rFonts w:ascii="Arial" w:hAnsi="Arial" w:cs="Arial"/>
                <w:sz w:val="20"/>
                <w:szCs w:val="20"/>
              </w:rPr>
              <w:t>Ein Gerichtsgebäude</w:t>
            </w:r>
          </w:p>
        </w:tc>
      </w:tr>
      <w:tr w:rsidR="004B201B" w14:paraId="3835F30B" w14:textId="77777777" w:rsidTr="00AE6936">
        <w:trPr>
          <w:trHeight w:val="373"/>
        </w:trPr>
        <w:tc>
          <w:tcPr>
            <w:tcW w:w="430" w:type="dxa"/>
          </w:tcPr>
          <w:p w14:paraId="5F4F275C" w14:textId="77777777" w:rsidR="004B201B" w:rsidRDefault="004B201B" w:rsidP="00D939D5">
            <w:pPr>
              <w:spacing w:line="276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bottom w:val="nil"/>
              <w:right w:val="nil"/>
            </w:tcBorders>
          </w:tcPr>
          <w:p w14:paraId="7AA5D4C7" w14:textId="77777777" w:rsidR="004B201B" w:rsidRDefault="004B201B" w:rsidP="00D939D5">
            <w:pPr>
              <w:spacing w:line="276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355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6E0C6C3" w14:textId="77777777" w:rsidR="004B201B" w:rsidRDefault="004B201B" w:rsidP="00D939D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2E0987">
              <w:rPr>
                <w:rFonts w:ascii="Arial" w:hAnsi="Arial" w:cs="Arial"/>
                <w:sz w:val="20"/>
                <w:szCs w:val="20"/>
              </w:rPr>
              <w:t>Eine Universität</w:t>
            </w:r>
          </w:p>
        </w:tc>
      </w:tr>
    </w:tbl>
    <w:p w14:paraId="55CF763C" w14:textId="3E6BDA45" w:rsidR="00376782" w:rsidRDefault="00376782" w:rsidP="00B86F76"/>
    <w:sectPr w:rsidR="00376782">
      <w:headerReference w:type="default" r:id="rId8"/>
      <w:footerReference w:type="default" r:id="rId9"/>
      <w:pgSz w:w="11906" w:h="16838"/>
      <w:pgMar w:top="766" w:right="992" w:bottom="766" w:left="1134" w:header="709" w:footer="709" w:gutter="0"/>
      <w:cols w:space="720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41EBDB" w14:textId="77777777" w:rsidR="00BB3E4C" w:rsidRDefault="00BB3E4C">
      <w:pPr>
        <w:spacing w:after="0" w:line="240" w:lineRule="auto"/>
      </w:pPr>
      <w:r>
        <w:separator/>
      </w:r>
    </w:p>
  </w:endnote>
  <w:endnote w:type="continuationSeparator" w:id="0">
    <w:p w14:paraId="10B0DF0B" w14:textId="77777777" w:rsidR="00BB3E4C" w:rsidRDefault="00BB3E4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heSans C5 SemiLight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mbria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panose1 w:val="00000000000000000000"/>
    <w:charset w:val="00"/>
    <w:family w:val="roman"/>
    <w:notTrueType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01"/>
    <w:family w:val="swiss"/>
    <w:pitch w:val="variable"/>
  </w:font>
  <w:font w:name="PingFang SC">
    <w:panose1 w:val="00000000000000000000"/>
    <w:charset w:val="00"/>
    <w:family w:val="roman"/>
    <w:notTrueType/>
    <w:pitch w:val="default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heSans C5 ExtraBold">
    <w:altName w:val="Cambria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Cambria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EC3147" w14:textId="77777777" w:rsidR="00376782" w:rsidRDefault="00000000">
    <w:pPr>
      <w:spacing w:after="0" w:line="259" w:lineRule="auto"/>
      <w:ind w:left="0" w:right="4251" w:firstLine="0"/>
      <w:rPr>
        <w:rFonts w:ascii="TheSans C5 Plain" w:eastAsia="TheSans C5 Plain" w:hAnsi="TheSans C5 Plain" w:cs="TheSans C5 Plain"/>
        <w:bCs/>
        <w:color w:val="909191"/>
      </w:rPr>
    </w:pPr>
    <w:r>
      <w:rPr>
        <w:noProof/>
      </w:rPr>
      <w:drawing>
        <wp:anchor distT="0" distB="0" distL="0" distR="0" simplePos="0" relativeHeight="5" behindDoc="1" locked="0" layoutInCell="0" allowOverlap="1" wp14:anchorId="6A00B909" wp14:editId="38C77E53">
          <wp:simplePos x="0" y="0"/>
          <wp:positionH relativeFrom="column">
            <wp:posOffset>140335</wp:posOffset>
          </wp:positionH>
          <wp:positionV relativeFrom="paragraph">
            <wp:posOffset>13335</wp:posOffset>
          </wp:positionV>
          <wp:extent cx="356870" cy="107950"/>
          <wp:effectExtent l="0" t="0" r="0" b="0"/>
          <wp:wrapNone/>
          <wp:docPr id="10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Grafik 0" descr="SWR_dachmarke_schwarz_klein.jp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Arial" w:eastAsia="TheSans C5 Plain" w:hAnsi="Arial" w:cs="Arial"/>
        <w:bCs/>
        <w:color w:val="909191"/>
        <w:sz w:val="18"/>
        <w:szCs w:val="18"/>
      </w:rPr>
      <w:t>©              2026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0DE5C0" w14:textId="77777777" w:rsidR="00BB3E4C" w:rsidRDefault="00BB3E4C">
      <w:pPr>
        <w:spacing w:after="0" w:line="240" w:lineRule="auto"/>
      </w:pPr>
      <w:r>
        <w:separator/>
      </w:r>
    </w:p>
  </w:footnote>
  <w:footnote w:type="continuationSeparator" w:id="0">
    <w:p w14:paraId="6C5A9399" w14:textId="77777777" w:rsidR="00BB3E4C" w:rsidRDefault="00BB3E4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530F70" w14:textId="77777777" w:rsidR="004B201B" w:rsidRDefault="004B201B">
    <w:pPr>
      <w:pStyle w:val="ArialTitelgrau"/>
      <w:ind w:firstLine="142"/>
      <w:rPr>
        <w:sz w:val="20"/>
        <w:szCs w:val="20"/>
      </w:rPr>
    </w:pPr>
    <w:r>
      <w:rPr>
        <w:noProof/>
        <w:sz w:val="20"/>
        <w:szCs w:val="20"/>
      </w:rPr>
      <w:drawing>
        <wp:anchor distT="0" distB="0" distL="114300" distR="114300" simplePos="0" relativeHeight="251659264" behindDoc="0" locked="0" layoutInCell="1" allowOverlap="1" wp14:anchorId="34C47C8B" wp14:editId="15835887">
          <wp:simplePos x="0" y="0"/>
          <wp:positionH relativeFrom="column">
            <wp:posOffset>4023360</wp:posOffset>
          </wp:positionH>
          <wp:positionV relativeFrom="paragraph">
            <wp:posOffset>-288290</wp:posOffset>
          </wp:positionV>
          <wp:extent cx="571500" cy="571500"/>
          <wp:effectExtent l="0" t="0" r="0" b="0"/>
          <wp:wrapThrough wrapText="bothSides">
            <wp:wrapPolygon edited="0">
              <wp:start x="0" y="0"/>
              <wp:lineTo x="0" y="20880"/>
              <wp:lineTo x="20880" y="20880"/>
              <wp:lineTo x="20880" y="0"/>
              <wp:lineTo x="0" y="0"/>
            </wp:wrapPolygon>
          </wp:wrapThrough>
          <wp:docPr id="969634343" name="Grafik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69634343" name="Grafik 96963434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1500" cy="5715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0" distR="0" simplePos="0" relativeHeight="9" behindDoc="1" locked="0" layoutInCell="0" allowOverlap="1" wp14:anchorId="01EB0BB0" wp14:editId="2C75DB95">
          <wp:simplePos x="0" y="0"/>
          <wp:positionH relativeFrom="column">
            <wp:posOffset>3362325</wp:posOffset>
          </wp:positionH>
          <wp:positionV relativeFrom="page">
            <wp:posOffset>-384810</wp:posOffset>
          </wp:positionV>
          <wp:extent cx="3635375" cy="2044700"/>
          <wp:effectExtent l="0" t="0" r="0" b="0"/>
          <wp:wrapNone/>
          <wp:docPr id="6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Grafik 35"/>
                  <pic:cNvPicPr>
                    <a:picLocks noChangeAspect="1" noChangeArrowheads="1"/>
                  </pic:cNvPicPr>
                </pic:nvPicPr>
                <pic:blipFill>
                  <a:blip r:embed="rId2"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20198A">
      <w:rPr>
        <w:sz w:val="20"/>
        <w:szCs w:val="20"/>
      </w:rPr>
      <w:t xml:space="preserve">Arbeitsblatt </w:t>
    </w:r>
    <w:r>
      <w:rPr>
        <w:sz w:val="20"/>
        <w:szCs w:val="20"/>
      </w:rPr>
      <w:t>3</w:t>
    </w:r>
    <w:r w:rsidR="0020198A">
      <w:rPr>
        <w:sz w:val="20"/>
        <w:szCs w:val="20"/>
      </w:rPr>
      <w:t xml:space="preserve">: </w:t>
    </w:r>
    <w:r>
      <w:rPr>
        <w:sz w:val="20"/>
        <w:szCs w:val="20"/>
      </w:rPr>
      <w:t xml:space="preserve">Frankreich 1789: Die Forderungen des </w:t>
    </w:r>
  </w:p>
  <w:p w14:paraId="3FB75E83" w14:textId="6F7450F7" w:rsidR="00376782" w:rsidRDefault="004B201B">
    <w:pPr>
      <w:pStyle w:val="ArialTitelgrau"/>
      <w:ind w:firstLine="142"/>
    </w:pPr>
    <w:r>
      <w:rPr>
        <w:sz w:val="20"/>
        <w:szCs w:val="20"/>
      </w:rPr>
      <w:t>Dritten Standes</w:t>
    </w:r>
    <w:r w:rsidR="003673D2">
      <w:rPr>
        <w:sz w:val="20"/>
        <w:szCs w:val="20"/>
      </w:rPr>
      <w:t xml:space="preserve"> </w:t>
    </w:r>
  </w:p>
  <w:p w14:paraId="78B1A9DA" w14:textId="11DE6E46" w:rsidR="00376782" w:rsidRDefault="00000000">
    <w:pPr>
      <w:pStyle w:val="KeinLeerraum"/>
      <w:ind w:left="142"/>
      <w:rPr>
        <w:color w:val="909191"/>
        <w:sz w:val="16"/>
        <w:szCs w:val="16"/>
      </w:rPr>
    </w:pPr>
    <w:r>
      <w:rPr>
        <w:noProof/>
        <w:color w:val="909191"/>
        <w:sz w:val="16"/>
        <w:szCs w:val="16"/>
      </w:rPr>
      <mc:AlternateContent>
        <mc:Choice Requires="wps">
          <w:drawing>
            <wp:anchor distT="0" distB="0" distL="0" distR="0" simplePos="0" relativeHeight="13" behindDoc="1" locked="0" layoutInCell="0" allowOverlap="1" wp14:anchorId="3AA1FF1A" wp14:editId="154DF019">
              <wp:simplePos x="0" y="0"/>
              <wp:positionH relativeFrom="column">
                <wp:posOffset>99060</wp:posOffset>
              </wp:positionH>
              <wp:positionV relativeFrom="paragraph">
                <wp:posOffset>55880</wp:posOffset>
              </wp:positionV>
              <wp:extent cx="4544695" cy="1270"/>
              <wp:effectExtent l="9525" t="17145" r="8890" b="11430"/>
              <wp:wrapNone/>
              <wp:docPr id="9" name="Shape 3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4543920" cy="72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4545000">
                            <a:moveTo>
                              <a:pt x="0" y="0"/>
                            </a:moveTo>
                            <a:lnTo>
                              <a:pt x="4545000" y="0"/>
                            </a:lnTo>
                          </a:path>
                        </a:pathLst>
                      </a:custGeom>
                      <a:noFill/>
                      <a:ln w="15875">
                        <a:solidFill>
                          <a:srgbClr val="909191"/>
                        </a:solidFill>
                        <a:miter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/>
        </mc:Fallback>
      </mc:AlternateContent>
    </w:r>
  </w:p>
  <w:p w14:paraId="52CE151E" w14:textId="096C6048" w:rsidR="00376782" w:rsidRDefault="00000000">
    <w:pPr>
      <w:pStyle w:val="ArialBeschreibunggrau"/>
      <w:ind w:firstLine="132"/>
    </w:pPr>
    <w:r>
      <w:t xml:space="preserve">Spickzettel </w:t>
    </w:r>
    <w:r>
      <w:rPr>
        <w:rFonts w:ascii="TheSans C5 ExtraBold" w:hAnsi="TheSans C5 ExtraBold"/>
      </w:rPr>
      <w:t>⋅</w:t>
    </w:r>
    <w:r>
      <w:t xml:space="preserve"> Wie kam es zur Französischen Revolution?</w:t>
    </w:r>
  </w:p>
  <w:p w14:paraId="74E22980" w14:textId="4E8A7181" w:rsidR="00D8446F" w:rsidRPr="005A3DF7" w:rsidRDefault="00D8446F" w:rsidP="00D8446F">
    <w:pPr>
      <w:pStyle w:val="ArialBeschreibunggrau"/>
      <w:ind w:firstLine="132"/>
      <w:rPr>
        <w:szCs w:val="16"/>
      </w:rPr>
    </w:pPr>
    <w:r>
      <w:rPr>
        <w:rFonts w:eastAsiaTheme="minorHAnsi" w:cs="Arial"/>
        <w:szCs w:val="16"/>
      </w:rPr>
      <w:t>www.</w:t>
    </w:r>
    <w:r w:rsidRPr="005A3DF7">
      <w:rPr>
        <w:rFonts w:eastAsiaTheme="minorHAnsi" w:cs="Arial"/>
        <w:szCs w:val="16"/>
      </w:rPr>
      <w:t>planet-schule.de/x/spickzettel-frz-revolution</w:t>
    </w:r>
    <w:r w:rsidRPr="005A3DF7">
      <w:rPr>
        <w:szCs w:val="16"/>
      </w:rPr>
      <w:t xml:space="preserve"> </w:t>
    </w:r>
  </w:p>
  <w:p w14:paraId="592E89D0" w14:textId="24BE8A0F" w:rsidR="00376782" w:rsidRDefault="00000000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14:paraId="6969CE25" w14:textId="77777777" w:rsidR="00376782" w:rsidRDefault="00376782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5423EC6"/>
    <w:multiLevelType w:val="hybridMultilevel"/>
    <w:tmpl w:val="A8F435BC"/>
    <w:lvl w:ilvl="0" w:tplc="6CBE14EA">
      <w:start w:val="1"/>
      <w:numFmt w:val="decimal"/>
      <w:lvlText w:val="%1."/>
      <w:lvlJc w:val="left"/>
      <w:pPr>
        <w:ind w:left="86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582" w:hanging="360"/>
      </w:pPr>
    </w:lvl>
    <w:lvl w:ilvl="2" w:tplc="0407001B" w:tentative="1">
      <w:start w:val="1"/>
      <w:numFmt w:val="lowerRoman"/>
      <w:lvlText w:val="%3."/>
      <w:lvlJc w:val="right"/>
      <w:pPr>
        <w:ind w:left="2302" w:hanging="180"/>
      </w:pPr>
    </w:lvl>
    <w:lvl w:ilvl="3" w:tplc="0407000F" w:tentative="1">
      <w:start w:val="1"/>
      <w:numFmt w:val="decimal"/>
      <w:lvlText w:val="%4."/>
      <w:lvlJc w:val="left"/>
      <w:pPr>
        <w:ind w:left="3022" w:hanging="360"/>
      </w:pPr>
    </w:lvl>
    <w:lvl w:ilvl="4" w:tplc="04070019" w:tentative="1">
      <w:start w:val="1"/>
      <w:numFmt w:val="lowerLetter"/>
      <w:lvlText w:val="%5."/>
      <w:lvlJc w:val="left"/>
      <w:pPr>
        <w:ind w:left="3742" w:hanging="360"/>
      </w:pPr>
    </w:lvl>
    <w:lvl w:ilvl="5" w:tplc="0407001B" w:tentative="1">
      <w:start w:val="1"/>
      <w:numFmt w:val="lowerRoman"/>
      <w:lvlText w:val="%6."/>
      <w:lvlJc w:val="right"/>
      <w:pPr>
        <w:ind w:left="4462" w:hanging="180"/>
      </w:pPr>
    </w:lvl>
    <w:lvl w:ilvl="6" w:tplc="0407000F" w:tentative="1">
      <w:start w:val="1"/>
      <w:numFmt w:val="decimal"/>
      <w:lvlText w:val="%7."/>
      <w:lvlJc w:val="left"/>
      <w:pPr>
        <w:ind w:left="5182" w:hanging="360"/>
      </w:pPr>
    </w:lvl>
    <w:lvl w:ilvl="7" w:tplc="04070019" w:tentative="1">
      <w:start w:val="1"/>
      <w:numFmt w:val="lowerLetter"/>
      <w:lvlText w:val="%8."/>
      <w:lvlJc w:val="left"/>
      <w:pPr>
        <w:ind w:left="5902" w:hanging="360"/>
      </w:pPr>
    </w:lvl>
    <w:lvl w:ilvl="8" w:tplc="0407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3E353762"/>
    <w:multiLevelType w:val="hybridMultilevel"/>
    <w:tmpl w:val="4F6A277A"/>
    <w:lvl w:ilvl="0" w:tplc="6512C1E6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num w:numId="1" w16cid:durableId="320545835">
    <w:abstractNumId w:val="1"/>
  </w:num>
  <w:num w:numId="2" w16cid:durableId="144607520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defaultTabStop w:val="7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6782"/>
    <w:rsid w:val="00063438"/>
    <w:rsid w:val="001E39B7"/>
    <w:rsid w:val="0020198A"/>
    <w:rsid w:val="00207EBE"/>
    <w:rsid w:val="00241A5E"/>
    <w:rsid w:val="002E0987"/>
    <w:rsid w:val="003673D2"/>
    <w:rsid w:val="00376782"/>
    <w:rsid w:val="003B2FCB"/>
    <w:rsid w:val="003E21E9"/>
    <w:rsid w:val="004249A7"/>
    <w:rsid w:val="004A584D"/>
    <w:rsid w:val="004B201B"/>
    <w:rsid w:val="00505630"/>
    <w:rsid w:val="005C0FC3"/>
    <w:rsid w:val="00782762"/>
    <w:rsid w:val="008F57FE"/>
    <w:rsid w:val="009A405B"/>
    <w:rsid w:val="00A747E3"/>
    <w:rsid w:val="00AE6936"/>
    <w:rsid w:val="00B17C5E"/>
    <w:rsid w:val="00B86F76"/>
    <w:rsid w:val="00BB3E4C"/>
    <w:rsid w:val="00C008B0"/>
    <w:rsid w:val="00C03A88"/>
    <w:rsid w:val="00C4207B"/>
    <w:rsid w:val="00D20A71"/>
    <w:rsid w:val="00D4248F"/>
    <w:rsid w:val="00D537EA"/>
    <w:rsid w:val="00D8446F"/>
    <w:rsid w:val="00E32AEF"/>
    <w:rsid w:val="00E36818"/>
    <w:rsid w:val="00E93E10"/>
    <w:rsid w:val="00EE0A99"/>
    <w:rsid w:val="00FE4FFD"/>
    <w:rsid w:val="00FF12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9AD9F39"/>
  <w15:docId w15:val="{064FC5A7-BD13-43F0-B5E7-BE92714B10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60917"/>
    <w:pPr>
      <w:spacing w:after="13" w:line="247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TheSansberschriftZchn">
    <w:name w:val="TheSans Überschrift Zchn"/>
    <w:basedOn w:val="Absatz-Standardschriftart"/>
    <w:link w:val="TheSansberschrift"/>
    <w:qFormat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qFormat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customStyle="1" w:styleId="TheSansTextZchn">
    <w:name w:val="TheSans Text Zchn"/>
    <w:basedOn w:val="Absatz-Standardschriftart"/>
    <w:link w:val="TheSansText"/>
    <w:qFormat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qFormat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character" w:customStyle="1" w:styleId="KopfzeileZchn">
    <w:name w:val="Kopfzeile Zchn"/>
    <w:basedOn w:val="Absatz-Standardschriftart"/>
    <w:link w:val="Kopfzeile"/>
    <w:uiPriority w:val="99"/>
    <w:qFormat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customStyle="1" w:styleId="FuzeileZchn">
    <w:name w:val="Fußzeile Zchn"/>
    <w:basedOn w:val="Absatz-Standardschriftart"/>
    <w:link w:val="Fuzeile"/>
    <w:uiPriority w:val="99"/>
    <w:qFormat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qFormat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character" w:customStyle="1" w:styleId="Starkbetont">
    <w:name w:val="Stark betont"/>
    <w:qFormat/>
    <w:rPr>
      <w:b/>
      <w:bCs/>
    </w:rPr>
  </w:style>
  <w:style w:type="character" w:customStyle="1" w:styleId="Internetverknpfung">
    <w:name w:val="Internetverknüpfung"/>
    <w:rPr>
      <w:color w:val="000080"/>
      <w:u w:val="single"/>
    </w:rPr>
  </w:style>
  <w:style w:type="character" w:customStyle="1" w:styleId="Betont">
    <w:name w:val="Betont"/>
    <w:qFormat/>
    <w:rPr>
      <w:i/>
      <w:iCs/>
    </w:rPr>
  </w:style>
  <w:style w:type="paragraph" w:customStyle="1" w:styleId="berschrift">
    <w:name w:val="Überschrift"/>
    <w:basedOn w:val="Standard"/>
    <w:next w:val="Textkrper"/>
    <w:qFormat/>
    <w:pPr>
      <w:keepNext/>
      <w:spacing w:before="240" w:after="120"/>
    </w:pPr>
    <w:rPr>
      <w:rFonts w:ascii="Liberation Sans" w:eastAsia="PingFang SC" w:hAnsi="Liberation Sans" w:cs="Arial Unicode MS"/>
      <w:sz w:val="28"/>
      <w:szCs w:val="28"/>
    </w:rPr>
  </w:style>
  <w:style w:type="paragraph" w:styleId="Textkrper">
    <w:name w:val="Body Text"/>
    <w:basedOn w:val="Standard"/>
    <w:pPr>
      <w:spacing w:after="140" w:line="276" w:lineRule="auto"/>
    </w:pPr>
  </w:style>
  <w:style w:type="paragraph" w:styleId="Liste">
    <w:name w:val="List"/>
    <w:basedOn w:val="Textkrper"/>
    <w:rPr>
      <w:rFonts w:cs="Arial Unicode MS"/>
    </w:rPr>
  </w:style>
  <w:style w:type="paragraph" w:styleId="Beschriftung">
    <w:name w:val="caption"/>
    <w:basedOn w:val="Standard"/>
    <w:qFormat/>
    <w:pPr>
      <w:suppressLineNumbers/>
      <w:spacing w:before="120" w:after="120"/>
    </w:pPr>
    <w:rPr>
      <w:rFonts w:cs="Arial Unicode MS"/>
      <w:i/>
      <w:iCs/>
      <w:sz w:val="24"/>
      <w:szCs w:val="24"/>
    </w:rPr>
  </w:style>
  <w:style w:type="paragraph" w:customStyle="1" w:styleId="Verzeichnis">
    <w:name w:val="Verzeichnis"/>
    <w:basedOn w:val="Standard"/>
    <w:qFormat/>
    <w:pPr>
      <w:suppressLineNumbers/>
    </w:pPr>
    <w:rPr>
      <w:rFonts w:cs="Arial Unicode MS"/>
    </w:rPr>
  </w:style>
  <w:style w:type="paragraph" w:styleId="KeinLeerraum">
    <w:name w:val="No Spacing"/>
    <w:link w:val="KeinLeerraumZchn"/>
    <w:uiPriority w:val="1"/>
    <w:qFormat/>
    <w:rsid w:val="00560917"/>
    <w:pPr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paragraph" w:customStyle="1" w:styleId="TheSansZwischenberschrift">
    <w:name w:val="TheSans Zwischenüberschrift"/>
    <w:basedOn w:val="Standard"/>
    <w:link w:val="TheSansZwischenberschriftZchn"/>
    <w:qFormat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paragraph" w:customStyle="1" w:styleId="ArialTitelgrau">
    <w:name w:val="Arial Titel grau"/>
    <w:basedOn w:val="Standard"/>
    <w:qFormat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4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qFormat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qFormat/>
    <w:rsid w:val="00560917"/>
    <w:pPr>
      <w:ind w:left="142"/>
    </w:pPr>
    <w:rPr>
      <w:rFonts w:ascii="Arial" w:hAnsi="Arial"/>
      <w:i/>
      <w:iCs/>
    </w:rPr>
  </w:style>
  <w:style w:type="paragraph" w:customStyle="1" w:styleId="Kopf-undFuzeile">
    <w:name w:val="Kopf- und Fußzeile"/>
    <w:basedOn w:val="Standard"/>
    <w:qFormat/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qFormat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Rahmeninhalt">
    <w:name w:val="Rahmeninhalt"/>
    <w:basedOn w:val="Standard"/>
    <w:qFormat/>
  </w:style>
  <w:style w:type="table" w:styleId="Tabellenraster">
    <w:name w:val="Table Grid"/>
    <w:basedOn w:val="NormaleTabelle"/>
    <w:uiPriority w:val="59"/>
    <w:rsid w:val="008F57F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2E098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119</Words>
  <Characters>755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Spickzettel · Wie kam es zur Französischen Revolution?</dc:title>
  <dc:subject/>
  <dc:creator>planet schule</dc:creator>
  <dc:description/>
  <cp:lastModifiedBy>Martina Frietsch</cp:lastModifiedBy>
  <cp:revision>11</cp:revision>
  <dcterms:created xsi:type="dcterms:W3CDTF">2026-04-16T14:28:00Z</dcterms:created>
  <dcterms:modified xsi:type="dcterms:W3CDTF">2026-05-04T14:51:00Z</dcterms:modified>
  <dc:language>de-DE</dc:language>
</cp:coreProperties>
</file>