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A188C" w:rsidRPr="00096A14" w:rsidRDefault="006A188C" w:rsidP="006A188C">
      <w:pPr>
        <w:autoSpaceDE w:val="0"/>
        <w:autoSpaceDN w:val="0"/>
        <w:adjustRightInd w:val="0"/>
        <w:rPr>
          <w:rFonts w:ascii="Arial" w:hAnsi="Arial" w:cs="Arial"/>
          <w:sz w:val="32"/>
          <w:szCs w:val="24"/>
        </w:rPr>
      </w:pPr>
      <w:r w:rsidRPr="00096A14">
        <w:rPr>
          <w:rFonts w:ascii="Arial" w:hAnsi="Arial" w:cs="Arial"/>
          <w:b/>
          <w:bCs/>
          <w:sz w:val="32"/>
          <w:szCs w:val="24"/>
        </w:rPr>
        <w:t xml:space="preserve">Rezept: </w:t>
      </w:r>
      <w:r w:rsidR="00F80E4C" w:rsidRPr="00096A14">
        <w:rPr>
          <w:rFonts w:ascii="Arial" w:hAnsi="Arial" w:cs="Arial"/>
          <w:b/>
          <w:bCs/>
          <w:sz w:val="32"/>
          <w:szCs w:val="24"/>
        </w:rPr>
        <w:t>Toms eingelegte Gurken</w:t>
      </w:r>
    </w:p>
    <w:p w:rsidR="00DD2F9E" w:rsidRPr="00DD2F9E" w:rsidRDefault="00DD2F9E" w:rsidP="006A188C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</w:p>
    <w:p w:rsidR="006A188C" w:rsidRPr="00DD2F9E" w:rsidRDefault="00F80E4C" w:rsidP="006A188C">
      <w:pPr>
        <w:autoSpaceDE w:val="0"/>
        <w:autoSpaceDN w:val="0"/>
        <w:adjustRightInd w:val="0"/>
        <w:rPr>
          <w:rFonts w:ascii="Arial" w:hAnsi="Arial" w:cs="Arial"/>
          <w:b/>
          <w:sz w:val="24"/>
          <w:szCs w:val="24"/>
        </w:rPr>
      </w:pPr>
      <w:r w:rsidRPr="00DD2F9E">
        <w:rPr>
          <w:rFonts w:ascii="Arial" w:hAnsi="Arial" w:cs="Arial"/>
          <w:b/>
          <w:sz w:val="24"/>
          <w:szCs w:val="24"/>
        </w:rPr>
        <w:t>Zutaten:</w:t>
      </w:r>
      <w:r w:rsidR="006A188C" w:rsidRPr="00DD2F9E">
        <w:rPr>
          <w:rFonts w:ascii="Arial" w:hAnsi="Arial" w:cs="Arial"/>
          <w:b/>
          <w:sz w:val="24"/>
          <w:szCs w:val="24"/>
        </w:rPr>
        <w:t xml:space="preserve"> </w:t>
      </w:r>
    </w:p>
    <w:p w:rsidR="006A188C" w:rsidRPr="00DD2F9E" w:rsidRDefault="00DD2F9E" w:rsidP="006A188C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 w:rsidRPr="00DD2F9E">
        <w:rPr>
          <w:rFonts w:ascii="Arial" w:hAnsi="Arial" w:cs="Arial"/>
          <w:sz w:val="24"/>
          <w:szCs w:val="24"/>
        </w:rPr>
        <w:t>2 Kilogramm</w:t>
      </w:r>
      <w:r w:rsidR="00F80E4C" w:rsidRPr="00DD2F9E">
        <w:rPr>
          <w:rFonts w:ascii="Arial" w:hAnsi="Arial" w:cs="Arial"/>
          <w:sz w:val="24"/>
          <w:szCs w:val="24"/>
        </w:rPr>
        <w:t xml:space="preserve"> </w:t>
      </w:r>
      <w:r w:rsidRPr="00DD2F9E">
        <w:rPr>
          <w:rFonts w:ascii="Arial" w:hAnsi="Arial" w:cs="Arial"/>
          <w:sz w:val="24"/>
          <w:szCs w:val="24"/>
        </w:rPr>
        <w:t>Einlegeg</w:t>
      </w:r>
      <w:r w:rsidR="00F80E4C" w:rsidRPr="00DD2F9E">
        <w:rPr>
          <w:rFonts w:ascii="Arial" w:hAnsi="Arial" w:cs="Arial"/>
          <w:sz w:val="24"/>
          <w:szCs w:val="24"/>
        </w:rPr>
        <w:t>urken</w:t>
      </w:r>
    </w:p>
    <w:p w:rsidR="006A188C" w:rsidRPr="00DD2F9E" w:rsidRDefault="00F80E4C" w:rsidP="006A188C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 w:rsidRPr="00DD2F9E">
        <w:rPr>
          <w:rFonts w:ascii="Arial" w:hAnsi="Arial" w:cs="Arial"/>
          <w:sz w:val="24"/>
          <w:szCs w:val="24"/>
        </w:rPr>
        <w:t>1 Liter Wasser</w:t>
      </w:r>
    </w:p>
    <w:p w:rsidR="006A188C" w:rsidRPr="00DD2F9E" w:rsidRDefault="00F80E4C" w:rsidP="006A188C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 w:rsidRPr="00DD2F9E">
        <w:rPr>
          <w:rFonts w:ascii="Arial" w:hAnsi="Arial" w:cs="Arial"/>
          <w:sz w:val="24"/>
          <w:szCs w:val="24"/>
        </w:rPr>
        <w:t>400 g Essig</w:t>
      </w:r>
    </w:p>
    <w:p w:rsidR="006A188C" w:rsidRPr="00DD2F9E" w:rsidRDefault="00F80E4C" w:rsidP="006A188C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 w:rsidRPr="00DD2F9E">
        <w:rPr>
          <w:rFonts w:ascii="Arial" w:hAnsi="Arial" w:cs="Arial"/>
          <w:sz w:val="24"/>
          <w:szCs w:val="24"/>
        </w:rPr>
        <w:t>100 g Honig</w:t>
      </w:r>
    </w:p>
    <w:p w:rsidR="006A188C" w:rsidRPr="00DD2F9E" w:rsidRDefault="00F80E4C" w:rsidP="006A188C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 w:rsidRPr="00DD2F9E">
        <w:rPr>
          <w:rFonts w:ascii="Arial" w:hAnsi="Arial" w:cs="Arial"/>
          <w:sz w:val="24"/>
          <w:szCs w:val="24"/>
        </w:rPr>
        <w:t>50 g Salz</w:t>
      </w:r>
    </w:p>
    <w:p w:rsidR="006A188C" w:rsidRPr="00DD2F9E" w:rsidRDefault="00981A44" w:rsidP="006A188C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bookmarkStart w:id="0" w:name="_GoBack"/>
      <w:bookmarkEnd w:id="0"/>
      <w:r>
        <w:rPr>
          <w:rFonts w:ascii="Arial" w:hAnsi="Arial" w:cs="Arial"/>
          <w:sz w:val="24"/>
          <w:szCs w:val="24"/>
        </w:rPr>
        <w:t>½ E</w:t>
      </w:r>
      <w:r w:rsidR="00F80E4C" w:rsidRPr="00DD2F9E">
        <w:rPr>
          <w:rFonts w:ascii="Arial" w:hAnsi="Arial" w:cs="Arial"/>
          <w:sz w:val="24"/>
          <w:szCs w:val="24"/>
        </w:rPr>
        <w:t>sslöffel Senfkörner</w:t>
      </w:r>
    </w:p>
    <w:p w:rsidR="006A188C" w:rsidRPr="00DD2F9E" w:rsidRDefault="00F80E4C" w:rsidP="006A188C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 w:rsidRPr="00DD2F9E">
        <w:rPr>
          <w:rFonts w:ascii="Arial" w:hAnsi="Arial" w:cs="Arial"/>
          <w:sz w:val="24"/>
          <w:szCs w:val="24"/>
        </w:rPr>
        <w:t>1 Lorbeerblatt</w:t>
      </w:r>
    </w:p>
    <w:p w:rsidR="006A188C" w:rsidRPr="00DD2F9E" w:rsidRDefault="00F80E4C" w:rsidP="006A188C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 w:rsidRPr="00DD2F9E">
        <w:rPr>
          <w:rFonts w:ascii="Arial" w:hAnsi="Arial" w:cs="Arial"/>
          <w:sz w:val="24"/>
          <w:szCs w:val="24"/>
        </w:rPr>
        <w:t>4 Pimentkörner</w:t>
      </w:r>
    </w:p>
    <w:p w:rsidR="006A188C" w:rsidRPr="00DD2F9E" w:rsidRDefault="00F80E4C" w:rsidP="006A188C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 w:rsidRPr="00DD2F9E">
        <w:rPr>
          <w:rFonts w:ascii="Arial" w:hAnsi="Arial" w:cs="Arial"/>
          <w:sz w:val="24"/>
          <w:szCs w:val="24"/>
        </w:rPr>
        <w:t>1 Nelke</w:t>
      </w:r>
    </w:p>
    <w:p w:rsidR="006A188C" w:rsidRPr="00DD2F9E" w:rsidRDefault="006A188C" w:rsidP="006A188C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 w:rsidRPr="00DD2F9E">
        <w:rPr>
          <w:rFonts w:ascii="Arial" w:hAnsi="Arial" w:cs="Arial"/>
          <w:sz w:val="24"/>
          <w:szCs w:val="24"/>
        </w:rPr>
        <w:t xml:space="preserve">1 </w:t>
      </w:r>
      <w:r w:rsidR="00F80E4C" w:rsidRPr="00DD2F9E">
        <w:rPr>
          <w:rFonts w:ascii="Arial" w:hAnsi="Arial" w:cs="Arial"/>
          <w:sz w:val="24"/>
          <w:szCs w:val="24"/>
        </w:rPr>
        <w:t>Teelöffel Pfefferkörner schwarz</w:t>
      </w:r>
    </w:p>
    <w:p w:rsidR="006A188C" w:rsidRPr="00DD2F9E" w:rsidRDefault="00F80E4C" w:rsidP="006A188C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 w:rsidRPr="00DD2F9E">
        <w:rPr>
          <w:rFonts w:ascii="Arial" w:hAnsi="Arial" w:cs="Arial"/>
          <w:sz w:val="24"/>
          <w:szCs w:val="24"/>
        </w:rPr>
        <w:t>1 mittelgroße Zwiebel</w:t>
      </w:r>
    </w:p>
    <w:p w:rsidR="006A188C" w:rsidRPr="00DD2F9E" w:rsidRDefault="00F80E4C" w:rsidP="006A188C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 w:rsidRPr="00DD2F9E">
        <w:rPr>
          <w:rFonts w:ascii="Arial" w:hAnsi="Arial" w:cs="Arial"/>
          <w:sz w:val="24"/>
          <w:szCs w:val="24"/>
        </w:rPr>
        <w:t>1 Esslöffel gehackter Rosmarin</w:t>
      </w:r>
    </w:p>
    <w:p w:rsidR="00F80E4C" w:rsidRPr="00DD2F9E" w:rsidRDefault="00F80E4C" w:rsidP="006A188C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 w:rsidRPr="00DD2F9E">
        <w:rPr>
          <w:rFonts w:ascii="Arial" w:hAnsi="Arial" w:cs="Arial"/>
          <w:sz w:val="24"/>
          <w:szCs w:val="24"/>
        </w:rPr>
        <w:t>1 Vanilleschote</w:t>
      </w:r>
    </w:p>
    <w:p w:rsidR="000355A7" w:rsidRPr="00DD2F9E" w:rsidRDefault="000355A7" w:rsidP="006A188C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 w:rsidRPr="00DD2F9E">
        <w:rPr>
          <w:rFonts w:ascii="Arial" w:hAnsi="Arial" w:cs="Arial"/>
          <w:sz w:val="24"/>
          <w:szCs w:val="24"/>
        </w:rPr>
        <w:t>6 Einweckgläser á 750 ml</w:t>
      </w:r>
    </w:p>
    <w:p w:rsidR="00F80E4C" w:rsidRPr="00DD2F9E" w:rsidRDefault="00F80E4C" w:rsidP="006A188C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</w:p>
    <w:p w:rsidR="00F80E4C" w:rsidRPr="00DD2F9E" w:rsidRDefault="00F80E4C" w:rsidP="006A188C">
      <w:pPr>
        <w:autoSpaceDE w:val="0"/>
        <w:autoSpaceDN w:val="0"/>
        <w:adjustRightInd w:val="0"/>
        <w:rPr>
          <w:rFonts w:ascii="Arial" w:hAnsi="Arial" w:cs="Arial"/>
          <w:b/>
          <w:sz w:val="24"/>
          <w:szCs w:val="24"/>
        </w:rPr>
      </w:pPr>
      <w:r w:rsidRPr="00DD2F9E">
        <w:rPr>
          <w:rFonts w:ascii="Arial" w:hAnsi="Arial" w:cs="Arial"/>
          <w:b/>
          <w:sz w:val="24"/>
          <w:szCs w:val="24"/>
        </w:rPr>
        <w:t>Vorbereitung:</w:t>
      </w:r>
    </w:p>
    <w:p w:rsidR="00F80E4C" w:rsidRPr="00DD2F9E" w:rsidRDefault="00F80E4C" w:rsidP="00E00EA3">
      <w:pPr>
        <w:pStyle w:val="Listenabsatz"/>
        <w:numPr>
          <w:ilvl w:val="0"/>
          <w:numId w:val="1"/>
        </w:num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 w:rsidRPr="00DD2F9E">
        <w:rPr>
          <w:rFonts w:ascii="Arial" w:hAnsi="Arial" w:cs="Arial"/>
          <w:sz w:val="24"/>
          <w:szCs w:val="24"/>
        </w:rPr>
        <w:t>Gurken waschen</w:t>
      </w:r>
      <w:r w:rsidR="00B65CF0" w:rsidRPr="00DD2F9E">
        <w:rPr>
          <w:rFonts w:ascii="Arial" w:hAnsi="Arial" w:cs="Arial"/>
          <w:sz w:val="24"/>
          <w:szCs w:val="24"/>
        </w:rPr>
        <w:t>. Die Haut jeder Gurke mit einem Zahnstocher oder einer Nadel einige Male einstechen.</w:t>
      </w:r>
    </w:p>
    <w:p w:rsidR="00B65CF0" w:rsidRPr="00DD2F9E" w:rsidRDefault="00C428BF" w:rsidP="00E00EA3">
      <w:pPr>
        <w:pStyle w:val="Listenabsatz"/>
        <w:numPr>
          <w:ilvl w:val="0"/>
          <w:numId w:val="1"/>
        </w:num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 w:rsidRPr="00DD2F9E">
        <w:rPr>
          <w:rFonts w:ascii="Arial" w:hAnsi="Arial" w:cs="Arial"/>
          <w:sz w:val="24"/>
          <w:szCs w:val="24"/>
        </w:rPr>
        <w:t>Einmachgläser s</w:t>
      </w:r>
      <w:r w:rsidR="00B65CF0" w:rsidRPr="00DD2F9E">
        <w:rPr>
          <w:rFonts w:ascii="Arial" w:hAnsi="Arial" w:cs="Arial"/>
          <w:sz w:val="24"/>
          <w:szCs w:val="24"/>
        </w:rPr>
        <w:t xml:space="preserve">terilisieren: </w:t>
      </w:r>
    </w:p>
    <w:p w:rsidR="00E00EA3" w:rsidRPr="00DD2F9E" w:rsidRDefault="00E00EA3" w:rsidP="00A67331">
      <w:pPr>
        <w:autoSpaceDE w:val="0"/>
        <w:autoSpaceDN w:val="0"/>
        <w:adjustRightInd w:val="0"/>
        <w:ind w:left="709"/>
        <w:rPr>
          <w:rFonts w:ascii="Arial" w:hAnsi="Arial" w:cs="Arial"/>
          <w:sz w:val="24"/>
          <w:szCs w:val="24"/>
        </w:rPr>
      </w:pPr>
      <w:r w:rsidRPr="00DD2F9E">
        <w:rPr>
          <w:rFonts w:ascii="Arial" w:hAnsi="Arial" w:cs="Arial"/>
          <w:b/>
          <w:sz w:val="24"/>
          <w:szCs w:val="24"/>
        </w:rPr>
        <w:t>Im Wasser</w:t>
      </w:r>
      <w:r w:rsidRPr="00DD2F9E">
        <w:rPr>
          <w:rFonts w:ascii="Arial" w:hAnsi="Arial" w:cs="Arial"/>
          <w:sz w:val="24"/>
          <w:szCs w:val="24"/>
        </w:rPr>
        <w:t>: In einem großen Topf Wasser zum Kochen bringen und die Gläser und Deckel 10 Minuten darin kochen lassen. Anschließend vorsichtig herausnehmen. Nicht abtrocken, sondern auf einem sauberen Küchenhandtuch abtropfen lassen.</w:t>
      </w:r>
    </w:p>
    <w:p w:rsidR="00E00EA3" w:rsidRPr="00DD2F9E" w:rsidRDefault="00E00EA3" w:rsidP="00A67331">
      <w:pPr>
        <w:autoSpaceDE w:val="0"/>
        <w:autoSpaceDN w:val="0"/>
        <w:adjustRightInd w:val="0"/>
        <w:ind w:left="709"/>
        <w:rPr>
          <w:rFonts w:ascii="Arial" w:hAnsi="Arial" w:cs="Arial"/>
          <w:sz w:val="24"/>
          <w:szCs w:val="24"/>
        </w:rPr>
      </w:pPr>
      <w:r w:rsidRPr="00DD2F9E">
        <w:rPr>
          <w:rFonts w:ascii="Arial" w:hAnsi="Arial" w:cs="Arial"/>
          <w:b/>
          <w:sz w:val="24"/>
          <w:szCs w:val="24"/>
        </w:rPr>
        <w:t>Im Backofen</w:t>
      </w:r>
      <w:r w:rsidRPr="00DD2F9E">
        <w:rPr>
          <w:rFonts w:ascii="Arial" w:hAnsi="Arial" w:cs="Arial"/>
          <w:sz w:val="24"/>
          <w:szCs w:val="24"/>
        </w:rPr>
        <w:t>: Gläser und Deckel für 5 Minuten in den auf 120 Grad vorgeheizten Backofen geben. Anschließend auf ein sauberes Küchenhandtuch stellen.</w:t>
      </w:r>
    </w:p>
    <w:p w:rsidR="00C428BF" w:rsidRPr="00DD2F9E" w:rsidRDefault="00C428BF" w:rsidP="00C428BF">
      <w:pPr>
        <w:pStyle w:val="Listenabsatz"/>
        <w:numPr>
          <w:ilvl w:val="0"/>
          <w:numId w:val="2"/>
        </w:num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 w:rsidRPr="00DD2F9E">
        <w:rPr>
          <w:rFonts w:ascii="Arial" w:hAnsi="Arial" w:cs="Arial"/>
          <w:sz w:val="24"/>
          <w:szCs w:val="24"/>
        </w:rPr>
        <w:t>Einmachgläser mit Gurken füllen</w:t>
      </w:r>
      <w:r w:rsidR="00096A14">
        <w:rPr>
          <w:rFonts w:ascii="Arial" w:hAnsi="Arial" w:cs="Arial"/>
          <w:sz w:val="24"/>
          <w:szCs w:val="24"/>
        </w:rPr>
        <w:t>.</w:t>
      </w:r>
    </w:p>
    <w:p w:rsidR="00E00EA3" w:rsidRPr="00DD2F9E" w:rsidRDefault="00E00EA3" w:rsidP="00E00EA3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</w:p>
    <w:p w:rsidR="00B65CF0" w:rsidRPr="00DD2F9E" w:rsidRDefault="00B65CF0" w:rsidP="006A188C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</w:p>
    <w:p w:rsidR="006A188C" w:rsidRPr="00DD2F9E" w:rsidRDefault="00F80E4C" w:rsidP="006A188C">
      <w:pPr>
        <w:autoSpaceDE w:val="0"/>
        <w:autoSpaceDN w:val="0"/>
        <w:adjustRightInd w:val="0"/>
        <w:rPr>
          <w:rFonts w:ascii="Arial" w:hAnsi="Arial" w:cs="Arial"/>
          <w:b/>
          <w:sz w:val="24"/>
          <w:szCs w:val="24"/>
        </w:rPr>
      </w:pPr>
      <w:r w:rsidRPr="00DD2F9E">
        <w:rPr>
          <w:rFonts w:ascii="Arial" w:hAnsi="Arial" w:cs="Arial"/>
          <w:b/>
          <w:sz w:val="24"/>
          <w:szCs w:val="24"/>
        </w:rPr>
        <w:t>Zubereitung:</w:t>
      </w:r>
    </w:p>
    <w:p w:rsidR="00E00EA3" w:rsidRPr="00DD2F9E" w:rsidRDefault="00C110E6" w:rsidP="00A67331">
      <w:pPr>
        <w:pStyle w:val="Listenabsatz"/>
        <w:numPr>
          <w:ilvl w:val="0"/>
          <w:numId w:val="2"/>
        </w:num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 w:rsidRPr="00DD2F9E">
        <w:rPr>
          <w:rFonts w:ascii="Arial" w:hAnsi="Arial" w:cs="Arial"/>
          <w:sz w:val="24"/>
          <w:szCs w:val="24"/>
        </w:rPr>
        <w:t xml:space="preserve">Für den Sud: </w:t>
      </w:r>
      <w:r w:rsidR="00C428BF" w:rsidRPr="00DD2F9E">
        <w:rPr>
          <w:rFonts w:ascii="Arial" w:hAnsi="Arial" w:cs="Arial"/>
          <w:sz w:val="24"/>
          <w:szCs w:val="24"/>
        </w:rPr>
        <w:t>Wasser, Essig, Senf-, Pfeffer- und Pimentkörner, Nelke, Lorbeerblatt, Wacholderbeeren, Rosmarin</w:t>
      </w:r>
      <w:r w:rsidRPr="00DD2F9E">
        <w:rPr>
          <w:rFonts w:ascii="Arial" w:hAnsi="Arial" w:cs="Arial"/>
          <w:sz w:val="24"/>
          <w:szCs w:val="24"/>
        </w:rPr>
        <w:t xml:space="preserve"> zusammen in einem Topf </w:t>
      </w:r>
      <w:r w:rsidR="00096A14">
        <w:rPr>
          <w:rFonts w:ascii="Arial" w:hAnsi="Arial" w:cs="Arial"/>
          <w:sz w:val="24"/>
          <w:szCs w:val="24"/>
        </w:rPr>
        <w:t>geben</w:t>
      </w:r>
      <w:r w:rsidR="00C428BF" w:rsidRPr="00DD2F9E">
        <w:rPr>
          <w:rFonts w:ascii="Arial" w:hAnsi="Arial" w:cs="Arial"/>
          <w:sz w:val="24"/>
          <w:szCs w:val="24"/>
        </w:rPr>
        <w:t>. Salz, Honig</w:t>
      </w:r>
      <w:r w:rsidRPr="00DD2F9E">
        <w:rPr>
          <w:rFonts w:ascii="Arial" w:hAnsi="Arial" w:cs="Arial"/>
          <w:sz w:val="24"/>
          <w:szCs w:val="24"/>
        </w:rPr>
        <w:t>, Vanilleschote</w:t>
      </w:r>
      <w:r w:rsidR="00C428BF" w:rsidRPr="00DD2F9E">
        <w:rPr>
          <w:rFonts w:ascii="Arial" w:hAnsi="Arial" w:cs="Arial"/>
          <w:sz w:val="24"/>
          <w:szCs w:val="24"/>
        </w:rPr>
        <w:t xml:space="preserve"> und Zwiebel hinzufügen und alles zusammen </w:t>
      </w:r>
      <w:r w:rsidRPr="00DD2F9E">
        <w:rPr>
          <w:rFonts w:ascii="Arial" w:hAnsi="Arial" w:cs="Arial"/>
          <w:sz w:val="24"/>
          <w:szCs w:val="24"/>
        </w:rPr>
        <w:t xml:space="preserve">für </w:t>
      </w:r>
      <w:r w:rsidR="00C428BF" w:rsidRPr="00DD2F9E">
        <w:rPr>
          <w:rFonts w:ascii="Arial" w:hAnsi="Arial" w:cs="Arial"/>
          <w:sz w:val="24"/>
          <w:szCs w:val="24"/>
        </w:rPr>
        <w:t>5 Minuten vorsichtig erhitzen.</w:t>
      </w:r>
      <w:r w:rsidRPr="00DD2F9E">
        <w:rPr>
          <w:rFonts w:ascii="Arial" w:hAnsi="Arial" w:cs="Arial"/>
          <w:sz w:val="24"/>
          <w:szCs w:val="24"/>
        </w:rPr>
        <w:t xml:space="preserve"> Der Sud darf aber nicht kochen!</w:t>
      </w:r>
    </w:p>
    <w:p w:rsidR="00C110E6" w:rsidRPr="00DD2F9E" w:rsidRDefault="00C110E6" w:rsidP="00A67331">
      <w:pPr>
        <w:pStyle w:val="Listenabsatz"/>
        <w:numPr>
          <w:ilvl w:val="0"/>
          <w:numId w:val="2"/>
        </w:num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 w:rsidRPr="00DD2F9E">
        <w:rPr>
          <w:rFonts w:ascii="Arial" w:hAnsi="Arial" w:cs="Arial"/>
          <w:sz w:val="24"/>
          <w:szCs w:val="24"/>
        </w:rPr>
        <w:t xml:space="preserve">Anschließend den Sud zu den Gurken in die Einmachgläser füllen. Die Gurken müssen komplett bedeckt sein! </w:t>
      </w:r>
    </w:p>
    <w:p w:rsidR="00C110E6" w:rsidRPr="00DD2F9E" w:rsidRDefault="00C110E6" w:rsidP="00A67331">
      <w:pPr>
        <w:pStyle w:val="Listenabsatz"/>
        <w:numPr>
          <w:ilvl w:val="0"/>
          <w:numId w:val="2"/>
        </w:num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 w:rsidRPr="00DD2F9E">
        <w:rPr>
          <w:rFonts w:ascii="Arial" w:hAnsi="Arial" w:cs="Arial"/>
          <w:sz w:val="24"/>
          <w:szCs w:val="24"/>
        </w:rPr>
        <w:t xml:space="preserve">Deckel schließen und </w:t>
      </w:r>
      <w:r w:rsidR="000D3A2E" w:rsidRPr="00DD2F9E">
        <w:rPr>
          <w:rFonts w:ascii="Arial" w:hAnsi="Arial" w:cs="Arial"/>
          <w:sz w:val="24"/>
          <w:szCs w:val="24"/>
        </w:rPr>
        <w:t>in einen großen Topf mit heißem Wasser stellen. Die Gläser müssen zu 2/3 im Wasser stehen. Anschließend das Ganze für 20 Minuten bei 80 Grad simmern lassen.</w:t>
      </w:r>
    </w:p>
    <w:p w:rsidR="00A67331" w:rsidRPr="00DD2F9E" w:rsidRDefault="00285F30" w:rsidP="00A67331">
      <w:pPr>
        <w:pStyle w:val="Listenabsatz"/>
        <w:numPr>
          <w:ilvl w:val="0"/>
          <w:numId w:val="2"/>
        </w:num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 w:rsidRPr="00DD2F9E">
        <w:rPr>
          <w:rFonts w:ascii="Arial" w:hAnsi="Arial" w:cs="Arial"/>
          <w:sz w:val="24"/>
          <w:szCs w:val="24"/>
        </w:rPr>
        <w:t>D</w:t>
      </w:r>
      <w:r w:rsidR="000355A7" w:rsidRPr="00DD2F9E">
        <w:rPr>
          <w:rFonts w:ascii="Arial" w:hAnsi="Arial" w:cs="Arial"/>
          <w:sz w:val="24"/>
          <w:szCs w:val="24"/>
        </w:rPr>
        <w:t>ie Gläser herausnehmen und abkühlen lassen. Gurken mindestens eine Woche</w:t>
      </w:r>
      <w:r w:rsidR="00096A14">
        <w:rPr>
          <w:rFonts w:ascii="Arial" w:hAnsi="Arial" w:cs="Arial"/>
          <w:sz w:val="24"/>
          <w:szCs w:val="24"/>
        </w:rPr>
        <w:t xml:space="preserve"> lang</w:t>
      </w:r>
      <w:r w:rsidR="000355A7" w:rsidRPr="00DD2F9E">
        <w:rPr>
          <w:rFonts w:ascii="Arial" w:hAnsi="Arial" w:cs="Arial"/>
          <w:sz w:val="24"/>
          <w:szCs w:val="24"/>
        </w:rPr>
        <w:t xml:space="preserve"> geschlossen ziehen lassen. Bei ungeöffneter, kühler und dunkler Lagerung halten Einlegegurken mindestens ein Jahr.</w:t>
      </w:r>
    </w:p>
    <w:p w:rsidR="000D3A2E" w:rsidRDefault="000D3A2E" w:rsidP="006A188C">
      <w:pPr>
        <w:autoSpaceDE w:val="0"/>
        <w:autoSpaceDN w:val="0"/>
        <w:adjustRightInd w:val="0"/>
        <w:rPr>
          <w:rFonts w:ascii="Helvetica" w:hAnsi="Helvetica" w:cs="Helvetica"/>
        </w:rPr>
      </w:pPr>
    </w:p>
    <w:p w:rsidR="00C110E6" w:rsidRDefault="00C110E6" w:rsidP="006A188C">
      <w:pPr>
        <w:rPr>
          <w:rFonts w:ascii="Helvetica" w:hAnsi="Helvetica" w:cs="Helvetica"/>
        </w:rPr>
      </w:pPr>
    </w:p>
    <w:sectPr w:rsidR="00C110E6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D6D4BF2"/>
    <w:multiLevelType w:val="hybridMultilevel"/>
    <w:tmpl w:val="7C02BF3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B70300C"/>
    <w:multiLevelType w:val="hybridMultilevel"/>
    <w:tmpl w:val="EE0CFD1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188C"/>
    <w:rsid w:val="000355A7"/>
    <w:rsid w:val="000722E6"/>
    <w:rsid w:val="00096A14"/>
    <w:rsid w:val="000D3A2E"/>
    <w:rsid w:val="00285F30"/>
    <w:rsid w:val="00474317"/>
    <w:rsid w:val="006A188C"/>
    <w:rsid w:val="008156D3"/>
    <w:rsid w:val="0097284C"/>
    <w:rsid w:val="00981A44"/>
    <w:rsid w:val="00A67331"/>
    <w:rsid w:val="00AE38DE"/>
    <w:rsid w:val="00B65CF0"/>
    <w:rsid w:val="00C110E6"/>
    <w:rsid w:val="00C428BF"/>
    <w:rsid w:val="00C77C99"/>
    <w:rsid w:val="00DD2F9E"/>
    <w:rsid w:val="00E00EA3"/>
    <w:rsid w:val="00EC275C"/>
    <w:rsid w:val="00F076BE"/>
    <w:rsid w:val="00F80E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24F98C3-8FA9-4269-8B19-77207370A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6A188C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65CF0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65CF0"/>
    <w:rPr>
      <w:rFonts w:ascii="Segoe UI" w:hAnsi="Segoe UI" w:cs="Segoe UI"/>
      <w:sz w:val="18"/>
      <w:szCs w:val="18"/>
    </w:rPr>
  </w:style>
  <w:style w:type="paragraph" w:styleId="Listenabsatz">
    <w:name w:val="List Paragraph"/>
    <w:basedOn w:val="Standard"/>
    <w:uiPriority w:val="34"/>
    <w:qFormat/>
    <w:rsid w:val="00E00EA3"/>
    <w:pPr>
      <w:ind w:left="720"/>
      <w:contextualSpacing/>
    </w:pPr>
  </w:style>
  <w:style w:type="character" w:styleId="Hyperlink">
    <w:name w:val="Hyperlink"/>
    <w:basedOn w:val="Absatz-Standardschriftart"/>
    <w:uiPriority w:val="99"/>
    <w:semiHidden/>
    <w:unhideWhenUsed/>
    <w:rsid w:val="00E00EA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243</Words>
  <Characters>1390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Birgit Amrehn</dc:creator>
  <cp:keywords/>
  <dc:description/>
  <cp:lastModifiedBy>Anette Kiefer</cp:lastModifiedBy>
  <cp:revision>3</cp:revision>
  <cp:lastPrinted>2017-06-07T10:41:00Z</cp:lastPrinted>
  <dcterms:created xsi:type="dcterms:W3CDTF">2017-06-19T11:36:00Z</dcterms:created>
  <dcterms:modified xsi:type="dcterms:W3CDTF">2017-06-19T11:38:00Z</dcterms:modified>
</cp:coreProperties>
</file>