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7910B5" w:rsidRDefault="007910B5" w:rsidP="007910B5">
      <w:pPr>
        <w:rPr>
          <w:color w:val="FF0000"/>
        </w:rPr>
      </w:pPr>
    </w:p>
    <w:p w:rsidR="007910B5" w:rsidRPr="00E756FE" w:rsidRDefault="007910B5" w:rsidP="007910B5">
      <w:pPr>
        <w:pStyle w:val="FormatvorlageMusterTransparentBenutzerdefinierteFarbeRGB238"/>
        <w:rPr>
          <w:b/>
          <w:color w:val="FFFFFF" w:themeColor="background1"/>
        </w:rPr>
      </w:pPr>
      <w:r w:rsidRPr="00E756FE">
        <w:rPr>
          <w:b/>
          <w:color w:val="FFFFFF" w:themeColor="background1"/>
        </w:rPr>
        <w:t>Die Story… Übersicht</w:t>
      </w:r>
    </w:p>
    <w:p w:rsidR="007910B5" w:rsidRDefault="007910B5" w:rsidP="007910B5">
      <w:pPr>
        <w:rPr>
          <w:color w:val="FF0000"/>
          <w:sz w:val="24"/>
          <w:szCs w:val="24"/>
        </w:rPr>
      </w:pPr>
    </w:p>
    <w:p w:rsidR="007910B5" w:rsidRPr="00E756FE" w:rsidRDefault="007910B5" w:rsidP="007910B5">
      <w:pPr>
        <w:rPr>
          <w:color w:val="FF0000"/>
          <w:sz w:val="24"/>
          <w:szCs w:val="24"/>
        </w:rPr>
      </w:pPr>
    </w:p>
    <w:p w:rsidR="007910B5" w:rsidRDefault="007910B5" w:rsidP="007910B5">
      <w:pPr>
        <w:jc w:val="both"/>
        <w:rPr>
          <w:sz w:val="20"/>
          <w:szCs w:val="20"/>
        </w:rPr>
      </w:pPr>
      <w:r w:rsidRPr="00210B35">
        <w:rPr>
          <w:sz w:val="20"/>
          <w:szCs w:val="20"/>
        </w:rPr>
        <w:t xml:space="preserve">Im interaktiven Spiel bastelt der User die Geschichte selbst. Elli macht Fotos und überlegt (je nach Spielvariante mehr oder weniger), wie sie diese mit anderen teilen kann. </w:t>
      </w:r>
    </w:p>
    <w:p w:rsidR="007910B5" w:rsidRDefault="007910B5" w:rsidP="007910B5">
      <w:pPr>
        <w:jc w:val="both"/>
        <w:rPr>
          <w:sz w:val="20"/>
          <w:szCs w:val="20"/>
        </w:rPr>
      </w:pPr>
    </w:p>
    <w:p w:rsidR="007910B5" w:rsidRDefault="007910B5" w:rsidP="007910B5">
      <w:pPr>
        <w:jc w:val="both"/>
        <w:rPr>
          <w:sz w:val="20"/>
          <w:szCs w:val="20"/>
        </w:rPr>
      </w:pPr>
      <w:r w:rsidRPr="00210B35">
        <w:rPr>
          <w:sz w:val="20"/>
          <w:szCs w:val="20"/>
        </w:rPr>
        <w:t xml:space="preserve">Die Geschichte wird insgesamt bis maximal </w:t>
      </w:r>
      <w:r>
        <w:rPr>
          <w:sz w:val="20"/>
          <w:szCs w:val="20"/>
        </w:rPr>
        <w:t>sieben</w:t>
      </w:r>
      <w:r w:rsidRPr="00210B35">
        <w:rPr>
          <w:sz w:val="20"/>
          <w:szCs w:val="20"/>
        </w:rPr>
        <w:t xml:space="preserve"> Mal unterbrochen und es</w:t>
      </w:r>
      <w:r>
        <w:rPr>
          <w:sz w:val="20"/>
          <w:szCs w:val="20"/>
        </w:rPr>
        <w:t xml:space="preserve"> </w:t>
      </w:r>
      <w:r w:rsidRPr="00210B35">
        <w:rPr>
          <w:sz w:val="20"/>
          <w:szCs w:val="20"/>
        </w:rPr>
        <w:t>werden die Weichen gestellt, die darüber entscheiden, wie die</w:t>
      </w:r>
      <w:r>
        <w:rPr>
          <w:sz w:val="20"/>
          <w:szCs w:val="20"/>
        </w:rPr>
        <w:t xml:space="preserve"> </w:t>
      </w:r>
      <w:r w:rsidRPr="00210B35">
        <w:rPr>
          <w:sz w:val="20"/>
          <w:szCs w:val="20"/>
        </w:rPr>
        <w:t xml:space="preserve">jeweilige Geschichte weiter- und letztendlich ausgeht. Dadurch ergeben sich 16 mögliche Geschichten. Beim Durchlaufen aller Möglichkeiten ergeben sich nur </w:t>
      </w:r>
      <w:r>
        <w:rPr>
          <w:sz w:val="20"/>
          <w:szCs w:val="20"/>
        </w:rPr>
        <w:t>sechs</w:t>
      </w:r>
      <w:r w:rsidRPr="00210B35">
        <w:rPr>
          <w:sz w:val="20"/>
          <w:szCs w:val="20"/>
        </w:rPr>
        <w:t xml:space="preserve"> G</w:t>
      </w:r>
      <w:r>
        <w:rPr>
          <w:sz w:val="20"/>
          <w:szCs w:val="20"/>
        </w:rPr>
        <w:t>eschichten mit gutem Ende, die zehn</w:t>
      </w:r>
      <w:r w:rsidRPr="00210B35">
        <w:rPr>
          <w:sz w:val="20"/>
          <w:szCs w:val="20"/>
        </w:rPr>
        <w:t xml:space="preserve"> anderen Geschichten gehen schlecht aus. </w:t>
      </w:r>
    </w:p>
    <w:p w:rsidR="007910B5" w:rsidRDefault="007910B5" w:rsidP="007910B5">
      <w:pPr>
        <w:jc w:val="both"/>
        <w:rPr>
          <w:sz w:val="20"/>
          <w:szCs w:val="20"/>
        </w:rPr>
      </w:pPr>
    </w:p>
    <w:p w:rsidR="007910B5" w:rsidRPr="00210B35" w:rsidRDefault="007910B5" w:rsidP="007910B5">
      <w:pPr>
        <w:jc w:val="both"/>
        <w:rPr>
          <w:sz w:val="20"/>
          <w:szCs w:val="20"/>
        </w:rPr>
      </w:pPr>
      <w:r w:rsidRPr="00210B35">
        <w:rPr>
          <w:sz w:val="20"/>
          <w:szCs w:val="20"/>
        </w:rPr>
        <w:t>Für die „guten“ Geschichten sieht das Spiel drei verschiedene „</w:t>
      </w:r>
      <w:r>
        <w:rPr>
          <w:sz w:val="20"/>
          <w:szCs w:val="20"/>
        </w:rPr>
        <w:t>H</w:t>
      </w:r>
      <w:r w:rsidRPr="00210B35">
        <w:rPr>
          <w:sz w:val="20"/>
          <w:szCs w:val="20"/>
        </w:rPr>
        <w:t xml:space="preserve">appy </w:t>
      </w:r>
      <w:r>
        <w:rPr>
          <w:sz w:val="20"/>
          <w:szCs w:val="20"/>
        </w:rPr>
        <w:t>E</w:t>
      </w:r>
      <w:r w:rsidRPr="00210B35">
        <w:rPr>
          <w:sz w:val="20"/>
          <w:szCs w:val="20"/>
        </w:rPr>
        <w:t xml:space="preserve">nds“ vor, für die „unglücklichen“ Geschichten gibt es nur zwei „Schreckensszenarien“, die sich an den verschiedenen Schnittstellen der Geschichten immer wieder von neuem anbahnen. </w:t>
      </w:r>
    </w:p>
    <w:p w:rsidR="007910B5" w:rsidRDefault="007910B5" w:rsidP="007910B5">
      <w:pPr>
        <w:jc w:val="both"/>
        <w:rPr>
          <w:sz w:val="20"/>
          <w:szCs w:val="20"/>
        </w:rPr>
      </w:pPr>
    </w:p>
    <w:p w:rsidR="009B0CD5" w:rsidRDefault="009B0CD5" w:rsidP="007910B5">
      <w:pPr>
        <w:jc w:val="both"/>
        <w:rPr>
          <w:sz w:val="20"/>
          <w:szCs w:val="20"/>
        </w:rPr>
      </w:pPr>
    </w:p>
    <w:p w:rsidR="007910B5" w:rsidRPr="00210B35" w:rsidRDefault="007910B5" w:rsidP="007910B5">
      <w:pPr>
        <w:rPr>
          <w:sz w:val="20"/>
          <w:szCs w:val="20"/>
        </w:rPr>
      </w:pPr>
    </w:p>
    <w:p w:rsidR="007910B5" w:rsidRDefault="00123880" w:rsidP="007910B5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275.55pt;margin-top:11pt;width:203.25pt;height:109.35pt;z-index:-2" wrapcoords="-80 -148 -80 21600 21680 21600 21680 -148 -80 -148" stroked="t" strokecolor="#fabf8f">
            <v:imagedata r:id="rId7" o:title="04_rechner_zerstoeren"/>
            <w10:wrap type="through"/>
          </v:shape>
        </w:pict>
      </w:r>
      <w:r w:rsidR="007910B5" w:rsidRPr="00210B35">
        <w:rPr>
          <w:b/>
          <w:sz w:val="20"/>
          <w:szCs w:val="20"/>
        </w:rPr>
        <w:t xml:space="preserve">Es gibt </w:t>
      </w:r>
      <w:r w:rsidR="007910B5">
        <w:rPr>
          <w:b/>
          <w:sz w:val="20"/>
          <w:szCs w:val="20"/>
        </w:rPr>
        <w:t>6</w:t>
      </w:r>
      <w:r w:rsidR="007910B5" w:rsidRPr="00210B35">
        <w:rPr>
          <w:b/>
          <w:sz w:val="20"/>
          <w:szCs w:val="20"/>
        </w:rPr>
        <w:t xml:space="preserve"> „schlechte“</w:t>
      </w:r>
      <w:r w:rsidR="007910B5">
        <w:rPr>
          <w:b/>
          <w:sz w:val="20"/>
          <w:szCs w:val="20"/>
        </w:rPr>
        <w:t xml:space="preserve"> </w:t>
      </w:r>
      <w:r w:rsidR="007910B5" w:rsidRPr="00210B35">
        <w:rPr>
          <w:b/>
          <w:sz w:val="20"/>
          <w:szCs w:val="20"/>
        </w:rPr>
        <w:t>Wegweiser:</w:t>
      </w:r>
      <w:r w:rsidR="007910B5" w:rsidRPr="00210B35">
        <w:rPr>
          <w:sz w:val="20"/>
          <w:szCs w:val="20"/>
        </w:rPr>
        <w:tab/>
      </w:r>
    </w:p>
    <w:p w:rsidR="007910B5" w:rsidRDefault="007910B5" w:rsidP="007910B5">
      <w:pPr>
        <w:rPr>
          <w:sz w:val="20"/>
          <w:szCs w:val="20"/>
        </w:rPr>
      </w:pPr>
    </w:p>
    <w:p w:rsidR="007910B5" w:rsidRPr="00210B35" w:rsidRDefault="007910B5" w:rsidP="007910B5">
      <w:pPr>
        <w:spacing w:line="276" w:lineRule="auto"/>
        <w:rPr>
          <w:sz w:val="20"/>
          <w:szCs w:val="20"/>
        </w:rPr>
      </w:pPr>
      <w:r w:rsidRPr="00210B35">
        <w:rPr>
          <w:sz w:val="20"/>
          <w:szCs w:val="20"/>
        </w:rPr>
        <w:t>„</w:t>
      </w:r>
      <w:r w:rsidRPr="00210B35">
        <w:rPr>
          <w:caps/>
          <w:sz w:val="20"/>
          <w:szCs w:val="20"/>
        </w:rPr>
        <w:t>alle senden</w:t>
      </w:r>
      <w:r w:rsidRPr="00210B35">
        <w:rPr>
          <w:sz w:val="20"/>
          <w:szCs w:val="20"/>
        </w:rPr>
        <w:t xml:space="preserve">“ </w:t>
      </w:r>
      <w:r>
        <w:rPr>
          <w:sz w:val="20"/>
          <w:szCs w:val="20"/>
        </w:rPr>
        <w:tab/>
      </w:r>
      <w:r w:rsidRPr="00210B35">
        <w:rPr>
          <w:sz w:val="20"/>
          <w:szCs w:val="20"/>
        </w:rPr>
        <w:t>(</w:t>
      </w:r>
      <w:r w:rsidRPr="007910B5">
        <w:rPr>
          <w:b/>
          <w:sz w:val="20"/>
          <w:szCs w:val="20"/>
        </w:rPr>
        <w:sym w:font="Wingdings" w:char="F0E0"/>
      </w:r>
      <w:r w:rsidRPr="00210B35">
        <w:rPr>
          <w:sz w:val="20"/>
          <w:szCs w:val="20"/>
        </w:rPr>
        <w:t xml:space="preserve"> Leichtsinn, Unbedachtsamkeit) </w:t>
      </w:r>
    </w:p>
    <w:p w:rsidR="007910B5" w:rsidRPr="00210B35" w:rsidRDefault="007910B5" w:rsidP="007910B5">
      <w:pPr>
        <w:spacing w:line="276" w:lineRule="auto"/>
        <w:rPr>
          <w:sz w:val="20"/>
          <w:szCs w:val="20"/>
        </w:rPr>
      </w:pPr>
      <w:r w:rsidRPr="00601345">
        <w:rPr>
          <w:caps/>
          <w:sz w:val="20"/>
          <w:szCs w:val="20"/>
        </w:rPr>
        <w:t>Schlafen gehen</w:t>
      </w:r>
      <w:r w:rsidRPr="00210B35"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 w:rsidRPr="00210B35">
        <w:rPr>
          <w:sz w:val="20"/>
          <w:szCs w:val="20"/>
        </w:rPr>
        <w:t>(</w:t>
      </w:r>
      <w:r w:rsidRPr="007910B5">
        <w:rPr>
          <w:b/>
          <w:sz w:val="20"/>
          <w:szCs w:val="20"/>
        </w:rPr>
        <w:sym w:font="Wingdings" w:char="F0E0"/>
      </w:r>
      <w:r w:rsidRPr="00210B35">
        <w:rPr>
          <w:sz w:val="20"/>
          <w:szCs w:val="20"/>
        </w:rPr>
        <w:t xml:space="preserve"> Verdrängung, Schmerz)</w:t>
      </w:r>
    </w:p>
    <w:p w:rsidR="007910B5" w:rsidRPr="00210B35" w:rsidRDefault="007910B5" w:rsidP="007910B5">
      <w:pPr>
        <w:spacing w:line="276" w:lineRule="auto"/>
        <w:rPr>
          <w:sz w:val="20"/>
          <w:szCs w:val="20"/>
        </w:rPr>
      </w:pPr>
      <w:r w:rsidRPr="00601345">
        <w:rPr>
          <w:caps/>
          <w:sz w:val="20"/>
          <w:szCs w:val="20"/>
        </w:rPr>
        <w:t>Rechner zerstören</w:t>
      </w:r>
      <w:r>
        <w:rPr>
          <w:caps/>
          <w:sz w:val="20"/>
          <w:szCs w:val="20"/>
        </w:rPr>
        <w:t xml:space="preserve"> </w:t>
      </w:r>
      <w:r w:rsidRPr="00210B35">
        <w:rPr>
          <w:sz w:val="20"/>
          <w:szCs w:val="20"/>
        </w:rPr>
        <w:t>(</w:t>
      </w:r>
      <w:r w:rsidRPr="007910B5">
        <w:rPr>
          <w:b/>
          <w:sz w:val="20"/>
          <w:szCs w:val="20"/>
        </w:rPr>
        <w:sym w:font="Wingdings" w:char="F0E0"/>
      </w:r>
      <w:r w:rsidRPr="00210B35">
        <w:rPr>
          <w:sz w:val="20"/>
          <w:szCs w:val="20"/>
        </w:rPr>
        <w:t xml:space="preserve"> Hilflosigkeit)</w:t>
      </w:r>
    </w:p>
    <w:p w:rsidR="007910B5" w:rsidRDefault="007910B5" w:rsidP="007910B5">
      <w:pPr>
        <w:spacing w:line="276" w:lineRule="auto"/>
        <w:rPr>
          <w:sz w:val="20"/>
          <w:szCs w:val="20"/>
        </w:rPr>
      </w:pPr>
      <w:r w:rsidRPr="00601345">
        <w:rPr>
          <w:caps/>
          <w:sz w:val="20"/>
          <w:szCs w:val="20"/>
        </w:rPr>
        <w:t>Ab nach Mexiko</w:t>
      </w:r>
      <w:r w:rsidRPr="00210B35"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 w:rsidRPr="00210B35">
        <w:rPr>
          <w:sz w:val="20"/>
          <w:szCs w:val="20"/>
        </w:rPr>
        <w:t>(</w:t>
      </w:r>
      <w:r w:rsidRPr="007910B5">
        <w:rPr>
          <w:b/>
          <w:sz w:val="20"/>
          <w:szCs w:val="20"/>
        </w:rPr>
        <w:sym w:font="Wingdings" w:char="F0E0"/>
      </w:r>
      <w:r w:rsidRPr="00210B35">
        <w:rPr>
          <w:sz w:val="20"/>
          <w:szCs w:val="20"/>
        </w:rPr>
        <w:t xml:space="preserve"> Fluchtfantasien)</w:t>
      </w:r>
    </w:p>
    <w:p w:rsidR="007910B5" w:rsidRPr="00210B35" w:rsidRDefault="007910B5" w:rsidP="007910B5">
      <w:pPr>
        <w:spacing w:line="276" w:lineRule="auto"/>
        <w:rPr>
          <w:sz w:val="20"/>
          <w:szCs w:val="20"/>
        </w:rPr>
      </w:pPr>
      <w:r w:rsidRPr="00601345">
        <w:rPr>
          <w:caps/>
          <w:sz w:val="20"/>
          <w:szCs w:val="20"/>
        </w:rPr>
        <w:t>Gar nichts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210B35">
        <w:rPr>
          <w:sz w:val="20"/>
          <w:szCs w:val="20"/>
        </w:rPr>
        <w:t>(</w:t>
      </w:r>
      <w:r w:rsidRPr="007910B5">
        <w:rPr>
          <w:b/>
          <w:sz w:val="20"/>
          <w:szCs w:val="20"/>
        </w:rPr>
        <w:sym w:font="Wingdings" w:char="F0E0"/>
      </w:r>
      <w:r w:rsidRPr="00210B35">
        <w:rPr>
          <w:sz w:val="20"/>
          <w:szCs w:val="20"/>
        </w:rPr>
        <w:t xml:space="preserve"> Handlungsunfähigkeit) </w:t>
      </w:r>
    </w:p>
    <w:p w:rsidR="007910B5" w:rsidRPr="001F5174" w:rsidRDefault="007910B5" w:rsidP="007910B5">
      <w:pPr>
        <w:spacing w:line="276" w:lineRule="auto"/>
        <w:rPr>
          <w:caps/>
          <w:color w:val="000000" w:themeColor="text1"/>
          <w:sz w:val="20"/>
          <w:szCs w:val="20"/>
        </w:rPr>
      </w:pPr>
      <w:r w:rsidRPr="001F5174">
        <w:rPr>
          <w:caps/>
          <w:color w:val="000000" w:themeColor="text1"/>
          <w:sz w:val="20"/>
          <w:szCs w:val="20"/>
        </w:rPr>
        <w:t>Bilder löschen</w:t>
      </w:r>
      <w:r>
        <w:rPr>
          <w:caps/>
          <w:color w:val="000000" w:themeColor="text1"/>
          <w:sz w:val="20"/>
          <w:szCs w:val="20"/>
        </w:rPr>
        <w:t xml:space="preserve"> </w:t>
      </w:r>
      <w:r>
        <w:rPr>
          <w:caps/>
          <w:color w:val="000000" w:themeColor="text1"/>
          <w:sz w:val="20"/>
          <w:szCs w:val="20"/>
        </w:rPr>
        <w:tab/>
        <w:t>(</w:t>
      </w:r>
      <w:r w:rsidRPr="007910B5">
        <w:rPr>
          <w:b/>
          <w:sz w:val="20"/>
          <w:szCs w:val="20"/>
        </w:rPr>
        <w:sym w:font="Wingdings" w:char="F0E0"/>
      </w:r>
      <w:r>
        <w:rPr>
          <w:sz w:val="20"/>
          <w:szCs w:val="20"/>
        </w:rPr>
        <w:t xml:space="preserve"> Panikreaktion)</w:t>
      </w:r>
    </w:p>
    <w:p w:rsidR="007910B5" w:rsidRDefault="007910B5" w:rsidP="007910B5">
      <w:pPr>
        <w:rPr>
          <w:sz w:val="20"/>
          <w:szCs w:val="20"/>
        </w:rPr>
      </w:pPr>
    </w:p>
    <w:p w:rsidR="007910B5" w:rsidRDefault="007910B5" w:rsidP="007910B5">
      <w:pPr>
        <w:rPr>
          <w:sz w:val="20"/>
          <w:szCs w:val="20"/>
        </w:rPr>
      </w:pPr>
    </w:p>
    <w:p w:rsidR="007910B5" w:rsidRPr="00210B35" w:rsidRDefault="007910B5" w:rsidP="007910B5">
      <w:pPr>
        <w:rPr>
          <w:sz w:val="20"/>
          <w:szCs w:val="20"/>
        </w:rPr>
      </w:pPr>
    </w:p>
    <w:p w:rsidR="007910B5" w:rsidRDefault="00123880" w:rsidP="007910B5">
      <w:pPr>
        <w:rPr>
          <w:b/>
          <w:sz w:val="20"/>
          <w:szCs w:val="20"/>
        </w:rPr>
      </w:pPr>
      <w:r w:rsidRPr="00123880">
        <w:rPr>
          <w:noProof/>
          <w:sz w:val="20"/>
          <w:szCs w:val="20"/>
        </w:rPr>
        <w:pict>
          <v:shape id="_x0000_s1029" type="#_x0000_t75" style="position:absolute;margin-left:275.55pt;margin-top:2.85pt;width:203.25pt;height:109.35pt;z-index:-1" wrapcoords="-80 -148 -80 21600 21680 21600 21680 -148 -80 -148" stroked="t" strokecolor="#fabf8f">
            <v:imagedata r:id="rId8" o:title="06_papa_fragen"/>
            <w10:wrap type="through"/>
          </v:shape>
        </w:pict>
      </w:r>
      <w:r w:rsidR="007910B5" w:rsidRPr="00210B35">
        <w:rPr>
          <w:b/>
          <w:sz w:val="20"/>
          <w:szCs w:val="20"/>
        </w:rPr>
        <w:t xml:space="preserve">…und </w:t>
      </w:r>
      <w:r w:rsidR="007910B5">
        <w:rPr>
          <w:b/>
          <w:sz w:val="20"/>
          <w:szCs w:val="20"/>
        </w:rPr>
        <w:t>6</w:t>
      </w:r>
      <w:r w:rsidR="007910B5" w:rsidRPr="00210B35">
        <w:rPr>
          <w:b/>
          <w:sz w:val="20"/>
          <w:szCs w:val="20"/>
        </w:rPr>
        <w:t xml:space="preserve"> gute / vernünftige Wegweiser:</w:t>
      </w:r>
    </w:p>
    <w:p w:rsidR="007910B5" w:rsidRPr="00210B35" w:rsidRDefault="007910B5" w:rsidP="007910B5">
      <w:pPr>
        <w:rPr>
          <w:b/>
          <w:sz w:val="20"/>
          <w:szCs w:val="20"/>
        </w:rPr>
      </w:pPr>
      <w:r w:rsidRPr="00210B35">
        <w:rPr>
          <w:b/>
          <w:sz w:val="20"/>
          <w:szCs w:val="20"/>
        </w:rPr>
        <w:tab/>
      </w:r>
    </w:p>
    <w:p w:rsidR="007910B5" w:rsidRDefault="007910B5" w:rsidP="007910B5">
      <w:pPr>
        <w:spacing w:line="276" w:lineRule="auto"/>
        <w:rPr>
          <w:caps/>
          <w:sz w:val="20"/>
          <w:szCs w:val="20"/>
        </w:rPr>
      </w:pPr>
      <w:r w:rsidRPr="00210B35">
        <w:rPr>
          <w:caps/>
          <w:sz w:val="20"/>
          <w:szCs w:val="20"/>
        </w:rPr>
        <w:t>Auswahl senden</w:t>
      </w:r>
    </w:p>
    <w:p w:rsidR="007910B5" w:rsidRPr="00210B35" w:rsidRDefault="007910B5" w:rsidP="007910B5">
      <w:pPr>
        <w:spacing w:line="276" w:lineRule="auto"/>
        <w:rPr>
          <w:sz w:val="20"/>
          <w:szCs w:val="20"/>
        </w:rPr>
      </w:pPr>
      <w:r w:rsidRPr="00210B35">
        <w:rPr>
          <w:caps/>
          <w:sz w:val="20"/>
          <w:szCs w:val="20"/>
        </w:rPr>
        <w:t>Keine sende</w:t>
      </w:r>
      <w:r>
        <w:rPr>
          <w:caps/>
          <w:sz w:val="20"/>
          <w:szCs w:val="20"/>
        </w:rPr>
        <w:t>n</w:t>
      </w:r>
    </w:p>
    <w:p w:rsidR="007910B5" w:rsidRPr="00210B35" w:rsidRDefault="007910B5" w:rsidP="007910B5">
      <w:pPr>
        <w:spacing w:line="276" w:lineRule="auto"/>
        <w:rPr>
          <w:sz w:val="20"/>
          <w:szCs w:val="20"/>
        </w:rPr>
      </w:pPr>
      <w:r w:rsidRPr="00601345">
        <w:rPr>
          <w:caps/>
          <w:sz w:val="20"/>
          <w:szCs w:val="20"/>
        </w:rPr>
        <w:t>Papa fragen</w:t>
      </w:r>
    </w:p>
    <w:p w:rsidR="007910B5" w:rsidRPr="00601345" w:rsidRDefault="007910B5" w:rsidP="007910B5">
      <w:pPr>
        <w:spacing w:line="276" w:lineRule="auto"/>
        <w:rPr>
          <w:caps/>
          <w:sz w:val="20"/>
          <w:szCs w:val="20"/>
        </w:rPr>
      </w:pPr>
      <w:r w:rsidRPr="00601345">
        <w:rPr>
          <w:caps/>
          <w:sz w:val="20"/>
          <w:szCs w:val="20"/>
        </w:rPr>
        <w:t>Hilfe holen</w:t>
      </w:r>
    </w:p>
    <w:p w:rsidR="007910B5" w:rsidRPr="00601345" w:rsidRDefault="007910B5" w:rsidP="007910B5">
      <w:pPr>
        <w:spacing w:line="276" w:lineRule="auto"/>
        <w:rPr>
          <w:caps/>
          <w:sz w:val="20"/>
          <w:szCs w:val="20"/>
        </w:rPr>
      </w:pPr>
      <w:r w:rsidRPr="00601345">
        <w:rPr>
          <w:caps/>
          <w:sz w:val="20"/>
          <w:szCs w:val="20"/>
        </w:rPr>
        <w:t>Personen kontaktieren</w:t>
      </w:r>
    </w:p>
    <w:p w:rsidR="007910B5" w:rsidRPr="00912947" w:rsidRDefault="007910B5" w:rsidP="007910B5">
      <w:pPr>
        <w:spacing w:line="276" w:lineRule="auto"/>
        <w:rPr>
          <w:caps/>
          <w:color w:val="000000" w:themeColor="text1"/>
          <w:sz w:val="20"/>
          <w:szCs w:val="20"/>
        </w:rPr>
      </w:pPr>
      <w:r w:rsidRPr="00912947">
        <w:rPr>
          <w:caps/>
          <w:color w:val="000000" w:themeColor="text1"/>
          <w:sz w:val="20"/>
          <w:szCs w:val="20"/>
        </w:rPr>
        <w:t>Cosmo um hilfe bitten</w:t>
      </w:r>
    </w:p>
    <w:p w:rsidR="007910B5" w:rsidRPr="00210B35" w:rsidRDefault="007910B5" w:rsidP="007910B5">
      <w:pPr>
        <w:rPr>
          <w:sz w:val="20"/>
          <w:szCs w:val="20"/>
        </w:rPr>
      </w:pPr>
    </w:p>
    <w:p w:rsidR="007910B5" w:rsidRDefault="007910B5" w:rsidP="007910B5">
      <w:pPr>
        <w:rPr>
          <w:sz w:val="20"/>
          <w:szCs w:val="20"/>
        </w:rPr>
      </w:pPr>
    </w:p>
    <w:p w:rsidR="009B0CD5" w:rsidRDefault="009B0CD5" w:rsidP="007910B5">
      <w:pPr>
        <w:rPr>
          <w:sz w:val="20"/>
          <w:szCs w:val="20"/>
        </w:rPr>
      </w:pPr>
    </w:p>
    <w:p w:rsidR="007910B5" w:rsidRPr="00210B35" w:rsidRDefault="007910B5" w:rsidP="007910B5">
      <w:pPr>
        <w:rPr>
          <w:sz w:val="20"/>
          <w:szCs w:val="20"/>
        </w:rPr>
      </w:pPr>
    </w:p>
    <w:p w:rsidR="007910B5" w:rsidRPr="00210B35" w:rsidRDefault="007910B5" w:rsidP="007910B5">
      <w:pPr>
        <w:rPr>
          <w:sz w:val="20"/>
          <w:szCs w:val="20"/>
        </w:rPr>
      </w:pPr>
      <w:r w:rsidRPr="00210B35">
        <w:rPr>
          <w:sz w:val="20"/>
          <w:szCs w:val="20"/>
        </w:rPr>
        <w:t>Die Kombinat</w:t>
      </w:r>
      <w:r>
        <w:rPr>
          <w:sz w:val="20"/>
          <w:szCs w:val="20"/>
        </w:rPr>
        <w:t xml:space="preserve">ionsmöglichkeiten </w:t>
      </w:r>
      <w:r w:rsidRPr="00210B35">
        <w:rPr>
          <w:sz w:val="20"/>
          <w:szCs w:val="20"/>
        </w:rPr>
        <w:t>von guten und schlechten Lösungen entscheide</w:t>
      </w:r>
      <w:r>
        <w:rPr>
          <w:sz w:val="20"/>
          <w:szCs w:val="20"/>
        </w:rPr>
        <w:t>n</w:t>
      </w:r>
      <w:r w:rsidRPr="00210B35">
        <w:rPr>
          <w:sz w:val="20"/>
          <w:szCs w:val="20"/>
        </w:rPr>
        <w:t xml:space="preserve"> über das Ende und die Länge</w:t>
      </w:r>
      <w:r>
        <w:rPr>
          <w:sz w:val="20"/>
          <w:szCs w:val="20"/>
        </w:rPr>
        <w:t xml:space="preserve"> </w:t>
      </w:r>
      <w:r w:rsidRPr="00210B35">
        <w:rPr>
          <w:sz w:val="20"/>
          <w:szCs w:val="20"/>
        </w:rPr>
        <w:t xml:space="preserve">der Geschichte. </w:t>
      </w:r>
    </w:p>
    <w:p w:rsidR="007910B5" w:rsidRDefault="007910B5" w:rsidP="007910B5">
      <w:pPr>
        <w:rPr>
          <w:sz w:val="20"/>
          <w:szCs w:val="20"/>
        </w:rPr>
      </w:pPr>
      <w:r w:rsidRPr="00210B35">
        <w:rPr>
          <w:sz w:val="20"/>
          <w:szCs w:val="20"/>
        </w:rPr>
        <w:t>Das Spiel sieht nach zunächst falschen Entscheidungen dennoch immer noch „Rettungswege</w:t>
      </w:r>
      <w:r>
        <w:rPr>
          <w:sz w:val="20"/>
          <w:szCs w:val="20"/>
        </w:rPr>
        <w:t>“</w:t>
      </w:r>
      <w:r w:rsidRPr="00210B35">
        <w:rPr>
          <w:sz w:val="20"/>
          <w:szCs w:val="20"/>
        </w:rPr>
        <w:t xml:space="preserve"> vor</w:t>
      </w:r>
      <w:r>
        <w:rPr>
          <w:sz w:val="20"/>
          <w:szCs w:val="20"/>
        </w:rPr>
        <w:t xml:space="preserve"> </w:t>
      </w:r>
      <w:r w:rsidRPr="00210B35">
        <w:rPr>
          <w:sz w:val="20"/>
          <w:szCs w:val="20"/>
        </w:rPr>
        <w:t>(z</w:t>
      </w:r>
      <w:r>
        <w:rPr>
          <w:sz w:val="20"/>
          <w:szCs w:val="20"/>
        </w:rPr>
        <w:t>um Beispiel 1. „alle senden“ 2. „</w:t>
      </w:r>
      <w:r w:rsidRPr="00210B35">
        <w:rPr>
          <w:sz w:val="20"/>
          <w:szCs w:val="20"/>
        </w:rPr>
        <w:t>Hilfe holen“)</w:t>
      </w:r>
      <w:r>
        <w:rPr>
          <w:sz w:val="20"/>
          <w:szCs w:val="20"/>
        </w:rPr>
        <w:t xml:space="preserve">. </w:t>
      </w:r>
    </w:p>
    <w:p w:rsidR="007910B5" w:rsidRDefault="007910B5" w:rsidP="007910B5">
      <w:pPr>
        <w:rPr>
          <w:sz w:val="20"/>
          <w:szCs w:val="20"/>
        </w:rPr>
      </w:pPr>
    </w:p>
    <w:p w:rsidR="007910B5" w:rsidRDefault="007910B5" w:rsidP="007910B5">
      <w:pPr>
        <w:rPr>
          <w:sz w:val="20"/>
          <w:szCs w:val="20"/>
        </w:rPr>
      </w:pPr>
      <w:r>
        <w:rPr>
          <w:sz w:val="20"/>
          <w:szCs w:val="20"/>
        </w:rPr>
        <w:t>Es gibt ab</w:t>
      </w:r>
      <w:r w:rsidRPr="00210B35">
        <w:rPr>
          <w:sz w:val="20"/>
          <w:szCs w:val="20"/>
        </w:rPr>
        <w:t>er auch Absturzgefahren durch falsche Entscheidungen nach zunächst richtigen Entscheidungen (z</w:t>
      </w:r>
      <w:r>
        <w:rPr>
          <w:sz w:val="20"/>
          <w:szCs w:val="20"/>
        </w:rPr>
        <w:t xml:space="preserve">um Beispiel 1. </w:t>
      </w:r>
      <w:r w:rsidRPr="00210B35">
        <w:rPr>
          <w:sz w:val="20"/>
          <w:szCs w:val="20"/>
        </w:rPr>
        <w:t>„Papa fragen“</w:t>
      </w:r>
      <w:r>
        <w:rPr>
          <w:sz w:val="20"/>
          <w:szCs w:val="20"/>
        </w:rPr>
        <w:t xml:space="preserve">, 2. </w:t>
      </w:r>
      <w:r w:rsidRPr="00210B35">
        <w:rPr>
          <w:sz w:val="20"/>
          <w:szCs w:val="20"/>
        </w:rPr>
        <w:t xml:space="preserve">„Rechner zerstören“). </w:t>
      </w:r>
    </w:p>
    <w:p w:rsidR="007910B5" w:rsidRDefault="007910B5" w:rsidP="007910B5">
      <w:pPr>
        <w:rPr>
          <w:sz w:val="20"/>
          <w:szCs w:val="20"/>
        </w:rPr>
      </w:pPr>
    </w:p>
    <w:p w:rsidR="007910B5" w:rsidRPr="00210B35" w:rsidRDefault="007910B5" w:rsidP="007910B5">
      <w:pPr>
        <w:rPr>
          <w:sz w:val="20"/>
          <w:szCs w:val="20"/>
        </w:rPr>
      </w:pPr>
      <w:r w:rsidRPr="00210B35">
        <w:rPr>
          <w:sz w:val="20"/>
          <w:szCs w:val="20"/>
        </w:rPr>
        <w:t xml:space="preserve">Lediglich zwei Spielvarianten („Auswahl senden“ und „keine senden“ gleich zu Beginn des Spiels) führen ohne Umwege zum </w:t>
      </w:r>
      <w:r>
        <w:rPr>
          <w:sz w:val="20"/>
          <w:szCs w:val="20"/>
        </w:rPr>
        <w:t>H</w:t>
      </w:r>
      <w:r w:rsidRPr="00210B35">
        <w:rPr>
          <w:sz w:val="20"/>
          <w:szCs w:val="20"/>
        </w:rPr>
        <w:t xml:space="preserve">appy </w:t>
      </w:r>
      <w:r>
        <w:rPr>
          <w:sz w:val="20"/>
          <w:szCs w:val="20"/>
        </w:rPr>
        <w:t>E</w:t>
      </w:r>
      <w:r w:rsidRPr="00210B35">
        <w:rPr>
          <w:sz w:val="20"/>
          <w:szCs w:val="20"/>
        </w:rPr>
        <w:t xml:space="preserve">nd. </w:t>
      </w:r>
    </w:p>
    <w:p w:rsidR="007910B5" w:rsidRPr="00210B35" w:rsidRDefault="007910B5" w:rsidP="007910B5">
      <w:pPr>
        <w:rPr>
          <w:sz w:val="20"/>
          <w:szCs w:val="20"/>
        </w:rPr>
      </w:pPr>
    </w:p>
    <w:p w:rsidR="007910B5" w:rsidRDefault="007910B5" w:rsidP="007910B5">
      <w:pPr>
        <w:rPr>
          <w:sz w:val="20"/>
          <w:szCs w:val="20"/>
        </w:rPr>
      </w:pPr>
    </w:p>
    <w:p w:rsidR="007910B5" w:rsidRDefault="007910B5" w:rsidP="007910B5">
      <w:pPr>
        <w:rPr>
          <w:sz w:val="20"/>
          <w:szCs w:val="20"/>
        </w:rPr>
      </w:pPr>
    </w:p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0D7308" w:rsidRPr="00A112A3" w:rsidRDefault="000D7308" w:rsidP="000429BB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0290" w:rsidRDefault="00400290" w:rsidP="00263140">
      <w:r>
        <w:separator/>
      </w:r>
    </w:p>
  </w:endnote>
  <w:endnote w:type="continuationSeparator" w:id="0">
    <w:p w:rsidR="00400290" w:rsidRDefault="0040029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123880">
    <w:pPr>
      <w:pStyle w:val="Fuzeile"/>
      <w:rPr>
        <w:rFonts w:ascii="ITCOfficinaSans LT Book" w:hAnsi="ITCOfficinaSans LT Book"/>
        <w:b/>
        <w:sz w:val="18"/>
        <w:szCs w:val="18"/>
      </w:rPr>
    </w:pPr>
    <w:r w:rsidRPr="0012388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0290" w:rsidRDefault="00400290" w:rsidP="00263140">
      <w:r>
        <w:separator/>
      </w:r>
    </w:p>
  </w:footnote>
  <w:footnote w:type="continuationSeparator" w:id="0">
    <w:p w:rsidR="00400290" w:rsidRDefault="0040029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12388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12388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D54581">
      <w:rPr>
        <w:rFonts w:cs="Arial"/>
        <w:b/>
      </w:rPr>
      <w:t>Informationsbla</w:t>
    </w:r>
    <w:r w:rsidR="002841AF" w:rsidRPr="00955C65">
      <w:rPr>
        <w:rFonts w:cs="Arial"/>
        <w:b/>
      </w:rPr>
      <w:t xml:space="preserve">tt </w:t>
    </w:r>
    <w:r w:rsidR="00D54581">
      <w:rPr>
        <w:rFonts w:cs="Arial"/>
        <w:b/>
      </w:rPr>
      <w:t>1</w:t>
    </w:r>
    <w:r w:rsidR="00FD6639" w:rsidRPr="00955C65">
      <w:rPr>
        <w:rFonts w:cs="Arial"/>
        <w:b/>
      </w:rPr>
      <w:t xml:space="preserve">: </w:t>
    </w:r>
    <w:r w:rsidR="007910B5">
      <w:rPr>
        <w:rFonts w:cs="Arial"/>
        <w:b/>
      </w:rPr>
      <w:t>Die Story... Übersicht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7910B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Elli Online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</w:t>
    </w:r>
    <w:r>
      <w:rPr>
        <w:rFonts w:cs="Arial"/>
        <w:sz w:val="16"/>
        <w:szCs w:val="16"/>
      </w:rPr>
      <w:t>Lernspiel</w:t>
    </w:r>
    <w:r w:rsidR="00FE0174" w:rsidRPr="00955C65">
      <w:rPr>
        <w:rFonts w:cs="Arial"/>
        <w:sz w:val="16"/>
        <w:szCs w:val="16"/>
      </w:rPr>
      <w:t>)</w:t>
    </w:r>
    <w:r w:rsidR="00FE0174" w:rsidRPr="00955C65">
      <w:rPr>
        <w:rFonts w:cs="Arial"/>
        <w:sz w:val="18"/>
        <w:szCs w:val="18"/>
      </w:rPr>
      <w:br/>
    </w:r>
    <w:r w:rsidR="00FE0174" w:rsidRPr="00955C65">
      <w:rPr>
        <w:rFonts w:cs="Arial"/>
        <w:sz w:val="18"/>
        <w:szCs w:val="18"/>
      </w:rPr>
      <w:br/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>
      <o:colormenu v:ext="edit" strokecolor="none [1945]"/>
    </o:shapedefaults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910B5"/>
    <w:rsid w:val="00001B03"/>
    <w:rsid w:val="00027F5B"/>
    <w:rsid w:val="000429BB"/>
    <w:rsid w:val="0007528B"/>
    <w:rsid w:val="0009253E"/>
    <w:rsid w:val="000A2378"/>
    <w:rsid w:val="000C4D9E"/>
    <w:rsid w:val="000D7308"/>
    <w:rsid w:val="000E5125"/>
    <w:rsid w:val="000F4635"/>
    <w:rsid w:val="00123880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0290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910B5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8412E"/>
    <w:rsid w:val="009A464F"/>
    <w:rsid w:val="009A789B"/>
    <w:rsid w:val="009B0CD5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5458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>
      <o:colormenu v:ext="edit" strokecolor="none [1945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7910B5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MusterTransparentBenutzerdefinierteFarbeRGB238">
    <w:name w:val="Formatvorlage Muster: Transparent (Benutzerdefinierte Farbe(RGB(238"/>
    <w:aliases w:val="124,10)..."/>
    <w:basedOn w:val="Standard"/>
    <w:rsid w:val="007910B5"/>
    <w:pPr>
      <w:shd w:val="clear" w:color="auto" w:fill="EE7C0A"/>
    </w:pPr>
    <w:rPr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B371B8-03E5-4142-87C0-6722D26073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247</Words>
  <Characters>1559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Elli Online interaktiv</dc:title>
  <dc:creator>SWR Planet Schule</dc:creator>
  <cp:lastModifiedBy>Frietsch</cp:lastModifiedBy>
  <cp:revision>2</cp:revision>
  <cp:lastPrinted>2015-08-04T13:32:00Z</cp:lastPrinted>
  <dcterms:created xsi:type="dcterms:W3CDTF">2019-05-01T15:49:00Z</dcterms:created>
  <dcterms:modified xsi:type="dcterms:W3CDTF">2019-05-01T16:07:00Z</dcterms:modified>
</cp:coreProperties>
</file>