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19CE2" w14:textId="0AC7396E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6F2C3987" w14:textId="5759C42B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1109248B" w14:textId="29C79950" w:rsidR="00560917" w:rsidRPr="005457B0" w:rsidRDefault="0083263A" w:rsidP="00CF08A5">
      <w:pPr>
        <w:pStyle w:val="Arialberschrift"/>
        <w:ind w:firstLine="0"/>
        <w:rPr>
          <w:b w:val="0"/>
        </w:rPr>
      </w:pPr>
      <w:r>
        <w:rPr>
          <w:b w:val="0"/>
          <w:noProof/>
        </w:rPr>
        <w:drawing>
          <wp:anchor distT="0" distB="0" distL="114300" distR="114300" simplePos="0" relativeHeight="251658240" behindDoc="0" locked="0" layoutInCell="1" allowOverlap="1" wp14:anchorId="7CF2F19E" wp14:editId="0E0B7A1D">
            <wp:simplePos x="0" y="0"/>
            <wp:positionH relativeFrom="column">
              <wp:posOffset>4408170</wp:posOffset>
            </wp:positionH>
            <wp:positionV relativeFrom="paragraph">
              <wp:posOffset>226060</wp:posOffset>
            </wp:positionV>
            <wp:extent cx="1873885" cy="1367790"/>
            <wp:effectExtent l="0" t="0" r="0" b="3810"/>
            <wp:wrapThrough wrapText="bothSides">
              <wp:wrapPolygon edited="0">
                <wp:start x="0" y="0"/>
                <wp:lineTo x="0" y="21359"/>
                <wp:lineTo x="21300" y="21359"/>
                <wp:lineTo x="21300" y="0"/>
                <wp:lineTo x="0" y="0"/>
              </wp:wrapPolygon>
            </wp:wrapThrough>
            <wp:docPr id="402517220" name="Grafik 8" descr="Ein Bild, das Symbol, Screenshot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517220" name="Grafik 8" descr="Ein Bild, das Symbol, Screenshot, Kunst enthält.&#10;&#10;KI-generierte Inhalte können fehlerhaft sein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3885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228E7">
        <w:t>D</w:t>
      </w:r>
      <w:r w:rsidR="00AD26AA">
        <w:t>ie NATO</w:t>
      </w:r>
      <w:r w:rsidR="002228E7">
        <w:t xml:space="preserve"> – Top oder Flop?</w:t>
      </w:r>
    </w:p>
    <w:p w14:paraId="26CBB29A" w14:textId="77777777" w:rsidR="00560917" w:rsidRDefault="00560917" w:rsidP="00CF08A5">
      <w:pPr>
        <w:pStyle w:val="TheSansText"/>
        <w:ind w:left="142" w:firstLine="0"/>
      </w:pPr>
    </w:p>
    <w:p w14:paraId="24D82A3B" w14:textId="01419168" w:rsidR="002228E7" w:rsidRPr="002228E7" w:rsidRDefault="002228E7" w:rsidP="002228E7">
      <w:pPr>
        <w:ind w:left="142" w:firstLine="0"/>
        <w:rPr>
          <w:rFonts w:ascii="Arial" w:eastAsia="Calibri" w:hAnsi="Arial" w:cs="Arial"/>
          <w:color w:val="365F91" w:themeColor="accent1" w:themeShade="BF"/>
          <w:kern w:val="0"/>
          <w:sz w:val="24"/>
          <w:szCs w:val="24"/>
          <w:lang w:eastAsia="en-US"/>
        </w:rPr>
      </w:pPr>
      <w:r w:rsidRPr="002228E7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Bildet </w:t>
      </w:r>
      <w:r w:rsidRPr="002228E7">
        <w:rPr>
          <w:rFonts w:ascii="Arial" w:eastAsia="Calibri" w:hAnsi="Arial" w:cs="Arial"/>
          <w:b/>
          <w:bCs/>
          <w:color w:val="365F91" w:themeColor="accent1" w:themeShade="BF"/>
          <w:kern w:val="0"/>
          <w:lang w:eastAsia="en-US"/>
        </w:rPr>
        <w:t xml:space="preserve">zwei Gruppen </w:t>
      </w:r>
      <w:r w:rsidRPr="003D2413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>und</w:t>
      </w:r>
      <w:r w:rsidRPr="002228E7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 bereitet eine </w:t>
      </w:r>
      <w:r w:rsidRPr="002228E7">
        <w:rPr>
          <w:rFonts w:ascii="Arial" w:eastAsia="Calibri" w:hAnsi="Arial" w:cs="Arial"/>
          <w:b/>
          <w:bCs/>
          <w:color w:val="365F91" w:themeColor="accent1" w:themeShade="BF"/>
          <w:kern w:val="0"/>
          <w:lang w:eastAsia="en-US"/>
        </w:rPr>
        <w:t>Debatte</w:t>
      </w:r>
      <w:r w:rsidRPr="002228E7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 vor. </w:t>
      </w:r>
      <w:r w:rsidR="003D2413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Eine Gruppe positioniert sich „pro NATO“, die andere Gruppe ist NATO-kritisch. </w:t>
      </w:r>
    </w:p>
    <w:p w14:paraId="39D67547" w14:textId="77777777" w:rsidR="005809D8" w:rsidRDefault="002228E7" w:rsidP="002228E7">
      <w:pPr>
        <w:ind w:left="142" w:firstLine="0"/>
        <w:rPr>
          <w:rFonts w:ascii="Arial" w:eastAsia="Calibri" w:hAnsi="Arial" w:cs="Arial"/>
          <w:color w:val="365F91" w:themeColor="accent1" w:themeShade="BF"/>
          <w:kern w:val="0"/>
          <w:lang w:eastAsia="en-US"/>
        </w:rPr>
      </w:pPr>
      <w:r w:rsidRPr="002228E7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Welche Aussagen kritisieren die NATO, welche Aussagen sprechen für das Verteidigungsbündnis? Nutzt die Aussagen dazu, um euch auf die Debatte vorzubereiten. </w:t>
      </w:r>
    </w:p>
    <w:p w14:paraId="1676D1E7" w14:textId="6538ECA6" w:rsidR="0083263A" w:rsidRPr="002228E7" w:rsidRDefault="002228E7" w:rsidP="002228E7">
      <w:pPr>
        <w:ind w:left="142" w:firstLine="0"/>
        <w:rPr>
          <w:rFonts w:ascii="Arial" w:hAnsi="Arial" w:cs="Arial"/>
        </w:rPr>
      </w:pPr>
      <w:r w:rsidRPr="002228E7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>Fallen euch noch eigene Argumente ein?</w:t>
      </w:r>
      <w:r w:rsidR="005809D8">
        <w:rPr>
          <w:rFonts w:ascii="Arial" w:eastAsia="Calibri" w:hAnsi="Arial" w:cs="Arial"/>
          <w:color w:val="365F91" w:themeColor="accent1" w:themeShade="BF"/>
          <w:kern w:val="0"/>
          <w:lang w:eastAsia="en-US"/>
        </w:rPr>
        <w:t xml:space="preserve"> Nutzt dafür die leeren Felder.</w:t>
      </w:r>
    </w:p>
    <w:p w14:paraId="03924645" w14:textId="77777777" w:rsidR="002228E7" w:rsidRPr="002228E7" w:rsidRDefault="002228E7" w:rsidP="002228E7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861" w:type="dxa"/>
        <w:tblInd w:w="1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CellMar>
          <w:right w:w="142" w:type="dxa"/>
        </w:tblCellMar>
        <w:tblLook w:val="04A0" w:firstRow="1" w:lastRow="0" w:firstColumn="1" w:lastColumn="0" w:noHBand="0" w:noVBand="1"/>
      </w:tblPr>
      <w:tblGrid>
        <w:gridCol w:w="4926"/>
        <w:gridCol w:w="4935"/>
      </w:tblGrid>
      <w:tr w:rsidR="002228E7" w:rsidRPr="002228E7" w14:paraId="2EFA26A2" w14:textId="77777777" w:rsidTr="003D2413">
        <w:trPr>
          <w:trHeight w:val="1750"/>
        </w:trPr>
        <w:tc>
          <w:tcPr>
            <w:tcW w:w="4926" w:type="dxa"/>
          </w:tcPr>
          <w:p w14:paraId="1D9E8881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65E7829F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Vor allem die kleineren Mitgliedsstaaten fühlen sich durch das Bündnis gestärkt und beschützt.</w:t>
            </w:r>
          </w:p>
          <w:p w14:paraId="7D8AEBB8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4935" w:type="dxa"/>
          </w:tcPr>
          <w:p w14:paraId="5581E981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73E7D6D9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Potenzielle Aggressoren werden aufgrund des Bündnisfalls (Artikel 5) abgeschreckt und ziehen sich somit zurück.</w:t>
            </w:r>
          </w:p>
          <w:p w14:paraId="202A2CA2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0CFF089D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</w:tr>
      <w:tr w:rsidR="002228E7" w:rsidRPr="002228E7" w14:paraId="52487C49" w14:textId="77777777" w:rsidTr="003D2413">
        <w:trPr>
          <w:trHeight w:val="1767"/>
        </w:trPr>
        <w:tc>
          <w:tcPr>
            <w:tcW w:w="4926" w:type="dxa"/>
          </w:tcPr>
          <w:p w14:paraId="4DA8E626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63921CB7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Die Wahrung der Menschenrechte und demokratische Werte sind wichtige Prinzipien des Bündnisses.</w:t>
            </w:r>
          </w:p>
        </w:tc>
        <w:tc>
          <w:tcPr>
            <w:tcW w:w="4935" w:type="dxa"/>
          </w:tcPr>
          <w:p w14:paraId="77647B4F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64DB75F1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Mitgliedstaaten müssen sehr viel Geld für Militär und Verteidigung ausgeben und dieses Geld fehlt dafür in wichtigen Bereichen wie Bildung, Umwelt oder Gesundheit.</w:t>
            </w:r>
          </w:p>
        </w:tc>
      </w:tr>
      <w:tr w:rsidR="002228E7" w:rsidRPr="002228E7" w14:paraId="19625C96" w14:textId="77777777" w:rsidTr="003D2413">
        <w:trPr>
          <w:trHeight w:val="1750"/>
        </w:trPr>
        <w:tc>
          <w:tcPr>
            <w:tcW w:w="4926" w:type="dxa"/>
          </w:tcPr>
          <w:p w14:paraId="41D4DF46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1E8669B5" w14:textId="6B592BD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 xml:space="preserve">Diplomatische Lösungen stehen nicht immer an erster Stelle und werden manchmal </w:t>
            </w:r>
            <w:r w:rsidR="003D2413" w:rsidRPr="005809D8">
              <w:rPr>
                <w:rFonts w:ascii="Arial" w:hAnsi="Arial" w:cs="Arial"/>
              </w:rPr>
              <w:t xml:space="preserve">zu </w:t>
            </w:r>
            <w:r w:rsidRPr="005809D8">
              <w:rPr>
                <w:rFonts w:ascii="Arial" w:hAnsi="Arial" w:cs="Arial"/>
              </w:rPr>
              <w:t>wenig mit</w:t>
            </w:r>
            <w:r w:rsidR="003D2413" w:rsidRPr="005809D8">
              <w:rPr>
                <w:rFonts w:ascii="Arial" w:hAnsi="Arial" w:cs="Arial"/>
              </w:rPr>
              <w:t xml:space="preserve"> </w:t>
            </w:r>
            <w:r w:rsidRPr="005809D8">
              <w:rPr>
                <w:rFonts w:ascii="Arial" w:hAnsi="Arial" w:cs="Arial"/>
              </w:rPr>
              <w:t>einbezogen.</w:t>
            </w:r>
          </w:p>
          <w:p w14:paraId="25920019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4935" w:type="dxa"/>
          </w:tcPr>
          <w:p w14:paraId="6D1A9386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2F9A70B8" w14:textId="4C42965B" w:rsidR="002228E7" w:rsidRPr="005809D8" w:rsidRDefault="0083263A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B</w:t>
            </w:r>
            <w:r w:rsidR="002228E7" w:rsidRPr="005809D8">
              <w:rPr>
                <w:rFonts w:ascii="Arial" w:hAnsi="Arial" w:cs="Arial"/>
              </w:rPr>
              <w:t>ei humanitären Krisen oder Naturkatastrophen hilft und unterstützt die NATO. Auch in Nicht-Mitgliedstaaten.</w:t>
            </w:r>
          </w:p>
          <w:p w14:paraId="52E31231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6C3DC959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</w:tr>
      <w:tr w:rsidR="002228E7" w:rsidRPr="002228E7" w14:paraId="4E830DB1" w14:textId="77777777" w:rsidTr="003D2413">
        <w:trPr>
          <w:trHeight w:val="1750"/>
        </w:trPr>
        <w:tc>
          <w:tcPr>
            <w:tcW w:w="4926" w:type="dxa"/>
          </w:tcPr>
          <w:p w14:paraId="6D86A6B4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61B63AC7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Die Existenz und Erweiterung der NATO kann von neutralen und außenstehenden Staaten als Provokation wahrgenommen werden.</w:t>
            </w:r>
          </w:p>
          <w:p w14:paraId="26F9DA02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4935" w:type="dxa"/>
          </w:tcPr>
          <w:p w14:paraId="5A2D3FEA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14F9CEE6" w14:textId="25F5FE40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 xml:space="preserve">Viele Länder arbeiten politisch und militärisch miteinander und vernetzen sich </w:t>
            </w:r>
            <w:r w:rsidR="003D2413" w:rsidRPr="005809D8">
              <w:rPr>
                <w:rFonts w:ascii="Arial" w:hAnsi="Arial" w:cs="Arial"/>
              </w:rPr>
              <w:t>darüber</w:t>
            </w:r>
            <w:r w:rsidRPr="005809D8">
              <w:rPr>
                <w:rFonts w:ascii="Arial" w:hAnsi="Arial" w:cs="Arial"/>
              </w:rPr>
              <w:t>.</w:t>
            </w:r>
          </w:p>
        </w:tc>
      </w:tr>
      <w:tr w:rsidR="002228E7" w:rsidRPr="002228E7" w14:paraId="5A8AD4D5" w14:textId="77777777" w:rsidTr="003D2413">
        <w:trPr>
          <w:trHeight w:val="1659"/>
        </w:trPr>
        <w:tc>
          <w:tcPr>
            <w:tcW w:w="4926" w:type="dxa"/>
          </w:tcPr>
          <w:p w14:paraId="14B12BBA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1E837307" w14:textId="534511DC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Mitgliedsstaaten mit großer Truppenstärke geben den Ton an und</w:t>
            </w:r>
            <w:r w:rsidR="0083263A" w:rsidRPr="005809D8">
              <w:rPr>
                <w:rFonts w:ascii="Arial" w:hAnsi="Arial" w:cs="Arial"/>
              </w:rPr>
              <w:t xml:space="preserve"> </w:t>
            </w:r>
            <w:r w:rsidRPr="005809D8">
              <w:rPr>
                <w:rFonts w:ascii="Arial" w:hAnsi="Arial" w:cs="Arial"/>
              </w:rPr>
              <w:t>Staaten mit weniger Truppen haben weniger Einfluss.</w:t>
            </w:r>
          </w:p>
        </w:tc>
        <w:tc>
          <w:tcPr>
            <w:tcW w:w="4935" w:type="dxa"/>
          </w:tcPr>
          <w:p w14:paraId="33E08BAA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5F95E605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  <w:r w:rsidRPr="005809D8">
              <w:rPr>
                <w:rFonts w:ascii="Arial" w:hAnsi="Arial" w:cs="Arial"/>
              </w:rPr>
              <w:t>Konflikte könnten sich schneller ausweiten, da mehrere Länder involviert sind.</w:t>
            </w:r>
          </w:p>
          <w:p w14:paraId="14A63346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  <w:p w14:paraId="4709B5A8" w14:textId="77777777" w:rsidR="002228E7" w:rsidRPr="005809D8" w:rsidRDefault="002228E7" w:rsidP="0083263A">
            <w:pPr>
              <w:spacing w:after="0" w:line="276" w:lineRule="auto"/>
              <w:ind w:left="142" w:firstLine="0"/>
              <w:rPr>
                <w:rFonts w:ascii="Arial" w:hAnsi="Arial" w:cs="Arial"/>
              </w:rPr>
            </w:pPr>
          </w:p>
        </w:tc>
      </w:tr>
      <w:tr w:rsidR="002228E7" w:rsidRPr="002228E7" w14:paraId="717BCD34" w14:textId="77777777" w:rsidTr="003D2413">
        <w:trPr>
          <w:trHeight w:val="1362"/>
        </w:trPr>
        <w:tc>
          <w:tcPr>
            <w:tcW w:w="4926" w:type="dxa"/>
          </w:tcPr>
          <w:p w14:paraId="72688E08" w14:textId="77777777" w:rsidR="002228E7" w:rsidRPr="005809D8" w:rsidRDefault="002228E7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  <w:r w:rsidRPr="005809D8">
              <w:rPr>
                <w:rFonts w:ascii="Arial" w:hAnsi="Arial" w:cs="Arial"/>
                <w:sz w:val="24"/>
                <w:szCs w:val="24"/>
              </w:rPr>
              <w:t>…</w:t>
            </w:r>
          </w:p>
          <w:p w14:paraId="55A54863" w14:textId="40D6D1CF" w:rsidR="002228E7" w:rsidRPr="005809D8" w:rsidRDefault="002228E7" w:rsidP="002228E7">
            <w:pPr>
              <w:ind w:left="142" w:firstLine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DA697BE" w14:textId="2B36BBA2" w:rsidR="0083263A" w:rsidRPr="005809D8" w:rsidRDefault="0083263A" w:rsidP="002228E7">
            <w:pPr>
              <w:ind w:left="142" w:firstLine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35" w:type="dxa"/>
          </w:tcPr>
          <w:p w14:paraId="0CFDF800" w14:textId="77777777" w:rsidR="002228E7" w:rsidRPr="005809D8" w:rsidRDefault="002228E7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  <w:r w:rsidRPr="005809D8">
              <w:rPr>
                <w:rFonts w:ascii="Arial" w:hAnsi="Arial" w:cs="Arial"/>
                <w:sz w:val="24"/>
                <w:szCs w:val="24"/>
              </w:rPr>
              <w:t>…</w:t>
            </w:r>
          </w:p>
          <w:p w14:paraId="0FD03656" w14:textId="77777777" w:rsidR="0083263A" w:rsidRPr="005809D8" w:rsidRDefault="0083263A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</w:p>
          <w:p w14:paraId="2D357B53" w14:textId="77777777" w:rsidR="0083263A" w:rsidRPr="005809D8" w:rsidRDefault="0083263A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</w:p>
          <w:p w14:paraId="7432F7E0" w14:textId="77777777" w:rsidR="0083263A" w:rsidRPr="005809D8" w:rsidRDefault="0083263A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</w:p>
          <w:p w14:paraId="2D1749ED" w14:textId="77777777" w:rsidR="0083263A" w:rsidRPr="005809D8" w:rsidRDefault="0083263A" w:rsidP="0083263A">
            <w:pPr>
              <w:ind w:left="142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57C485D" w14:textId="77777777" w:rsidR="002228E7" w:rsidRDefault="002228E7" w:rsidP="002228E7">
      <w:pPr>
        <w:ind w:left="0" w:firstLine="0"/>
        <w:rPr>
          <w:rFonts w:ascii="Arial" w:hAnsi="Arial" w:cs="Arial"/>
          <w:sz w:val="20"/>
          <w:szCs w:val="20"/>
        </w:rPr>
      </w:pPr>
    </w:p>
    <w:sectPr w:rsidR="002228E7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07736" w14:textId="77777777" w:rsidR="00565158" w:rsidRDefault="00565158" w:rsidP="003A7C35">
      <w:pPr>
        <w:spacing w:after="0" w:line="240" w:lineRule="auto"/>
      </w:pPr>
      <w:r>
        <w:separator/>
      </w:r>
    </w:p>
  </w:endnote>
  <w:endnote w:type="continuationSeparator" w:id="0">
    <w:p w14:paraId="31077860" w14:textId="77777777" w:rsidR="00565158" w:rsidRDefault="0056515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1A6B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18360EA" wp14:editId="2829ADED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34AB6" w14:textId="77777777" w:rsidR="00565158" w:rsidRDefault="00565158" w:rsidP="003A7C35">
      <w:pPr>
        <w:spacing w:after="0" w:line="240" w:lineRule="auto"/>
      </w:pPr>
      <w:r>
        <w:separator/>
      </w:r>
    </w:p>
  </w:footnote>
  <w:footnote w:type="continuationSeparator" w:id="0">
    <w:p w14:paraId="31AF4C63" w14:textId="77777777" w:rsidR="00565158" w:rsidRDefault="0056515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DF2F9" w14:textId="3ED33C60" w:rsidR="00685FD6" w:rsidRPr="002D4E32" w:rsidRDefault="00AD26AA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24AD4BC0" wp14:editId="3BC6EAD5">
          <wp:simplePos x="0" y="0"/>
          <wp:positionH relativeFrom="column">
            <wp:posOffset>3911636</wp:posOffset>
          </wp:positionH>
          <wp:positionV relativeFrom="paragraph">
            <wp:posOffset>-354965</wp:posOffset>
          </wp:positionV>
          <wp:extent cx="575945" cy="575945"/>
          <wp:effectExtent l="0" t="0" r="0" b="0"/>
          <wp:wrapSquare wrapText="bothSides"/>
          <wp:docPr id="1873386637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3386637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B45B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975B28" wp14:editId="09B2D56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9873520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0CEB46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C90D696" wp14:editId="4B64048D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BAFB1F4" wp14:editId="1E4ACB0A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228E7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2228E7">
      <w:rPr>
        <w:sz w:val="20"/>
        <w:szCs w:val="20"/>
      </w:rPr>
      <w:t>D</w:t>
    </w:r>
    <w:r>
      <w:rPr>
        <w:sz w:val="20"/>
        <w:szCs w:val="20"/>
      </w:rPr>
      <w:t>ie NATO</w:t>
    </w:r>
    <w:r w:rsidR="002228E7">
      <w:rPr>
        <w:sz w:val="20"/>
        <w:szCs w:val="20"/>
      </w:rPr>
      <w:t xml:space="preserve"> – Top oder Flop</w:t>
    </w:r>
    <w:r>
      <w:rPr>
        <w:sz w:val="20"/>
        <w:szCs w:val="20"/>
      </w:rPr>
      <w:t>?</w:t>
    </w:r>
  </w:p>
  <w:p w14:paraId="5DAC2014" w14:textId="4AD81E41" w:rsidR="00685FD6" w:rsidRPr="00000978" w:rsidRDefault="005B45B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65BF99A" wp14:editId="48BE629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4950277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C03AD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F578159" w14:textId="6CEDC124" w:rsidR="00685FD6" w:rsidRDefault="005B45B9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Was sind die Aufgaben der NATO?</w:t>
    </w:r>
  </w:p>
  <w:p w14:paraId="075FACF9" w14:textId="232A467A" w:rsidR="00AD26AA" w:rsidRDefault="00AD26AA" w:rsidP="00685FD6">
    <w:pPr>
      <w:pStyle w:val="ArialBeschreibunggrau"/>
      <w:ind w:firstLine="132"/>
    </w:pPr>
    <w:r>
      <w:t>www.</w:t>
    </w:r>
    <w:r w:rsidR="00685FD6">
      <w:t>planet-schule.de/</w:t>
    </w:r>
    <w:r w:rsidR="00CF08A5">
      <w:t>x</w:t>
    </w:r>
    <w:r>
      <w:t>/spickzettel-nato</w:t>
    </w:r>
  </w:p>
  <w:p w14:paraId="5A52120B" w14:textId="73F48A04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98B276F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00348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6AA"/>
    <w:rsid w:val="00000847"/>
    <w:rsid w:val="00062D53"/>
    <w:rsid w:val="000C3BC8"/>
    <w:rsid w:val="000C5BEC"/>
    <w:rsid w:val="000E5FBD"/>
    <w:rsid w:val="001773CA"/>
    <w:rsid w:val="00200DF4"/>
    <w:rsid w:val="00203AFC"/>
    <w:rsid w:val="002228E7"/>
    <w:rsid w:val="00281DDB"/>
    <w:rsid w:val="00335E90"/>
    <w:rsid w:val="003A7C35"/>
    <w:rsid w:val="003B5AF0"/>
    <w:rsid w:val="003D2413"/>
    <w:rsid w:val="00462615"/>
    <w:rsid w:val="0052199E"/>
    <w:rsid w:val="00560917"/>
    <w:rsid w:val="00565158"/>
    <w:rsid w:val="005809D8"/>
    <w:rsid w:val="005B45B9"/>
    <w:rsid w:val="0060637E"/>
    <w:rsid w:val="00685FD6"/>
    <w:rsid w:val="006F2769"/>
    <w:rsid w:val="00751706"/>
    <w:rsid w:val="007B436A"/>
    <w:rsid w:val="00817774"/>
    <w:rsid w:val="0083263A"/>
    <w:rsid w:val="008B0864"/>
    <w:rsid w:val="008C5CBF"/>
    <w:rsid w:val="00A70896"/>
    <w:rsid w:val="00AA60EB"/>
    <w:rsid w:val="00AD26AA"/>
    <w:rsid w:val="00B229B1"/>
    <w:rsid w:val="00B933C3"/>
    <w:rsid w:val="00C111CB"/>
    <w:rsid w:val="00CF08A5"/>
    <w:rsid w:val="00EF7DA1"/>
    <w:rsid w:val="00FD7CFF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003480"/>
    </o:shapedefaults>
    <o:shapelayout v:ext="edit">
      <o:idmap v:ext="edit" data="2"/>
    </o:shapelayout>
  </w:shapeDefaults>
  <w:decimalSymbol w:val=","/>
  <w:listSeparator w:val=";"/>
  <w14:docId w14:val="51C7B555"/>
  <w15:docId w15:val="{8A345145-D425-4C46-A569-1B3D7FDC2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28E7"/>
    <w:pPr>
      <w:suppressAutoHyphens/>
      <w:spacing w:after="13" w:line="247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uppressAutoHyphens w:val="0"/>
      <w:spacing w:after="3" w:line="248" w:lineRule="auto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uppressAutoHyphens w:val="0"/>
      <w:spacing w:line="248" w:lineRule="auto"/>
    </w:p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uppressAutoHyphens w:val="0"/>
      <w:spacing w:after="262" w:line="248" w:lineRule="auto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uppressAutoHyphens w:val="0"/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uppressAutoHyphens w:val="0"/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uppressAutoHyphens w:val="0"/>
      <w:spacing w:line="248" w:lineRule="auto"/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uppressAutoHyphens w:val="0"/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uppressAutoHyphens w:val="0"/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AD26A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D26AA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2228E7"/>
    <w:pPr>
      <w:suppressAutoHyphens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206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sind die Aufgaben der NATO?</dc:title>
  <dc:creator>planet schule</dc:creator>
  <cp:lastModifiedBy>Martina Frietsch</cp:lastModifiedBy>
  <cp:revision>6</cp:revision>
  <dcterms:created xsi:type="dcterms:W3CDTF">2026-01-29T15:24:00Z</dcterms:created>
  <dcterms:modified xsi:type="dcterms:W3CDTF">2026-02-03T16:25:00Z</dcterms:modified>
</cp:coreProperties>
</file>