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314FE" w14:textId="19FE8E65" w:rsidR="00560917" w:rsidRPr="005457B0" w:rsidRDefault="00A83B58" w:rsidP="00A83B58">
      <w:pPr>
        <w:pStyle w:val="Arialberschrift"/>
        <w:ind w:left="0" w:firstLine="0"/>
        <w:rPr>
          <w:b w:val="0"/>
        </w:rPr>
      </w:pPr>
      <w:r>
        <w:t xml:space="preserve">Freiwillige </w:t>
      </w:r>
      <w:proofErr w:type="spellStart"/>
      <w:r>
        <w:t>Wehr“pflicht</w:t>
      </w:r>
      <w:proofErr w:type="spellEnd"/>
      <w:r>
        <w:t>“?</w:t>
      </w:r>
    </w:p>
    <w:p w14:paraId="28F72A10" w14:textId="77777777" w:rsidR="00DF5DBB" w:rsidRDefault="00DF5DBB" w:rsidP="00DF5DBB">
      <w:pPr>
        <w:pStyle w:val="ArialZitat"/>
        <w:ind w:firstLine="0"/>
        <w:rPr>
          <w:b/>
          <w:bCs/>
          <w:i w:val="0"/>
          <w:iCs w:val="0"/>
          <w:sz w:val="20"/>
          <w:szCs w:val="20"/>
        </w:rPr>
      </w:pPr>
    </w:p>
    <w:p w14:paraId="29C8DB9F" w14:textId="77777777" w:rsidR="00DF5DBB" w:rsidRDefault="00DF5DBB" w:rsidP="00DF5DBB">
      <w:pPr>
        <w:pStyle w:val="ArialZitat"/>
        <w:ind w:firstLine="0"/>
        <w:rPr>
          <w:b/>
          <w:bCs/>
          <w:i w:val="0"/>
          <w:iCs w:val="0"/>
          <w:sz w:val="20"/>
          <w:szCs w:val="20"/>
        </w:rPr>
      </w:pPr>
    </w:p>
    <w:p w14:paraId="0954B6BD" w14:textId="654B7FD7" w:rsidR="00DF5DBB" w:rsidRPr="00183774" w:rsidRDefault="00DF5DBB" w:rsidP="00DF5DBB">
      <w:pPr>
        <w:pStyle w:val="ArialZitat"/>
        <w:ind w:firstLine="0"/>
        <w:rPr>
          <w:sz w:val="20"/>
          <w:szCs w:val="20"/>
        </w:rPr>
      </w:pPr>
      <w:r>
        <w:rPr>
          <w:b/>
          <w:bCs/>
          <w:i w:val="0"/>
          <w:iCs w:val="0"/>
          <w:sz w:val="20"/>
          <w:szCs w:val="20"/>
        </w:rPr>
        <w:t>1</w:t>
      </w:r>
      <w:r w:rsidRPr="00183774">
        <w:rPr>
          <w:b/>
          <w:bCs/>
          <w:i w:val="0"/>
          <w:iCs w:val="0"/>
          <w:sz w:val="20"/>
          <w:szCs w:val="20"/>
        </w:rPr>
        <w:t>.</w:t>
      </w:r>
      <w:r>
        <w:rPr>
          <w:i w:val="0"/>
          <w:iCs w:val="0"/>
          <w:sz w:val="20"/>
          <w:szCs w:val="20"/>
        </w:rPr>
        <w:t xml:space="preserve"> </w:t>
      </w:r>
      <w:r w:rsidRPr="00183774">
        <w:rPr>
          <w:i w:val="0"/>
          <w:iCs w:val="0"/>
          <w:sz w:val="20"/>
          <w:szCs w:val="20"/>
        </w:rPr>
        <w:t>Haltet eine Abstimmung in der Klasse ab. Würdest du dich freiwillig zum Wehrdienst melden?</w:t>
      </w:r>
    </w:p>
    <w:p w14:paraId="11F331B3" w14:textId="77777777" w:rsidR="00DF5DBB" w:rsidRPr="00183774" w:rsidRDefault="00DF5DBB" w:rsidP="00DF5DBB">
      <w:pPr>
        <w:pStyle w:val="ArialZitat"/>
        <w:ind w:firstLine="0"/>
        <w:rPr>
          <w:sz w:val="20"/>
          <w:szCs w:val="20"/>
        </w:rPr>
      </w:pPr>
    </w:p>
    <w:p w14:paraId="39C66CFB" w14:textId="77777777" w:rsidR="00DF5DBB" w:rsidRPr="00DF5DBB" w:rsidRDefault="00DF5DBB" w:rsidP="00DF5DBB">
      <w:pPr>
        <w:pStyle w:val="ArialZitat"/>
        <w:ind w:firstLine="0"/>
        <w:rPr>
          <w:i w:val="0"/>
          <w:iCs w:val="0"/>
          <w:sz w:val="20"/>
          <w:szCs w:val="20"/>
        </w:rPr>
      </w:pPr>
      <w:r w:rsidRPr="00DF5DBB">
        <w:rPr>
          <w:i w:val="0"/>
          <w:iCs w:val="0"/>
          <w:sz w:val="20"/>
          <w:szCs w:val="20"/>
        </w:rPr>
        <w:t xml:space="preserve">Idee: Ihr werdet eingezogen! Zieht Zettel, jede zweite Person in der Klasse wird „eingezogen“ und muss zur Bundeswehr und im Falle eines Konfliktes direkt helfen. Führt eine Debatte über </w:t>
      </w:r>
      <w:r w:rsidRPr="00DF5DBB">
        <w:rPr>
          <w:b/>
          <w:bCs/>
          <w:i w:val="0"/>
          <w:iCs w:val="0"/>
          <w:sz w:val="20"/>
          <w:szCs w:val="20"/>
        </w:rPr>
        <w:t>Fairness, Notwendigkeit</w:t>
      </w:r>
      <w:r w:rsidRPr="00DF5DBB">
        <w:rPr>
          <w:i w:val="0"/>
          <w:iCs w:val="0"/>
          <w:sz w:val="20"/>
          <w:szCs w:val="20"/>
        </w:rPr>
        <w:t xml:space="preserve"> und eure</w:t>
      </w:r>
      <w:r w:rsidRPr="00DF5DBB">
        <w:rPr>
          <w:b/>
          <w:bCs/>
          <w:i w:val="0"/>
          <w:iCs w:val="0"/>
          <w:sz w:val="20"/>
          <w:szCs w:val="20"/>
        </w:rPr>
        <w:t xml:space="preserve"> Gefühle </w:t>
      </w:r>
      <w:r w:rsidRPr="00DF5DBB">
        <w:rPr>
          <w:i w:val="0"/>
          <w:iCs w:val="0"/>
          <w:sz w:val="20"/>
          <w:szCs w:val="20"/>
        </w:rPr>
        <w:t xml:space="preserve">dabei. </w:t>
      </w:r>
    </w:p>
    <w:p w14:paraId="3969772D" w14:textId="77777777" w:rsidR="009177DE" w:rsidRDefault="009177DE" w:rsidP="00CF08A5">
      <w:pPr>
        <w:pStyle w:val="TheSansText"/>
        <w:ind w:left="142" w:firstLine="0"/>
      </w:pPr>
    </w:p>
    <w:p w14:paraId="28291CF5" w14:textId="3573E01D" w:rsidR="00560917" w:rsidRDefault="0037112C" w:rsidP="00CF08A5">
      <w:pPr>
        <w:pStyle w:val="TheSansText"/>
        <w:ind w:left="142" w:firstLine="0"/>
      </w:pPr>
      <w:r>
        <w:rPr>
          <w:noProof/>
        </w:rPr>
        <mc:AlternateContent>
          <mc:Choice Requires="wps">
            <w:drawing>
              <wp:anchor distT="0" distB="0" distL="114300" distR="114300" simplePos="0" relativeHeight="251667456" behindDoc="0" locked="0" layoutInCell="1" allowOverlap="1" wp14:anchorId="6CAA56F5" wp14:editId="537BA925">
                <wp:simplePos x="0" y="0"/>
                <wp:positionH relativeFrom="column">
                  <wp:posOffset>-7709</wp:posOffset>
                </wp:positionH>
                <wp:positionV relativeFrom="paragraph">
                  <wp:posOffset>81044</wp:posOffset>
                </wp:positionV>
                <wp:extent cx="6216650" cy="3795823"/>
                <wp:effectExtent l="0" t="0" r="12700" b="14605"/>
                <wp:wrapNone/>
                <wp:docPr id="827901947" name="Textfeld 13"/>
                <wp:cNvGraphicFramePr/>
                <a:graphic xmlns:a="http://schemas.openxmlformats.org/drawingml/2006/main">
                  <a:graphicData uri="http://schemas.microsoft.com/office/word/2010/wordprocessingShape">
                    <wps:wsp>
                      <wps:cNvSpPr txBox="1"/>
                      <wps:spPr>
                        <a:xfrm>
                          <a:off x="0" y="0"/>
                          <a:ext cx="6216650" cy="3795823"/>
                        </a:xfrm>
                        <a:prstGeom prst="rect">
                          <a:avLst/>
                        </a:prstGeom>
                        <a:solidFill>
                          <a:schemeClr val="lt1"/>
                        </a:solidFill>
                        <a:ln w="6350">
                          <a:solidFill>
                            <a:srgbClr val="003480"/>
                          </a:solidFill>
                        </a:ln>
                      </wps:spPr>
                      <wps:txbx>
                        <w:txbxContent>
                          <w:p w14:paraId="3AA338A4" w14:textId="1A6C9944" w:rsidR="0037112C" w:rsidRDefault="0037112C" w:rsidP="00DF5DBB">
                            <w:pPr>
                              <w:pStyle w:val="ArialText"/>
                              <w:spacing w:line="276" w:lineRule="auto"/>
                              <w:rPr>
                                <w:rFonts w:cs="Arial"/>
                                <w:b/>
                                <w:bCs/>
                                <w:sz w:val="20"/>
                                <w:szCs w:val="20"/>
                              </w:rPr>
                            </w:pPr>
                            <w:r w:rsidRPr="00183774">
                              <w:rPr>
                                <w:rFonts w:cs="Arial"/>
                                <w:b/>
                                <w:bCs/>
                                <w:sz w:val="20"/>
                                <w:szCs w:val="20"/>
                              </w:rPr>
                              <w:t>Freiwilliger Wehrdienst oder zurück zur Wehrpflicht?</w:t>
                            </w:r>
                          </w:p>
                          <w:p w14:paraId="0D2FC9FB" w14:textId="77777777" w:rsidR="00DF5DBB" w:rsidRPr="00183774" w:rsidRDefault="00DF5DBB" w:rsidP="00DF5DBB">
                            <w:pPr>
                              <w:pStyle w:val="ArialText"/>
                              <w:spacing w:line="276" w:lineRule="auto"/>
                              <w:rPr>
                                <w:rFonts w:cs="Arial"/>
                                <w:b/>
                                <w:bCs/>
                                <w:sz w:val="20"/>
                                <w:szCs w:val="20"/>
                              </w:rPr>
                            </w:pPr>
                          </w:p>
                          <w:p w14:paraId="439DD7C0" w14:textId="77777777" w:rsidR="00DF5DBB" w:rsidRPr="00DF5DBB" w:rsidRDefault="00DF5DBB" w:rsidP="00DF5DBB">
                            <w:pPr>
                              <w:spacing w:line="276" w:lineRule="auto"/>
                              <w:ind w:left="142" w:firstLine="0"/>
                              <w:rPr>
                                <w:rFonts w:ascii="Arial" w:hAnsi="Arial" w:cs="Arial"/>
                                <w:color w:val="003480"/>
                                <w:sz w:val="20"/>
                                <w:szCs w:val="20"/>
                              </w:rPr>
                            </w:pPr>
                            <w:r w:rsidRPr="00DF5DBB">
                              <w:rPr>
                                <w:rFonts w:ascii="Arial" w:hAnsi="Arial" w:cs="Arial"/>
                                <w:color w:val="003480"/>
                                <w:sz w:val="20"/>
                                <w:szCs w:val="20"/>
                              </w:rPr>
                              <w:t xml:space="preserve">Angesichts internationaler Konflikte und wachsender Unsicherheit wird in Deutschland darüber diskutiert, wie die Bundeswehr mehr Personal gewinnen kann. </w:t>
                            </w:r>
                          </w:p>
                          <w:p w14:paraId="196AAEFA" w14:textId="77777777" w:rsidR="00DF5DBB" w:rsidRPr="00DF5DBB" w:rsidRDefault="00DF5DBB" w:rsidP="00DF5DBB">
                            <w:pPr>
                              <w:spacing w:line="276" w:lineRule="auto"/>
                              <w:ind w:left="142" w:firstLine="0"/>
                              <w:rPr>
                                <w:rFonts w:ascii="Arial" w:hAnsi="Arial" w:cs="Arial"/>
                                <w:color w:val="003480"/>
                                <w:sz w:val="20"/>
                                <w:szCs w:val="20"/>
                              </w:rPr>
                            </w:pPr>
                            <w:r w:rsidRPr="00DF5DBB">
                              <w:rPr>
                                <w:rFonts w:ascii="Arial" w:hAnsi="Arial" w:cs="Arial"/>
                                <w:color w:val="003480"/>
                                <w:sz w:val="20"/>
                                <w:szCs w:val="20"/>
                              </w:rPr>
                              <w:br/>
                              <w:t xml:space="preserve">Die Bundesregierung setzt auf einen neuen freiwilligen Wehrdienst, bei dem alle 18-Jährigen angeschrieben werden. Männer sind verpflichtet, einen Fragebogen auszufüllen, für Frauen ist es freiwillig. </w:t>
                            </w:r>
                            <w:r w:rsidRPr="00DF5DBB">
                              <w:rPr>
                                <w:rFonts w:ascii="Arial" w:hAnsi="Arial" w:cs="Arial"/>
                                <w:color w:val="003480"/>
                                <w:sz w:val="20"/>
                                <w:szCs w:val="20"/>
                              </w:rPr>
                              <w:br/>
                              <w:t>Die Bundeswehr wirbt mit der Möglichkeit, Teamarbeit zu lernen und praktische Fähigkeiten (z. B. in Technik oder Logistik) zu erwerben und mit Anreizen wie guter Bezahlung und Ausbildungsmöglichkeiten.</w:t>
                            </w:r>
                          </w:p>
                          <w:p w14:paraId="2CC77893" w14:textId="77777777" w:rsidR="00DF5DBB" w:rsidRPr="00DF5DBB" w:rsidRDefault="00DF5DBB" w:rsidP="00DF5DBB">
                            <w:pPr>
                              <w:spacing w:line="276" w:lineRule="auto"/>
                              <w:ind w:left="142" w:firstLine="0"/>
                              <w:rPr>
                                <w:rFonts w:ascii="Arial" w:hAnsi="Arial" w:cs="Arial"/>
                                <w:color w:val="003480"/>
                                <w:sz w:val="20"/>
                                <w:szCs w:val="20"/>
                              </w:rPr>
                            </w:pPr>
                            <w:r w:rsidRPr="00DF5DBB">
                              <w:rPr>
                                <w:rFonts w:ascii="Arial" w:hAnsi="Arial" w:cs="Arial"/>
                                <w:color w:val="003480"/>
                                <w:sz w:val="20"/>
                                <w:szCs w:val="20"/>
                              </w:rPr>
                              <w:br/>
                              <w:t>Sollten sich nicht genügend Freiwillige zum Wehrdienst melden, steht aber auch die Wiedereinführung der Wehrpflicht als langfristige Lösung im Raum. Befürworter der Wehrpflicht gehen davon aus, dass eine größere Bundeswehr die Sicherheit Deutschlands und Europas stärkt und eine glaubwürdige Abschreckung darstellen kann.</w:t>
                            </w:r>
                          </w:p>
                          <w:p w14:paraId="7B696B60" w14:textId="77777777" w:rsidR="00DF5DBB" w:rsidRPr="00DF5DBB" w:rsidRDefault="00DF5DBB" w:rsidP="00DF5DBB">
                            <w:pPr>
                              <w:spacing w:line="276" w:lineRule="auto"/>
                              <w:ind w:left="142" w:firstLine="0"/>
                              <w:rPr>
                                <w:rFonts w:ascii="Arial" w:hAnsi="Arial" w:cs="Arial"/>
                                <w:color w:val="003480"/>
                                <w:sz w:val="20"/>
                                <w:szCs w:val="20"/>
                              </w:rPr>
                            </w:pPr>
                            <w:r w:rsidRPr="00DF5DBB">
                              <w:rPr>
                                <w:rFonts w:ascii="Arial" w:hAnsi="Arial" w:cs="Arial"/>
                                <w:color w:val="003480"/>
                                <w:sz w:val="20"/>
                                <w:szCs w:val="20"/>
                              </w:rPr>
                              <w:br/>
                              <w:t>Friedensinitiativen kritisieren dagegen eine Militarisierung der Gesellschaft und warnen vor einer Eskalation durch immer mehr Aufrüstung. Sie lehnen die Wehrpflicht ab, weil sie junge Menschen unter Druck setzt und ihre Freiheit einschränkt. Statt militärischer Lösungen fordern sie stärkere diplomatische Bemühungen, zivile Konfliktbearbeitung und die Förderung von zivilen Freiwilligendiensten (z. B. im sozialen oder ökologischen Bereich).</w:t>
                            </w:r>
                          </w:p>
                          <w:p w14:paraId="67BB2E01" w14:textId="77777777" w:rsidR="0037112C" w:rsidRDefault="0037112C" w:rsidP="00DF5DBB">
                            <w:pPr>
                              <w:spacing w:line="276" w:lineRule="auto"/>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AA56F5" id="_x0000_t202" coordsize="21600,21600" o:spt="202" path="m,l,21600r21600,l21600,xe">
                <v:stroke joinstyle="miter"/>
                <v:path gradientshapeok="t" o:connecttype="rect"/>
              </v:shapetype>
              <v:shape id="Textfeld 13" o:spid="_x0000_s1026" type="#_x0000_t202" style="position:absolute;left:0;text-align:left;margin-left:-.6pt;margin-top:6.4pt;width:489.5pt;height:298.9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" fillcolor="white [3201]" strokecolor="#003480" strokeweight=".5pt">
                <v:textbox>
                  <w:txbxContent>
                    <w:p w14:paraId="3AA338A4" w14:textId="1A6C9944" w:rsidR="0037112C" w:rsidRDefault="0037112C" w:rsidP="00DF5DBB">
                      <w:pPr>
                        <w:pStyle w:val="ArialText"/>
                        <w:spacing w:line="276" w:lineRule="auto"/>
                        <w:rPr>
                          <w:rFonts w:cs="Arial"/>
                          <w:b/>
                          <w:bCs/>
                          <w:sz w:val="20"/>
                          <w:szCs w:val="20"/>
                        </w:rPr>
                      </w:pPr>
                      <w:r w:rsidRPr="00183774">
                        <w:rPr>
                          <w:rFonts w:cs="Arial"/>
                          <w:b/>
                          <w:bCs/>
                          <w:sz w:val="20"/>
                          <w:szCs w:val="20"/>
                        </w:rPr>
                        <w:t>Freiwilliger Wehrdienst oder zurück zur Wehrpflicht?</w:t>
                      </w:r>
                    </w:p>
                    <w:p w14:paraId="0D2FC9FB" w14:textId="77777777" w:rsidR="00DF5DBB" w:rsidRPr="00183774" w:rsidRDefault="00DF5DBB" w:rsidP="00DF5DBB">
                      <w:pPr>
                        <w:pStyle w:val="ArialText"/>
                        <w:spacing w:line="276" w:lineRule="auto"/>
                        <w:rPr>
                          <w:rFonts w:cs="Arial"/>
                          <w:b/>
                          <w:bCs/>
                          <w:sz w:val="20"/>
                          <w:szCs w:val="20"/>
                        </w:rPr>
                      </w:pPr>
                    </w:p>
                    <w:p w14:paraId="439DD7C0" w14:textId="77777777" w:rsidR="00DF5DBB" w:rsidRPr="00DF5DBB" w:rsidRDefault="00DF5DBB" w:rsidP="00DF5DBB">
                      <w:pPr>
                        <w:spacing w:line="276" w:lineRule="auto"/>
                        <w:ind w:left="142" w:firstLine="0"/>
                        <w:rPr>
                          <w:rFonts w:ascii="Arial" w:hAnsi="Arial" w:cs="Arial"/>
                          <w:color w:val="003480"/>
                          <w:sz w:val="20"/>
                          <w:szCs w:val="20"/>
                        </w:rPr>
                      </w:pPr>
                      <w:r w:rsidRPr="00DF5DBB">
                        <w:rPr>
                          <w:rFonts w:ascii="Arial" w:hAnsi="Arial" w:cs="Arial"/>
                          <w:color w:val="003480"/>
                          <w:sz w:val="20"/>
                          <w:szCs w:val="20"/>
                        </w:rPr>
                        <w:t xml:space="preserve">Angesichts internationaler Konflikte und wachsender Unsicherheit wird in Deutschland darüber diskutiert, wie die Bundeswehr mehr Personal gewinnen kann. </w:t>
                      </w:r>
                    </w:p>
                    <w:p w14:paraId="196AAEFA" w14:textId="77777777" w:rsidR="00DF5DBB" w:rsidRPr="00DF5DBB" w:rsidRDefault="00DF5DBB" w:rsidP="00DF5DBB">
                      <w:pPr>
                        <w:spacing w:line="276" w:lineRule="auto"/>
                        <w:ind w:left="142" w:firstLine="0"/>
                        <w:rPr>
                          <w:rFonts w:ascii="Arial" w:hAnsi="Arial" w:cs="Arial"/>
                          <w:color w:val="003480"/>
                          <w:sz w:val="20"/>
                          <w:szCs w:val="20"/>
                        </w:rPr>
                      </w:pPr>
                      <w:r w:rsidRPr="00DF5DBB">
                        <w:rPr>
                          <w:rFonts w:ascii="Arial" w:hAnsi="Arial" w:cs="Arial"/>
                          <w:color w:val="003480"/>
                          <w:sz w:val="20"/>
                          <w:szCs w:val="20"/>
                        </w:rPr>
                        <w:br/>
                        <w:t xml:space="preserve">Die Bundesregierung setzt auf einen neuen freiwilligen Wehrdienst, bei dem alle 18-Jährigen angeschrieben werden. Männer sind verpflichtet, einen Fragebogen auszufüllen, für Frauen ist es freiwillig. </w:t>
                      </w:r>
                      <w:r w:rsidRPr="00DF5DBB">
                        <w:rPr>
                          <w:rFonts w:ascii="Arial" w:hAnsi="Arial" w:cs="Arial"/>
                          <w:color w:val="003480"/>
                          <w:sz w:val="20"/>
                          <w:szCs w:val="20"/>
                        </w:rPr>
                        <w:br/>
                        <w:t>Die Bundeswehr wirbt mit der Möglichkeit, Teamarbeit zu lernen und praktische Fähigkeiten (z. B. in Technik oder Logistik) zu erwerben und mit Anreizen wie guter Bezahlung und Ausbildungsmöglichkeiten.</w:t>
                      </w:r>
                    </w:p>
                    <w:p w14:paraId="2CC77893" w14:textId="77777777" w:rsidR="00DF5DBB" w:rsidRPr="00DF5DBB" w:rsidRDefault="00DF5DBB" w:rsidP="00DF5DBB">
                      <w:pPr>
                        <w:spacing w:line="276" w:lineRule="auto"/>
                        <w:ind w:left="142" w:firstLine="0"/>
                        <w:rPr>
                          <w:rFonts w:ascii="Arial" w:hAnsi="Arial" w:cs="Arial"/>
                          <w:color w:val="003480"/>
                          <w:sz w:val="20"/>
                          <w:szCs w:val="20"/>
                        </w:rPr>
                      </w:pPr>
                      <w:r w:rsidRPr="00DF5DBB">
                        <w:rPr>
                          <w:rFonts w:ascii="Arial" w:hAnsi="Arial" w:cs="Arial"/>
                          <w:color w:val="003480"/>
                          <w:sz w:val="20"/>
                          <w:szCs w:val="20"/>
                        </w:rPr>
                        <w:br/>
                        <w:t>Sollten sich nicht genügend Freiwillige zum Wehrdienst melden, steht aber auch die Wiedereinführung der Wehrpflicht als langfristige Lösung im Raum. Befürworter der Wehrpflicht gehen davon aus, dass eine größere Bundeswehr die Sicherheit Deutschlands und Europas stärkt und eine glaubwürdige Abschreckung darstellen kann.</w:t>
                      </w:r>
                    </w:p>
                    <w:p w14:paraId="7B696B60" w14:textId="77777777" w:rsidR="00DF5DBB" w:rsidRPr="00DF5DBB" w:rsidRDefault="00DF5DBB" w:rsidP="00DF5DBB">
                      <w:pPr>
                        <w:spacing w:line="276" w:lineRule="auto"/>
                        <w:ind w:left="142" w:firstLine="0"/>
                        <w:rPr>
                          <w:rFonts w:ascii="Arial" w:hAnsi="Arial" w:cs="Arial"/>
                          <w:color w:val="003480"/>
                          <w:sz w:val="20"/>
                          <w:szCs w:val="20"/>
                        </w:rPr>
                      </w:pPr>
                      <w:r w:rsidRPr="00DF5DBB">
                        <w:rPr>
                          <w:rFonts w:ascii="Arial" w:hAnsi="Arial" w:cs="Arial"/>
                          <w:color w:val="003480"/>
                          <w:sz w:val="20"/>
                          <w:szCs w:val="20"/>
                        </w:rPr>
                        <w:br/>
                        <w:t>Friedensinitiativen kritisieren dagegen eine Militarisierung der Gesellschaft und warnen vor einer Eskalation durch immer mehr Aufrüstung. Sie lehnen die Wehrpflicht ab, weil sie junge Menschen unter Druck setzt und ihre Freiheit einschränkt. Statt militärischer Lösungen fordern sie stärkere diplomatische Bemühungen, zivile Konfliktbearbeitung und die Förderung von zivilen Freiwilligendiensten (z. B. im sozialen oder ökologischen Bereich).</w:t>
                      </w:r>
                    </w:p>
                    <w:p w14:paraId="67BB2E01" w14:textId="77777777" w:rsidR="0037112C" w:rsidRDefault="0037112C" w:rsidP="00DF5DBB">
                      <w:pPr>
                        <w:spacing w:line="276" w:lineRule="auto"/>
                        <w:ind w:left="0"/>
                      </w:pPr>
                    </w:p>
                  </w:txbxContent>
                </v:textbox>
              </v:shape>
            </w:pict>
          </mc:Fallback>
        </mc:AlternateContent>
      </w:r>
    </w:p>
    <w:p w14:paraId="17BFF7E0" w14:textId="77777777" w:rsidR="00560917" w:rsidRDefault="00560917" w:rsidP="0037112C">
      <w:pPr>
        <w:pStyle w:val="TheSansText"/>
      </w:pPr>
    </w:p>
    <w:p w14:paraId="08EC5611" w14:textId="77777777" w:rsidR="0037112C" w:rsidRDefault="0037112C" w:rsidP="0037112C">
      <w:pPr>
        <w:pStyle w:val="TheSansText"/>
      </w:pPr>
    </w:p>
    <w:p w14:paraId="5CD4A1C8" w14:textId="77777777" w:rsidR="0037112C" w:rsidRDefault="0037112C" w:rsidP="0037112C">
      <w:pPr>
        <w:pStyle w:val="TheSansText"/>
      </w:pPr>
    </w:p>
    <w:p w14:paraId="56219956" w14:textId="77777777" w:rsidR="0037112C" w:rsidRDefault="0037112C" w:rsidP="0037112C">
      <w:pPr>
        <w:pStyle w:val="TheSansText"/>
      </w:pPr>
    </w:p>
    <w:p w14:paraId="5C26B1C8" w14:textId="77777777" w:rsidR="0037112C" w:rsidRDefault="0037112C" w:rsidP="0037112C">
      <w:pPr>
        <w:pStyle w:val="TheSansText"/>
      </w:pPr>
    </w:p>
    <w:p w14:paraId="4F77D657" w14:textId="77777777" w:rsidR="0037112C" w:rsidRDefault="0037112C" w:rsidP="0037112C">
      <w:pPr>
        <w:pStyle w:val="TheSansText"/>
      </w:pPr>
    </w:p>
    <w:p w14:paraId="56D8BB38" w14:textId="77777777" w:rsidR="0037112C" w:rsidRDefault="0037112C" w:rsidP="0037112C">
      <w:pPr>
        <w:pStyle w:val="TheSansText"/>
      </w:pPr>
    </w:p>
    <w:p w14:paraId="507872E6" w14:textId="77777777" w:rsidR="0037112C" w:rsidRDefault="0037112C" w:rsidP="0037112C">
      <w:pPr>
        <w:pStyle w:val="TheSansText"/>
      </w:pPr>
    </w:p>
    <w:p w14:paraId="2DA5B9FB" w14:textId="77777777" w:rsidR="0037112C" w:rsidRDefault="0037112C" w:rsidP="0037112C">
      <w:pPr>
        <w:pStyle w:val="TheSansText"/>
      </w:pPr>
    </w:p>
    <w:p w14:paraId="2F870D76" w14:textId="77777777" w:rsidR="0037112C" w:rsidRDefault="0037112C" w:rsidP="0037112C">
      <w:pPr>
        <w:pStyle w:val="TheSansText"/>
      </w:pPr>
    </w:p>
    <w:p w14:paraId="31CD3F92" w14:textId="77777777" w:rsidR="0037112C" w:rsidRDefault="0037112C" w:rsidP="0037112C">
      <w:pPr>
        <w:pStyle w:val="TheSansText"/>
      </w:pPr>
    </w:p>
    <w:p w14:paraId="3FF7DF16" w14:textId="77777777" w:rsidR="0037112C" w:rsidRDefault="0037112C" w:rsidP="0037112C">
      <w:pPr>
        <w:pStyle w:val="TheSansText"/>
      </w:pPr>
    </w:p>
    <w:p w14:paraId="6D00651F" w14:textId="77777777" w:rsidR="0037112C" w:rsidRDefault="0037112C" w:rsidP="0037112C">
      <w:pPr>
        <w:pStyle w:val="TheSansText"/>
      </w:pPr>
    </w:p>
    <w:p w14:paraId="47C3BD8D" w14:textId="77777777" w:rsidR="0037112C" w:rsidRDefault="0037112C" w:rsidP="0037112C">
      <w:pPr>
        <w:pStyle w:val="TheSansText"/>
      </w:pPr>
    </w:p>
    <w:p w14:paraId="5D77C74A" w14:textId="77777777" w:rsidR="0037112C" w:rsidRDefault="0037112C" w:rsidP="0037112C">
      <w:pPr>
        <w:pStyle w:val="TheSansText"/>
      </w:pPr>
    </w:p>
    <w:p w14:paraId="4AEC9451" w14:textId="77777777" w:rsidR="0037112C" w:rsidRDefault="0037112C" w:rsidP="0037112C">
      <w:pPr>
        <w:pStyle w:val="TheSansText"/>
      </w:pPr>
    </w:p>
    <w:p w14:paraId="13DC66EF" w14:textId="77777777" w:rsidR="0037112C" w:rsidRDefault="0037112C" w:rsidP="0037112C">
      <w:pPr>
        <w:pStyle w:val="TheSansText"/>
      </w:pPr>
    </w:p>
    <w:p w14:paraId="1C9E3820" w14:textId="77777777" w:rsidR="0037112C" w:rsidRDefault="0037112C" w:rsidP="0037112C">
      <w:pPr>
        <w:pStyle w:val="TheSansText"/>
      </w:pPr>
    </w:p>
    <w:p w14:paraId="19DA867B" w14:textId="77777777" w:rsidR="0037112C" w:rsidRDefault="0037112C" w:rsidP="0037112C">
      <w:pPr>
        <w:pStyle w:val="TheSansText"/>
      </w:pPr>
    </w:p>
    <w:p w14:paraId="6DD8E832" w14:textId="77777777" w:rsidR="00A86091" w:rsidRDefault="00A86091" w:rsidP="00A86091">
      <w:pPr>
        <w:pStyle w:val="ArialText"/>
        <w:ind w:left="720" w:firstLine="0"/>
      </w:pPr>
    </w:p>
    <w:p w14:paraId="2C19DAFF" w14:textId="77777777" w:rsidR="00A86091" w:rsidRDefault="00A86091" w:rsidP="00183774">
      <w:pPr>
        <w:pStyle w:val="ArialText"/>
        <w:ind w:firstLine="0"/>
      </w:pPr>
    </w:p>
    <w:p w14:paraId="198FEA1E" w14:textId="77777777" w:rsidR="00DF5DBB" w:rsidRDefault="00DF5DBB" w:rsidP="00183774">
      <w:pPr>
        <w:pStyle w:val="ArialText"/>
        <w:ind w:firstLine="0"/>
      </w:pPr>
    </w:p>
    <w:p w14:paraId="04D135B6" w14:textId="35C0444E" w:rsidR="00560917" w:rsidRDefault="00DF5DBB" w:rsidP="00DF5DBB">
      <w:pPr>
        <w:pStyle w:val="ArialText"/>
        <w:rPr>
          <w:sz w:val="20"/>
          <w:szCs w:val="20"/>
        </w:rPr>
      </w:pPr>
      <w:r>
        <w:rPr>
          <w:b/>
          <w:bCs/>
          <w:sz w:val="20"/>
          <w:szCs w:val="20"/>
        </w:rPr>
        <w:t>2</w:t>
      </w:r>
      <w:r w:rsidR="00183774" w:rsidRPr="00183774">
        <w:rPr>
          <w:b/>
          <w:bCs/>
          <w:sz w:val="20"/>
          <w:szCs w:val="20"/>
        </w:rPr>
        <w:t>.</w:t>
      </w:r>
      <w:r w:rsidR="00183774">
        <w:rPr>
          <w:sz w:val="20"/>
          <w:szCs w:val="20"/>
        </w:rPr>
        <w:t xml:space="preserve"> </w:t>
      </w:r>
      <w:r w:rsidR="0037112C" w:rsidRPr="00183774">
        <w:rPr>
          <w:sz w:val="20"/>
          <w:szCs w:val="20"/>
        </w:rPr>
        <w:t xml:space="preserve">Markiere im Text </w:t>
      </w:r>
      <w:r w:rsidR="00183774">
        <w:rPr>
          <w:sz w:val="20"/>
          <w:szCs w:val="20"/>
        </w:rPr>
        <w:t>drei</w:t>
      </w:r>
      <w:r w:rsidR="0037112C" w:rsidRPr="00183774">
        <w:rPr>
          <w:sz w:val="20"/>
          <w:szCs w:val="20"/>
        </w:rPr>
        <w:t xml:space="preserve"> unterschiedliche Pro-</w:t>
      </w:r>
      <w:r>
        <w:rPr>
          <w:sz w:val="20"/>
          <w:szCs w:val="20"/>
        </w:rPr>
        <w:t xml:space="preserve"> und </w:t>
      </w:r>
      <w:r w:rsidR="0037112C" w:rsidRPr="00183774">
        <w:rPr>
          <w:sz w:val="20"/>
          <w:szCs w:val="20"/>
        </w:rPr>
        <w:t>Kontra Argumente. Welche davon findest du überzeugend welche nicht</w:t>
      </w:r>
      <w:r w:rsidR="00183774">
        <w:rPr>
          <w:sz w:val="20"/>
          <w:szCs w:val="20"/>
        </w:rPr>
        <w:t>?</w:t>
      </w:r>
      <w:r w:rsidR="0037112C" w:rsidRPr="00183774">
        <w:rPr>
          <w:sz w:val="20"/>
          <w:szCs w:val="20"/>
        </w:rPr>
        <w:t xml:space="preserve"> Begründe gegenüber deinem Partner</w:t>
      </w:r>
      <w:r>
        <w:rPr>
          <w:sz w:val="20"/>
          <w:szCs w:val="20"/>
        </w:rPr>
        <w:t>/deiner Partnerin</w:t>
      </w:r>
      <w:r w:rsidR="0037112C" w:rsidRPr="00183774">
        <w:rPr>
          <w:sz w:val="20"/>
          <w:szCs w:val="20"/>
        </w:rPr>
        <w:t xml:space="preserve"> </w:t>
      </w:r>
    </w:p>
    <w:p w14:paraId="704B18EC" w14:textId="0C574F8D" w:rsidR="009177DE" w:rsidRPr="00183774" w:rsidRDefault="009177DE" w:rsidP="00DF5DBB">
      <w:pPr>
        <w:pStyle w:val="ArialText"/>
        <w:rPr>
          <w:sz w:val="20"/>
          <w:szCs w:val="20"/>
        </w:rPr>
      </w:pPr>
      <w:r>
        <w:rPr>
          <w:sz w:val="20"/>
          <w:szCs w:val="20"/>
        </w:rPr>
        <w:t xml:space="preserve">Deine Stichworte: </w:t>
      </w:r>
    </w:p>
    <w:p w14:paraId="0896C2FF" w14:textId="77777777" w:rsidR="0037112C" w:rsidRDefault="0037112C" w:rsidP="00183774">
      <w:pPr>
        <w:pStyle w:val="ArialText"/>
        <w:ind w:firstLine="0"/>
        <w:rPr>
          <w:sz w:val="20"/>
          <w:szCs w:val="20"/>
        </w:rPr>
      </w:pPr>
    </w:p>
    <w:p w14:paraId="4C5D9938" w14:textId="77777777" w:rsidR="00DF5DBB" w:rsidRDefault="00DF5DBB" w:rsidP="00183774">
      <w:pPr>
        <w:pStyle w:val="ArialText"/>
        <w:ind w:firstLine="0"/>
        <w:rPr>
          <w:sz w:val="20"/>
          <w:szCs w:val="20"/>
        </w:rPr>
      </w:pPr>
    </w:p>
    <w:p w14:paraId="66A3ABBE" w14:textId="77777777" w:rsidR="00DF5DBB" w:rsidRPr="00183774" w:rsidRDefault="00DF5DBB" w:rsidP="00183774">
      <w:pPr>
        <w:pStyle w:val="ArialText"/>
        <w:ind w:firstLine="0"/>
        <w:rPr>
          <w:sz w:val="20"/>
          <w:szCs w:val="20"/>
        </w:rPr>
      </w:pPr>
    </w:p>
    <w:p w14:paraId="49DF2BE4" w14:textId="77777777" w:rsidR="00DF5DBB" w:rsidRDefault="00DF5DBB" w:rsidP="00183774">
      <w:pPr>
        <w:pStyle w:val="ArialText"/>
        <w:ind w:firstLine="0"/>
        <w:rPr>
          <w:sz w:val="20"/>
          <w:szCs w:val="20"/>
        </w:rPr>
      </w:pPr>
      <w:r>
        <w:rPr>
          <w:rStyle w:val="Fett"/>
          <w:sz w:val="20"/>
          <w:szCs w:val="20"/>
        </w:rPr>
        <w:t>3</w:t>
      </w:r>
      <w:r w:rsidR="00183774" w:rsidRPr="00183774">
        <w:rPr>
          <w:rStyle w:val="Fett"/>
          <w:sz w:val="20"/>
          <w:szCs w:val="20"/>
        </w:rPr>
        <w:t>.</w:t>
      </w:r>
      <w:r w:rsidR="00183774">
        <w:rPr>
          <w:rStyle w:val="Fett"/>
          <w:b w:val="0"/>
          <w:bCs w:val="0"/>
          <w:sz w:val="20"/>
          <w:szCs w:val="20"/>
        </w:rPr>
        <w:t xml:space="preserve"> </w:t>
      </w:r>
      <w:r w:rsidR="0037112C" w:rsidRPr="00183774">
        <w:rPr>
          <w:rStyle w:val="Fett"/>
          <w:b w:val="0"/>
          <w:bCs w:val="0"/>
          <w:sz w:val="20"/>
          <w:szCs w:val="20"/>
        </w:rPr>
        <w:t>Freiwillig, aber mit verpflichte</w:t>
      </w:r>
      <w:r w:rsidR="00183774">
        <w:rPr>
          <w:rStyle w:val="Fett"/>
          <w:b w:val="0"/>
          <w:bCs w:val="0"/>
          <w:sz w:val="20"/>
          <w:szCs w:val="20"/>
        </w:rPr>
        <w:t>ndem</w:t>
      </w:r>
      <w:r w:rsidR="0037112C" w:rsidRPr="00183774">
        <w:rPr>
          <w:rStyle w:val="Fett"/>
          <w:b w:val="0"/>
          <w:bCs w:val="0"/>
          <w:sz w:val="20"/>
          <w:szCs w:val="20"/>
        </w:rPr>
        <w:t xml:space="preserve"> Fragebogen?</w:t>
      </w:r>
      <w:r w:rsidR="0037112C" w:rsidRPr="00183774">
        <w:rPr>
          <w:sz w:val="20"/>
          <w:szCs w:val="20"/>
        </w:rPr>
        <w:t xml:space="preserve"> Findest du das Modell fair? </w:t>
      </w:r>
    </w:p>
    <w:p w14:paraId="57516246" w14:textId="3B97CEA4" w:rsidR="0037112C" w:rsidRPr="00183774" w:rsidRDefault="0037112C" w:rsidP="00183774">
      <w:pPr>
        <w:pStyle w:val="ArialText"/>
        <w:ind w:firstLine="0"/>
        <w:rPr>
          <w:b/>
          <w:bCs/>
          <w:sz w:val="20"/>
          <w:szCs w:val="20"/>
        </w:rPr>
      </w:pPr>
      <w:r w:rsidRPr="00183774">
        <w:rPr>
          <w:sz w:val="20"/>
          <w:szCs w:val="20"/>
        </w:rPr>
        <w:t>Begründe mithilfe folgender Stichworte</w:t>
      </w:r>
      <w:r w:rsidR="009177DE">
        <w:rPr>
          <w:sz w:val="20"/>
          <w:szCs w:val="20"/>
        </w:rPr>
        <w:t xml:space="preserve">: </w:t>
      </w:r>
      <w:r w:rsidRPr="00183774">
        <w:rPr>
          <w:b/>
          <w:bCs/>
          <w:sz w:val="20"/>
          <w:szCs w:val="20"/>
        </w:rPr>
        <w:t>Gleichberechtigung, Freiheit, Druck</w:t>
      </w:r>
    </w:p>
    <w:p w14:paraId="4736CAA0" w14:textId="77777777" w:rsidR="0037112C" w:rsidRDefault="0037112C" w:rsidP="00183774">
      <w:pPr>
        <w:pStyle w:val="ArialText"/>
        <w:ind w:firstLine="0"/>
        <w:rPr>
          <w:sz w:val="20"/>
          <w:szCs w:val="20"/>
        </w:rPr>
      </w:pPr>
    </w:p>
    <w:p w14:paraId="1E25458D" w14:textId="77777777" w:rsidR="00DF5DBB" w:rsidRPr="00183774" w:rsidRDefault="00DF5DBB" w:rsidP="00183774">
      <w:pPr>
        <w:pStyle w:val="ArialText"/>
        <w:ind w:firstLine="0"/>
        <w:rPr>
          <w:sz w:val="20"/>
          <w:szCs w:val="20"/>
        </w:rPr>
      </w:pPr>
    </w:p>
    <w:p w14:paraId="10E851D3" w14:textId="77777777" w:rsidR="00DF5DBB" w:rsidRDefault="00DF5DBB" w:rsidP="00183774">
      <w:pPr>
        <w:pStyle w:val="ArialZitat"/>
        <w:ind w:firstLine="0"/>
        <w:rPr>
          <w:sz w:val="20"/>
          <w:szCs w:val="20"/>
        </w:rPr>
      </w:pPr>
      <w:r>
        <w:rPr>
          <w:b/>
          <w:bCs/>
          <w:i w:val="0"/>
          <w:iCs w:val="0"/>
          <w:sz w:val="20"/>
          <w:szCs w:val="20"/>
        </w:rPr>
        <w:t>4</w:t>
      </w:r>
      <w:r w:rsidR="00183774" w:rsidRPr="00183774">
        <w:rPr>
          <w:b/>
          <w:bCs/>
          <w:i w:val="0"/>
          <w:iCs w:val="0"/>
          <w:sz w:val="20"/>
          <w:szCs w:val="20"/>
        </w:rPr>
        <w:t>.</w:t>
      </w:r>
      <w:r w:rsidR="00183774">
        <w:rPr>
          <w:i w:val="0"/>
          <w:iCs w:val="0"/>
          <w:sz w:val="20"/>
          <w:szCs w:val="20"/>
        </w:rPr>
        <w:t xml:space="preserve"> </w:t>
      </w:r>
      <w:r w:rsidRPr="00183774">
        <w:rPr>
          <w:sz w:val="20"/>
          <w:szCs w:val="20"/>
        </w:rPr>
        <w:t>„Seit es die Bundeswehr gibt</w:t>
      </w:r>
      <w:r>
        <w:rPr>
          <w:sz w:val="20"/>
          <w:szCs w:val="20"/>
        </w:rPr>
        <w:t>,</w:t>
      </w:r>
      <w:r w:rsidRPr="00183774">
        <w:rPr>
          <w:sz w:val="20"/>
          <w:szCs w:val="20"/>
        </w:rPr>
        <w:t xml:space="preserve"> wurde Deutschland noch nie angegriffen.“</w:t>
      </w:r>
    </w:p>
    <w:p w14:paraId="46AD8822" w14:textId="52B1FA9E" w:rsidR="0037112C" w:rsidRPr="00183774" w:rsidRDefault="0037112C" w:rsidP="00183774">
      <w:pPr>
        <w:pStyle w:val="ArialZitat"/>
        <w:ind w:firstLine="0"/>
        <w:rPr>
          <w:sz w:val="20"/>
          <w:szCs w:val="20"/>
        </w:rPr>
      </w:pPr>
      <w:r w:rsidRPr="00183774">
        <w:rPr>
          <w:i w:val="0"/>
          <w:iCs w:val="0"/>
          <w:sz w:val="20"/>
          <w:szCs w:val="20"/>
        </w:rPr>
        <w:t xml:space="preserve">Auf welches Argument bezieht </w:t>
      </w:r>
      <w:r w:rsidR="005345D8" w:rsidRPr="00183774">
        <w:rPr>
          <w:i w:val="0"/>
          <w:iCs w:val="0"/>
          <w:sz w:val="20"/>
          <w:szCs w:val="20"/>
        </w:rPr>
        <w:t xml:space="preserve">sich </w:t>
      </w:r>
      <w:r w:rsidRPr="00183774">
        <w:rPr>
          <w:i w:val="0"/>
          <w:iCs w:val="0"/>
          <w:sz w:val="20"/>
          <w:szCs w:val="20"/>
        </w:rPr>
        <w:t>die Aussage im Video (4:42)</w:t>
      </w:r>
      <w:r w:rsidR="009177DE">
        <w:rPr>
          <w:i w:val="0"/>
          <w:iCs w:val="0"/>
          <w:sz w:val="20"/>
          <w:szCs w:val="20"/>
        </w:rPr>
        <w:t>?</w:t>
      </w:r>
      <w:r w:rsidRPr="00183774">
        <w:rPr>
          <w:sz w:val="20"/>
          <w:szCs w:val="20"/>
        </w:rPr>
        <w:t xml:space="preserve"> </w:t>
      </w:r>
    </w:p>
    <w:p w14:paraId="1837EABA" w14:textId="52E6F8AB" w:rsidR="0037112C" w:rsidRPr="00183774" w:rsidRDefault="0037112C" w:rsidP="00183774">
      <w:pPr>
        <w:pStyle w:val="ArialZitat"/>
        <w:ind w:firstLine="0"/>
        <w:rPr>
          <w:sz w:val="20"/>
          <w:szCs w:val="20"/>
        </w:rPr>
      </w:pPr>
    </w:p>
    <w:p w14:paraId="16A6E07F" w14:textId="77777777" w:rsidR="003B4D75" w:rsidRDefault="003B4D75" w:rsidP="00183774">
      <w:pPr>
        <w:pStyle w:val="ArialZitat"/>
        <w:ind w:firstLine="0"/>
        <w:rPr>
          <w:sz w:val="20"/>
          <w:szCs w:val="20"/>
        </w:rPr>
      </w:pPr>
    </w:p>
    <w:p w14:paraId="293FD19E" w14:textId="77777777" w:rsidR="00DF5DBB" w:rsidRPr="00183774" w:rsidRDefault="00DF5DBB" w:rsidP="00183774">
      <w:pPr>
        <w:pStyle w:val="ArialZitat"/>
        <w:ind w:firstLine="0"/>
        <w:rPr>
          <w:sz w:val="20"/>
          <w:szCs w:val="20"/>
        </w:rPr>
      </w:pPr>
    </w:p>
    <w:p w14:paraId="091C9DDE" w14:textId="77777777" w:rsidR="00DF5DBB" w:rsidRDefault="00DF5DBB" w:rsidP="00183774">
      <w:pPr>
        <w:pStyle w:val="ArialZitat"/>
        <w:ind w:firstLine="0"/>
        <w:rPr>
          <w:i w:val="0"/>
          <w:iCs w:val="0"/>
          <w:sz w:val="20"/>
          <w:szCs w:val="20"/>
        </w:rPr>
      </w:pPr>
      <w:r>
        <w:rPr>
          <w:b/>
          <w:bCs/>
          <w:i w:val="0"/>
          <w:iCs w:val="0"/>
          <w:sz w:val="20"/>
          <w:szCs w:val="20"/>
        </w:rPr>
        <w:t>5</w:t>
      </w:r>
      <w:r w:rsidR="00183774" w:rsidRPr="00183774">
        <w:rPr>
          <w:b/>
          <w:bCs/>
          <w:i w:val="0"/>
          <w:iCs w:val="0"/>
          <w:sz w:val="20"/>
          <w:szCs w:val="20"/>
        </w:rPr>
        <w:t>.</w:t>
      </w:r>
      <w:r w:rsidR="00183774">
        <w:rPr>
          <w:i w:val="0"/>
          <w:iCs w:val="0"/>
          <w:sz w:val="20"/>
          <w:szCs w:val="20"/>
        </w:rPr>
        <w:t xml:space="preserve"> </w:t>
      </w:r>
      <w:r w:rsidR="003B4D75" w:rsidRPr="00183774">
        <w:rPr>
          <w:i w:val="0"/>
          <w:iCs w:val="0"/>
          <w:sz w:val="20"/>
          <w:szCs w:val="20"/>
        </w:rPr>
        <w:t>Friedensinitiativen sagen: „</w:t>
      </w:r>
      <w:r w:rsidR="003B4D75" w:rsidRPr="00183774">
        <w:rPr>
          <w:sz w:val="20"/>
          <w:szCs w:val="20"/>
        </w:rPr>
        <w:t xml:space="preserve">Mehr Militär </w:t>
      </w:r>
      <w:r w:rsidR="005345D8" w:rsidRPr="00183774">
        <w:rPr>
          <w:sz w:val="20"/>
          <w:szCs w:val="20"/>
        </w:rPr>
        <w:t xml:space="preserve">heißt </w:t>
      </w:r>
      <w:r w:rsidR="003B4D75" w:rsidRPr="00183774">
        <w:rPr>
          <w:sz w:val="20"/>
          <w:szCs w:val="20"/>
        </w:rPr>
        <w:t>nicht automatisch mehr Frieden.“</w:t>
      </w:r>
      <w:r w:rsidR="003B4D75" w:rsidRPr="00183774">
        <w:rPr>
          <w:i w:val="0"/>
          <w:iCs w:val="0"/>
          <w:sz w:val="20"/>
          <w:szCs w:val="20"/>
        </w:rPr>
        <w:t xml:space="preserve"> </w:t>
      </w:r>
    </w:p>
    <w:p w14:paraId="4979B4B2" w14:textId="4EC22545" w:rsidR="003B4D75" w:rsidRPr="00183774" w:rsidRDefault="003B4D75" w:rsidP="00183774">
      <w:pPr>
        <w:pStyle w:val="ArialZitat"/>
        <w:ind w:firstLine="0"/>
        <w:rPr>
          <w:i w:val="0"/>
          <w:iCs w:val="0"/>
          <w:sz w:val="20"/>
          <w:szCs w:val="20"/>
        </w:rPr>
      </w:pPr>
      <w:r w:rsidRPr="00183774">
        <w:rPr>
          <w:i w:val="0"/>
          <w:iCs w:val="0"/>
          <w:sz w:val="20"/>
          <w:szCs w:val="20"/>
        </w:rPr>
        <w:t xml:space="preserve">Welche </w:t>
      </w:r>
      <w:r w:rsidRPr="00183774">
        <w:rPr>
          <w:rStyle w:val="Fett"/>
          <w:b w:val="0"/>
          <w:bCs w:val="0"/>
          <w:i w:val="0"/>
          <w:iCs w:val="0"/>
          <w:sz w:val="20"/>
          <w:szCs w:val="20"/>
        </w:rPr>
        <w:t>Alternative</w:t>
      </w:r>
      <w:r w:rsidRPr="00183774">
        <w:rPr>
          <w:b/>
          <w:bCs/>
          <w:i w:val="0"/>
          <w:iCs w:val="0"/>
          <w:sz w:val="20"/>
          <w:szCs w:val="20"/>
        </w:rPr>
        <w:t xml:space="preserve"> </w:t>
      </w:r>
      <w:r w:rsidRPr="00183774">
        <w:rPr>
          <w:i w:val="0"/>
          <w:iCs w:val="0"/>
          <w:sz w:val="20"/>
          <w:szCs w:val="20"/>
        </w:rPr>
        <w:t>nennen sie – und hältst du die</w:t>
      </w:r>
      <w:r w:rsidR="005345D8" w:rsidRPr="00183774">
        <w:rPr>
          <w:i w:val="0"/>
          <w:iCs w:val="0"/>
          <w:sz w:val="20"/>
          <w:szCs w:val="20"/>
        </w:rPr>
        <w:t>se</w:t>
      </w:r>
      <w:r w:rsidRPr="00183774">
        <w:rPr>
          <w:i w:val="0"/>
          <w:iCs w:val="0"/>
          <w:sz w:val="20"/>
          <w:szCs w:val="20"/>
        </w:rPr>
        <w:t xml:space="preserve"> für realistisch?</w:t>
      </w:r>
    </w:p>
    <w:p w14:paraId="34CA2E0A" w14:textId="77777777" w:rsidR="003B4D75" w:rsidRPr="00183774" w:rsidRDefault="003B4D75" w:rsidP="00183774">
      <w:pPr>
        <w:pStyle w:val="ArialZitat"/>
        <w:ind w:firstLine="0"/>
        <w:rPr>
          <w:sz w:val="20"/>
          <w:szCs w:val="20"/>
        </w:rPr>
      </w:pPr>
    </w:p>
    <w:sectPr w:rsidR="003B4D75" w:rsidRPr="00183774" w:rsidSect="00560917">
      <w:headerReference w:type="default" r:id="rId7"/>
      <w:footerReference w:type="default" r:id="rId8"/>
      <w:pgSz w:w="11906" w:h="16838"/>
      <w:pgMar w:top="244" w:right="992" w:bottom="49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C0841" w14:textId="77777777" w:rsidR="00B15282" w:rsidRDefault="00B15282" w:rsidP="003A7C35">
      <w:pPr>
        <w:spacing w:after="0" w:line="240" w:lineRule="auto"/>
      </w:pPr>
      <w:r>
        <w:separator/>
      </w:r>
    </w:p>
  </w:endnote>
  <w:endnote w:type="continuationSeparator" w:id="0">
    <w:p w14:paraId="009659CF" w14:textId="77777777" w:rsidR="00B15282" w:rsidRDefault="00B15282" w:rsidP="003A7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heSans C5 SemiLight">
    <w:altName w:val="Calibri"/>
    <w:panose1 w:val="00000000000000000000"/>
    <w:charset w:val="00"/>
    <w:family w:val="swiss"/>
    <w:notTrueType/>
    <w:pitch w:val="variable"/>
    <w:sig w:usb0="A00000FF" w:usb1="5000F0FB" w:usb2="00000000" w:usb3="00000000" w:csb0="00000193" w:csb1="00000000"/>
  </w:font>
  <w:font w:name="TheSans C5s ExtraBold">
    <w:altName w:val="Calibri"/>
    <w:panose1 w:val="00000000000000000000"/>
    <w:charset w:val="00"/>
    <w:family w:val="swiss"/>
    <w:notTrueType/>
    <w:pitch w:val="variable"/>
    <w:sig w:usb0="A000007F" w:usb1="5000E0FB" w:usb2="00000000" w:usb3="00000000" w:csb0="00000193" w:csb1="00000000"/>
  </w:font>
  <w:font w:name="TheSans C5">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heSans C5 Plain">
    <w:altName w:val="Arial"/>
    <w:panose1 w:val="00000000000000000000"/>
    <w:charset w:val="00"/>
    <w:family w:val="swiss"/>
    <w:notTrueType/>
    <w:pitch w:val="variable"/>
    <w:sig w:usb0="A00000FF" w:usb1="5000F0F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C29EC" w14:textId="7E8AC2C1" w:rsidR="003A7C35" w:rsidRPr="003A7C35" w:rsidRDefault="00685FD6" w:rsidP="00C77FA2">
    <w:pPr>
      <w:spacing w:after="0" w:line="259" w:lineRule="auto"/>
      <w:ind w:left="0" w:right="6378" w:firstLine="0"/>
      <w:rPr>
        <w:rFonts w:ascii="TheSans C5 Plain" w:eastAsia="TheSans C5 Plain" w:hAnsi="TheSans C5 Plain" w:cs="TheSans C5 Plain"/>
        <w:bCs/>
        <w:color w:val="909191"/>
      </w:rPr>
    </w:pPr>
    <w:r>
      <w:rPr>
        <w:rFonts w:ascii="Arial" w:eastAsia="TheSans C5 Plain" w:hAnsi="Arial" w:cs="Arial"/>
        <w:bCs/>
        <w:noProof/>
        <w:color w:val="909191"/>
        <w:sz w:val="18"/>
        <w:szCs w:val="18"/>
      </w:rPr>
      <w:drawing>
        <wp:anchor distT="0" distB="0" distL="114300" distR="114300" simplePos="0" relativeHeight="251660288" behindDoc="1" locked="0" layoutInCell="1" allowOverlap="1" wp14:anchorId="138EBE4B" wp14:editId="0CBD20A5">
          <wp:simplePos x="0" y="0"/>
          <wp:positionH relativeFrom="column">
            <wp:posOffset>129871</wp:posOffset>
          </wp:positionH>
          <wp:positionV relativeFrom="paragraph">
            <wp:posOffset>13335</wp:posOffset>
          </wp:positionV>
          <wp:extent cx="356870" cy="107950"/>
          <wp:effectExtent l="0" t="0" r="5080" b="6350"/>
          <wp:wrapNone/>
          <wp:docPr id="1" name="Grafik 0" descr="SWR_dachmarke_schwarz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R_dachmarke_schwarz_klein.jpg"/>
                  <pic:cNvPicPr/>
                </pic:nvPicPr>
                <pic:blipFill>
                  <a:blip r:embed="rId1"/>
                  <a:stretch>
                    <a:fillRect/>
                  </a:stretch>
                </pic:blipFill>
                <pic:spPr>
                  <a:xfrm>
                    <a:off x="0" y="0"/>
                    <a:ext cx="356870" cy="107950"/>
                  </a:xfrm>
                  <a:prstGeom prst="rect">
                    <a:avLst/>
                  </a:prstGeom>
                </pic:spPr>
              </pic:pic>
            </a:graphicData>
          </a:graphic>
        </wp:anchor>
      </w:drawing>
    </w:r>
    <w:r w:rsidRPr="00DB4AF9">
      <w:rPr>
        <w:rFonts w:ascii="Arial" w:eastAsia="TheSans C5 Plain" w:hAnsi="Arial" w:cs="Arial"/>
        <w:bCs/>
        <w:color w:val="909191"/>
        <w:sz w:val="18"/>
        <w:szCs w:val="18"/>
      </w:rPr>
      <w:t>©</w:t>
    </w:r>
    <w:r w:rsidR="00A13D0B">
      <w:rPr>
        <w:rFonts w:ascii="Arial" w:eastAsia="TheSans C5 Plain" w:hAnsi="Arial" w:cs="Arial"/>
        <w:b/>
        <w:noProof/>
        <w:color w:val="909191"/>
        <w:sz w:val="18"/>
        <w:szCs w:val="18"/>
      </w:rPr>
      <mc:AlternateContent>
        <mc:Choice Requires="wps">
          <w:drawing>
            <wp:anchor distT="0" distB="0" distL="114300" distR="114300" simplePos="0" relativeHeight="251661312" behindDoc="0" locked="0" layoutInCell="1" allowOverlap="1" wp14:anchorId="005822EF" wp14:editId="6850AB04">
              <wp:simplePos x="0" y="0"/>
              <wp:positionH relativeFrom="margin">
                <wp:posOffset>1259840</wp:posOffset>
              </wp:positionH>
              <wp:positionV relativeFrom="page">
                <wp:posOffset>10090150</wp:posOffset>
              </wp:positionV>
              <wp:extent cx="5008245" cy="318135"/>
              <wp:effectExtent l="0" t="0" r="0" b="0"/>
              <wp:wrapNone/>
              <wp:docPr id="31379432"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8245" cy="318135"/>
                      </a:xfrm>
                      <a:prstGeom prst="rect">
                        <a:avLst/>
                      </a:prstGeom>
                      <a:noFill/>
                      <a:ln>
                        <a:noFill/>
                      </a:ln>
                    </wps:spPr>
                    <wps:txbx>
                      <w:txbxContent>
                        <w:sdt>
                          <w:sdtPr>
                            <w:rPr>
                              <w:rFonts w:ascii="Arial" w:hAnsi="Arial" w:cs="Arial"/>
                              <w:color w:val="auto"/>
                            </w:rPr>
                            <w:alias w:val="Datum"/>
                            <w:id w:val="372873"/>
                            <w:showingPlcHdr/>
                            <w:dataBinding w:prefixMappings="xmlns:ns0='http://schemas.microsoft.com/office/2006/coverPageProps'" w:xpath="/ns0:CoverPageProperties[1]/ns0:PublishDate[1]" w:storeItemID="{55AF091B-3C7A-41E3-B477-F2FDAA23CFDA}"/>
                            <w:date w:fullDate="2023-10-26T00:00:00Z">
                              <w:dateFormat w:val="d. MMMM yyyy"/>
                              <w:lid w:val="de-DE"/>
                              <w:storeMappedDataAs w:val="dateTime"/>
                              <w:calendar w:val="gregorian"/>
                            </w:date>
                          </w:sdtPr>
                          <w:sdtContent>
                            <w:p w14:paraId="3FB7F6F5" w14:textId="77777777" w:rsidR="00685FD6" w:rsidRPr="0081107C" w:rsidRDefault="00685FD6" w:rsidP="00685FD6">
                              <w:pPr>
                                <w:jc w:val="right"/>
                                <w:rPr>
                                  <w:rFonts w:ascii="Arial" w:hAnsi="Arial" w:cs="Arial"/>
                                  <w:color w:val="auto"/>
                                </w:rPr>
                              </w:pPr>
                              <w:r>
                                <w:rPr>
                                  <w:rFonts w:ascii="Arial" w:hAnsi="Arial" w:cs="Arial"/>
                                  <w:color w:val="auto"/>
                                </w:rPr>
                                <w:t xml:space="preserve">     </w:t>
                              </w:r>
                            </w:p>
                          </w:sdtContent>
                        </w:sdt>
                      </w:txbxContent>
                    </wps:txbx>
                    <wps:bodyPr rot="0" vert="horz" wrap="square" lIns="91440" tIns="0" rIns="91440" bIns="45720" anchor="t" anchorCtr="0" upright="1">
                      <a:noAutofit/>
                    </wps:bodyPr>
                  </wps:wsp>
                </a:graphicData>
              </a:graphic>
              <wp14:sizeRelH relativeFrom="margin">
                <wp14:pctWidth>0</wp14:pctWidth>
              </wp14:sizeRelH>
              <wp14:sizeRelV relativeFrom="bottomMargin">
                <wp14:pctHeight>0</wp14:pctHeight>
              </wp14:sizeRelV>
            </wp:anchor>
          </w:drawing>
        </mc:Choice>
        <mc:Fallback>
          <w:pict>
            <v:rect w14:anchorId="005822EF" id="Rechteck 5" o:spid="_x0000_s1027" style="position:absolute;margin-left:99.2pt;margin-top:794.5pt;width:394.35pt;height:25.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" filled="f" stroked="f">
              <v:textbox inset=",0">
                <w:txbxContent>
                  <w:sdt>
                    <w:sdtPr>
                      <w:rPr>
                        <w:rFonts w:ascii="Arial" w:hAnsi="Arial" w:cs="Arial"/>
                        <w:color w:val="auto"/>
                      </w:rPr>
                      <w:alias w:val="Datum"/>
                      <w:id w:val="372873"/>
                      <w:showingPlcHdr/>
                      <w:dataBinding w:prefixMappings="xmlns:ns0='http://schemas.microsoft.com/office/2006/coverPageProps'" w:xpath="/ns0:CoverPageProperties[1]/ns0:PublishDate[1]" w:storeItemID="{55AF091B-3C7A-41E3-B477-F2FDAA23CFDA}"/>
                      <w:date w:fullDate="2023-10-26T00:00:00Z">
                        <w:dateFormat w:val="d. MMMM yyyy"/>
                        <w:lid w:val="de-DE"/>
                        <w:storeMappedDataAs w:val="dateTime"/>
                        <w:calendar w:val="gregorian"/>
                      </w:date>
                    </w:sdtPr>
                    <w:sdtContent>
                      <w:p w14:paraId="3FB7F6F5" w14:textId="77777777" w:rsidR="00685FD6" w:rsidRPr="0081107C" w:rsidRDefault="00685FD6" w:rsidP="00685FD6">
                        <w:pPr>
                          <w:jc w:val="right"/>
                          <w:rPr>
                            <w:rFonts w:ascii="Arial" w:hAnsi="Arial" w:cs="Arial"/>
                            <w:color w:val="auto"/>
                          </w:rPr>
                        </w:pPr>
                        <w:r>
                          <w:rPr>
                            <w:rFonts w:ascii="Arial" w:hAnsi="Arial" w:cs="Arial"/>
                            <w:color w:val="auto"/>
                          </w:rPr>
                          <w:t xml:space="preserve">     </w:t>
                        </w:r>
                      </w:p>
                    </w:sdtContent>
                  </w:sdt>
                </w:txbxContent>
              </v:textbox>
              <w10:wrap anchorx="margin" anchory="page"/>
            </v:rect>
          </w:pict>
        </mc:Fallback>
      </mc:AlternateContent>
    </w:r>
    <w:r w:rsidR="00C77FA2">
      <w:rPr>
        <w:rFonts w:ascii="Arial" w:eastAsia="TheSans C5 Plain" w:hAnsi="Arial" w:cs="Arial"/>
        <w:bCs/>
        <w:color w:val="909191"/>
        <w:sz w:val="18"/>
        <w:szCs w:val="18"/>
      </w:rPr>
      <w:t xml:space="preserve">             </w:t>
    </w:r>
    <w:r w:rsidRPr="00DB4AF9">
      <w:rPr>
        <w:rFonts w:ascii="Arial" w:eastAsia="TheSans C5 Plain" w:hAnsi="Arial" w:cs="Arial"/>
        <w:bCs/>
        <w:color w:val="909191"/>
        <w:sz w:val="18"/>
        <w:szCs w:val="18"/>
      </w:rPr>
      <w:t xml:space="preserve"> 202</w:t>
    </w:r>
    <w:r w:rsidR="00A13D0B">
      <w:rPr>
        <w:rFonts w:ascii="TheSans C5 Plain" w:eastAsia="TheSans C5 Plain" w:hAnsi="TheSans C5 Plain" w:cs="TheSans C5 Plain"/>
        <w:b/>
        <w:noProof/>
        <w:color w:val="909191"/>
      </w:rPr>
      <mc:AlternateContent>
        <mc:Choice Requires="wps">
          <w:drawing>
            <wp:anchor distT="0" distB="0" distL="114300" distR="114300" simplePos="0" relativeHeight="251662336" behindDoc="0" locked="0" layoutInCell="1" allowOverlap="1" wp14:anchorId="5040E019" wp14:editId="2C4FA239">
              <wp:simplePos x="0" y="0"/>
              <wp:positionH relativeFrom="margin">
                <wp:posOffset>1259840</wp:posOffset>
              </wp:positionH>
              <wp:positionV relativeFrom="page">
                <wp:posOffset>10090150</wp:posOffset>
              </wp:positionV>
              <wp:extent cx="5008245" cy="318135"/>
              <wp:effectExtent l="0" t="0" r="0" b="0"/>
              <wp:wrapNone/>
              <wp:docPr id="1136307325"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8245" cy="318135"/>
                      </a:xfrm>
                      <a:prstGeom prst="rect">
                        <a:avLst/>
                      </a:prstGeom>
                      <a:noFill/>
                      <a:ln>
                        <a:noFill/>
                      </a:ln>
                    </wps:spPr>
                    <wps:txbx>
                      <w:txbxContent>
                        <w:sdt>
                          <w:sdtPr>
                            <w:rPr>
                              <w:rFonts w:ascii="Arial" w:hAnsi="Arial" w:cs="Arial"/>
                              <w:color w:val="auto"/>
                            </w:rPr>
                            <w:alias w:val="Datum"/>
                            <w:id w:val="372907"/>
                            <w:showingPlcHdr/>
                            <w:dataBinding w:prefixMappings="xmlns:ns0='http://schemas.microsoft.com/office/2006/coverPageProps'" w:xpath="/ns0:CoverPageProperties[1]/ns0:PublishDate[1]" w:storeItemID="{55AF091B-3C7A-41E3-B477-F2FDAA23CFDA}"/>
                            <w:date w:fullDate="2023-10-26T00:00:00Z">
                              <w:dateFormat w:val="d. MMMM yyyy"/>
                              <w:lid w:val="de-DE"/>
                              <w:storeMappedDataAs w:val="dateTime"/>
                              <w:calendar w:val="gregorian"/>
                            </w:date>
                          </w:sdtPr>
                          <w:sdtContent>
                            <w:p w14:paraId="3A90FB26" w14:textId="77777777" w:rsidR="00685FD6" w:rsidRPr="0081107C" w:rsidRDefault="00685FD6" w:rsidP="00685FD6">
                              <w:pPr>
                                <w:jc w:val="right"/>
                                <w:rPr>
                                  <w:rFonts w:ascii="Arial" w:hAnsi="Arial" w:cs="Arial"/>
                                  <w:color w:val="auto"/>
                                </w:rPr>
                              </w:pPr>
                              <w:r>
                                <w:rPr>
                                  <w:rFonts w:ascii="Arial" w:hAnsi="Arial" w:cs="Arial"/>
                                  <w:color w:val="auto"/>
                                </w:rPr>
                                <w:t xml:space="preserve">     </w:t>
                              </w:r>
                            </w:p>
                          </w:sdtContent>
                        </w:sdt>
                      </w:txbxContent>
                    </wps:txbx>
                    <wps:bodyPr rot="0" vert="horz" wrap="square" lIns="91440" tIns="0" rIns="91440" bIns="45720" anchor="t" anchorCtr="0" upright="1">
                      <a:noAutofit/>
                    </wps:bodyPr>
                  </wps:wsp>
                </a:graphicData>
              </a:graphic>
              <wp14:sizeRelH relativeFrom="margin">
                <wp14:pctWidth>0</wp14:pctWidth>
              </wp14:sizeRelH>
              <wp14:sizeRelV relativeFrom="bottomMargin">
                <wp14:pctHeight>0</wp14:pctHeight>
              </wp14:sizeRelV>
            </wp:anchor>
          </w:drawing>
        </mc:Choice>
        <mc:Fallback>
          <w:pict>
            <v:rect w14:anchorId="5040E019" id="Rechteck 3" o:spid="_x0000_s1028" style="position:absolute;margin-left:99.2pt;margin-top:794.5pt;width:394.35pt;height:25.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" filled="f" stroked="f">
              <v:textbox inset=",0">
                <w:txbxContent>
                  <w:sdt>
                    <w:sdtPr>
                      <w:rPr>
                        <w:rFonts w:ascii="Arial" w:hAnsi="Arial" w:cs="Arial"/>
                        <w:color w:val="auto"/>
                      </w:rPr>
                      <w:alias w:val="Datum"/>
                      <w:id w:val="372907"/>
                      <w:showingPlcHdr/>
                      <w:dataBinding w:prefixMappings="xmlns:ns0='http://schemas.microsoft.com/office/2006/coverPageProps'" w:xpath="/ns0:CoverPageProperties[1]/ns0:PublishDate[1]" w:storeItemID="{55AF091B-3C7A-41E3-B477-F2FDAA23CFDA}"/>
                      <w:date w:fullDate="2023-10-26T00:00:00Z">
                        <w:dateFormat w:val="d. MMMM yyyy"/>
                        <w:lid w:val="de-DE"/>
                        <w:storeMappedDataAs w:val="dateTime"/>
                        <w:calendar w:val="gregorian"/>
                      </w:date>
                    </w:sdtPr>
                    <w:sdtContent>
                      <w:p w14:paraId="3A90FB26" w14:textId="77777777" w:rsidR="00685FD6" w:rsidRPr="0081107C" w:rsidRDefault="00685FD6" w:rsidP="00685FD6">
                        <w:pPr>
                          <w:jc w:val="right"/>
                          <w:rPr>
                            <w:rFonts w:ascii="Arial" w:hAnsi="Arial" w:cs="Arial"/>
                            <w:color w:val="auto"/>
                          </w:rPr>
                        </w:pPr>
                        <w:r>
                          <w:rPr>
                            <w:rFonts w:ascii="Arial" w:hAnsi="Arial" w:cs="Arial"/>
                            <w:color w:val="auto"/>
                          </w:rPr>
                          <w:t xml:space="preserve">     </w:t>
                        </w:r>
                      </w:p>
                    </w:sdtContent>
                  </w:sdt>
                </w:txbxContent>
              </v:textbox>
              <w10:wrap anchorx="margin" anchory="page"/>
            </v:rect>
          </w:pict>
        </mc:Fallback>
      </mc:AlternateContent>
    </w:r>
    <w:r w:rsidR="00A13D0B">
      <w:rPr>
        <w:rFonts w:ascii="TheSans C5 Plain" w:eastAsia="TheSans C5 Plain" w:hAnsi="TheSans C5 Plain" w:cs="TheSans C5 Plain"/>
        <w:b/>
        <w:noProof/>
        <w:color w:val="909191"/>
      </w:rPr>
      <mc:AlternateContent>
        <mc:Choice Requires="wps">
          <w:drawing>
            <wp:anchor distT="0" distB="0" distL="114300" distR="114300" simplePos="0" relativeHeight="251658240" behindDoc="0" locked="0" layoutInCell="1" allowOverlap="1" wp14:anchorId="63E1FE8A" wp14:editId="2558A6FF">
              <wp:simplePos x="0" y="0"/>
              <wp:positionH relativeFrom="margin">
                <wp:posOffset>1259840</wp:posOffset>
              </wp:positionH>
              <wp:positionV relativeFrom="page">
                <wp:posOffset>10090150</wp:posOffset>
              </wp:positionV>
              <wp:extent cx="5008245" cy="318135"/>
              <wp:effectExtent l="0" t="0" r="0" b="0"/>
              <wp:wrapNone/>
              <wp:docPr id="390831553"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8245" cy="318135"/>
                      </a:xfrm>
                      <a:prstGeom prst="rect">
                        <a:avLst/>
                      </a:prstGeom>
                      <a:noFill/>
                      <a:ln>
                        <a:noFill/>
                      </a:ln>
                    </wps:spPr>
                    <wps:txbx>
                      <w:txbxContent>
                        <w:sdt>
                          <w:sdtPr>
                            <w:rPr>
                              <w:rFonts w:ascii="Arial" w:hAnsi="Arial" w:cs="Arial"/>
                              <w:color w:val="auto"/>
                            </w:rPr>
                            <w:alias w:val="Datum"/>
                            <w:id w:val="77476837"/>
                            <w:showingPlcHdr/>
                            <w:dataBinding w:prefixMappings="xmlns:ns0='http://schemas.microsoft.com/office/2006/coverPageProps'" w:xpath="/ns0:CoverPageProperties[1]/ns0:PublishDate[1]" w:storeItemID="{55AF091B-3C7A-41E3-B477-F2FDAA23CFDA}"/>
                            <w:date w:fullDate="2023-10-26T00:00:00Z">
                              <w:dateFormat w:val="d. MMMM yyyy"/>
                              <w:lid w:val="de-DE"/>
                              <w:storeMappedDataAs w:val="dateTime"/>
                              <w:calendar w:val="gregorian"/>
                            </w:date>
                          </w:sdtPr>
                          <w:sdtContent>
                            <w:p w14:paraId="7AD6470D" w14:textId="77777777" w:rsidR="003A7C35" w:rsidRPr="0081107C" w:rsidRDefault="003A7C35" w:rsidP="003A7C35">
                              <w:pPr>
                                <w:jc w:val="right"/>
                                <w:rPr>
                                  <w:rFonts w:ascii="Arial" w:hAnsi="Arial" w:cs="Arial"/>
                                  <w:color w:val="auto"/>
                                </w:rPr>
                              </w:pPr>
                              <w:r>
                                <w:rPr>
                                  <w:rFonts w:ascii="Arial" w:hAnsi="Arial" w:cs="Arial"/>
                                  <w:color w:val="auto"/>
                                </w:rPr>
                                <w:t xml:space="preserve">     </w:t>
                              </w:r>
                            </w:p>
                          </w:sdtContent>
                        </w:sdt>
                      </w:txbxContent>
                    </wps:txbx>
                    <wps:bodyPr rot="0" vert="horz" wrap="square" lIns="91440" tIns="0" rIns="91440" bIns="45720" anchor="t" anchorCtr="0" upright="1">
                      <a:noAutofit/>
                    </wps:bodyPr>
                  </wps:wsp>
                </a:graphicData>
              </a:graphic>
              <wp14:sizeRelH relativeFrom="margin">
                <wp14:pctWidth>0</wp14:pctWidth>
              </wp14:sizeRelH>
              <wp14:sizeRelV relativeFrom="bottomMargin">
                <wp14:pctHeight>0</wp14:pctHeight>
              </wp14:sizeRelV>
            </wp:anchor>
          </w:drawing>
        </mc:Choice>
        <mc:Fallback>
          <w:pict>
            <v:rect w14:anchorId="63E1FE8A" id="Rechteck 1" o:spid="_x0000_s1029" style="position:absolute;margin-left:99.2pt;margin-top:794.5pt;width:394.35pt;height:25.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" filled="f" stroked="f">
              <v:textbox inset=",0">
                <w:txbxContent>
                  <w:sdt>
                    <w:sdtPr>
                      <w:rPr>
                        <w:rFonts w:ascii="Arial" w:hAnsi="Arial" w:cs="Arial"/>
                        <w:color w:val="auto"/>
                      </w:rPr>
                      <w:alias w:val="Datum"/>
                      <w:id w:val="77476837"/>
                      <w:showingPlcHdr/>
                      <w:dataBinding w:prefixMappings="xmlns:ns0='http://schemas.microsoft.com/office/2006/coverPageProps'" w:xpath="/ns0:CoverPageProperties[1]/ns0:PublishDate[1]" w:storeItemID="{55AF091B-3C7A-41E3-B477-F2FDAA23CFDA}"/>
                      <w:date w:fullDate="2023-10-26T00:00:00Z">
                        <w:dateFormat w:val="d. MMMM yyyy"/>
                        <w:lid w:val="de-DE"/>
                        <w:storeMappedDataAs w:val="dateTime"/>
                        <w:calendar w:val="gregorian"/>
                      </w:date>
                    </w:sdtPr>
                    <w:sdtContent>
                      <w:p w14:paraId="7AD6470D" w14:textId="77777777" w:rsidR="003A7C35" w:rsidRPr="0081107C" w:rsidRDefault="003A7C35" w:rsidP="003A7C35">
                        <w:pPr>
                          <w:jc w:val="right"/>
                          <w:rPr>
                            <w:rFonts w:ascii="Arial" w:hAnsi="Arial" w:cs="Arial"/>
                            <w:color w:val="auto"/>
                          </w:rPr>
                        </w:pPr>
                        <w:r>
                          <w:rPr>
                            <w:rFonts w:ascii="Arial" w:hAnsi="Arial" w:cs="Arial"/>
                            <w:color w:val="auto"/>
                          </w:rPr>
                          <w:t xml:space="preserve">     </w:t>
                        </w:r>
                      </w:p>
                    </w:sdtContent>
                  </w:sdt>
                </w:txbxContent>
              </v:textbox>
              <w10:wrap anchorx="margin" anchory="page"/>
            </v:rect>
          </w:pict>
        </mc:Fallback>
      </mc:AlternateContent>
    </w:r>
    <w:r w:rsidR="00C77FA2">
      <w:rPr>
        <w:rFonts w:ascii="Arial" w:eastAsia="TheSans C5 Plain" w:hAnsi="Arial" w:cs="Arial"/>
        <w:bCs/>
        <w:color w:val="909191"/>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1C9E0" w14:textId="77777777" w:rsidR="00B15282" w:rsidRDefault="00B15282" w:rsidP="003A7C35">
      <w:pPr>
        <w:spacing w:after="0" w:line="240" w:lineRule="auto"/>
      </w:pPr>
      <w:r>
        <w:separator/>
      </w:r>
    </w:p>
  </w:footnote>
  <w:footnote w:type="continuationSeparator" w:id="0">
    <w:p w14:paraId="48F72631" w14:textId="77777777" w:rsidR="00B15282" w:rsidRDefault="00B15282" w:rsidP="003A7C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78C32" w14:textId="3588061A" w:rsidR="00685FD6" w:rsidRDefault="00C77FA2" w:rsidP="00A83B58">
    <w:pPr>
      <w:pStyle w:val="ArialTitelgrau"/>
      <w:ind w:firstLine="142"/>
    </w:pPr>
    <w:r>
      <w:rPr>
        <w:rFonts w:ascii="Calibri" w:eastAsia="Calibri" w:hAnsi="Calibri" w:cs="Calibri"/>
        <w:noProof/>
        <w:sz w:val="20"/>
        <w:szCs w:val="20"/>
      </w:rPr>
      <w:drawing>
        <wp:anchor distT="0" distB="0" distL="114300" distR="114300" simplePos="0" relativeHeight="251668480" behindDoc="1" locked="0" layoutInCell="1" allowOverlap="1" wp14:anchorId="398B4862" wp14:editId="644C377F">
          <wp:simplePos x="0" y="0"/>
          <wp:positionH relativeFrom="column">
            <wp:posOffset>3938905</wp:posOffset>
          </wp:positionH>
          <wp:positionV relativeFrom="paragraph">
            <wp:posOffset>-391160</wp:posOffset>
          </wp:positionV>
          <wp:extent cx="576000" cy="576000"/>
          <wp:effectExtent l="0" t="0" r="0" b="0"/>
          <wp:wrapTight wrapText="bothSides">
            <wp:wrapPolygon edited="0">
              <wp:start x="0" y="0"/>
              <wp:lineTo x="0" y="20719"/>
              <wp:lineTo x="20719" y="20719"/>
              <wp:lineTo x="20719" y="0"/>
              <wp:lineTo x="0" y="0"/>
            </wp:wrapPolygon>
          </wp:wrapTight>
          <wp:docPr id="312777524" name="Grafik 14" descr="Ein Bild, das Muster, Pix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777524" name="Grafik 14" descr="Ein Bild, das Muster, Pixel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anchor>
      </w:drawing>
    </w:r>
    <w:r w:rsidR="00A13D0B">
      <w:rPr>
        <w:rFonts w:ascii="Calibri" w:eastAsia="Calibri" w:hAnsi="Calibri" w:cs="Calibri"/>
        <w:noProof/>
        <w:sz w:val="20"/>
        <w:szCs w:val="20"/>
      </w:rPr>
      <mc:AlternateContent>
        <mc:Choice Requires="wps">
          <w:drawing>
            <wp:anchor distT="0" distB="0" distL="114300" distR="114300" simplePos="0" relativeHeight="251665408" behindDoc="0" locked="0" layoutInCell="1" allowOverlap="1" wp14:anchorId="2876A5CB" wp14:editId="298CDDC3">
              <wp:simplePos x="0" y="0"/>
              <wp:positionH relativeFrom="column">
                <wp:posOffset>4970780</wp:posOffset>
              </wp:positionH>
              <wp:positionV relativeFrom="page">
                <wp:posOffset>160020</wp:posOffset>
              </wp:positionV>
              <wp:extent cx="1240155" cy="499745"/>
              <wp:effectExtent l="0" t="0" r="0" b="0"/>
              <wp:wrapNone/>
              <wp:docPr id="659070222" name="Rechtec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0155" cy="499745"/>
                      </a:xfrm>
                      <a:prstGeom prst="rect">
                        <a:avLst/>
                      </a:prstGeom>
                      <a:solidFill>
                        <a:srgbClr val="00347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E6E1F6" id="Rechteck 7" o:spid="_x0000_s1026" style="position:absolute;margin-left:391.4pt;margin-top:12.6pt;width:97.65pt;height:39.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" fillcolor="#00347d" stroked="f" strokeweight="2pt">
              <w10:wrap anchory="page"/>
            </v:rect>
          </w:pict>
        </mc:Fallback>
      </mc:AlternateContent>
    </w:r>
    <w:r w:rsidR="00685FD6" w:rsidRPr="002D4E32">
      <w:rPr>
        <w:i/>
        <w:iCs/>
        <w:noProof/>
        <w:sz w:val="20"/>
        <w:szCs w:val="20"/>
      </w:rPr>
      <w:drawing>
        <wp:anchor distT="0" distB="0" distL="114300" distR="114300" simplePos="0" relativeHeight="251664384" behindDoc="0" locked="1" layoutInCell="1" allowOverlap="1" wp14:anchorId="6AC31637" wp14:editId="59382208">
          <wp:simplePos x="0" y="0"/>
          <wp:positionH relativeFrom="column">
            <wp:posOffset>3381375</wp:posOffset>
          </wp:positionH>
          <wp:positionV relativeFrom="page">
            <wp:posOffset>-356235</wp:posOffset>
          </wp:positionV>
          <wp:extent cx="3635375" cy="2044700"/>
          <wp:effectExtent l="0" t="0" r="0" b="0"/>
          <wp:wrapNone/>
          <wp:docPr id="2"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635375" cy="2044700"/>
                  </a:xfrm>
                  <a:prstGeom prst="rect">
                    <a:avLst/>
                  </a:prstGeom>
                  <a:noFill/>
                  <a:ln>
                    <a:noFill/>
                  </a:ln>
                </pic:spPr>
              </pic:pic>
            </a:graphicData>
          </a:graphic>
        </wp:anchor>
      </w:drawing>
    </w:r>
    <w:r w:rsidR="00685FD6" w:rsidRPr="002D4E32">
      <w:rPr>
        <w:noProof/>
        <w:sz w:val="20"/>
        <w:szCs w:val="20"/>
      </w:rPr>
      <w:drawing>
        <wp:anchor distT="0" distB="0" distL="114300" distR="114300" simplePos="0" relativeHeight="251666432" behindDoc="0" locked="1" layoutInCell="1" allowOverlap="1" wp14:anchorId="597E75E1" wp14:editId="637D24EF">
          <wp:simplePos x="0" y="0"/>
          <wp:positionH relativeFrom="column">
            <wp:posOffset>5087486</wp:posOffset>
          </wp:positionH>
          <wp:positionV relativeFrom="page">
            <wp:posOffset>435610</wp:posOffset>
          </wp:positionV>
          <wp:extent cx="1026000" cy="180000"/>
          <wp:effectExtent l="0" t="0" r="3175" b="0"/>
          <wp:wrapNone/>
          <wp:docPr id="3"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026000" cy="180000"/>
                  </a:xfrm>
                  <a:prstGeom prst="rect">
                    <a:avLst/>
                  </a:prstGeom>
                </pic:spPr>
              </pic:pic>
            </a:graphicData>
          </a:graphic>
        </wp:anchor>
      </w:drawing>
    </w:r>
    <w:r w:rsidR="00685FD6" w:rsidRPr="002D4E32">
      <w:rPr>
        <w:sz w:val="20"/>
        <w:szCs w:val="20"/>
      </w:rPr>
      <w:t xml:space="preserve">Arbeitsblatt </w:t>
    </w:r>
    <w:r w:rsidR="00183774">
      <w:rPr>
        <w:sz w:val="20"/>
        <w:szCs w:val="20"/>
      </w:rPr>
      <w:t>4</w:t>
    </w:r>
    <w:r w:rsidR="00685FD6" w:rsidRPr="002D4E32">
      <w:rPr>
        <w:sz w:val="20"/>
        <w:szCs w:val="20"/>
      </w:rPr>
      <w:t xml:space="preserve">: </w:t>
    </w:r>
    <w:r w:rsidR="00A83B58">
      <w:rPr>
        <w:sz w:val="20"/>
        <w:szCs w:val="20"/>
      </w:rPr>
      <w:t xml:space="preserve">Freiwillige </w:t>
    </w:r>
    <w:proofErr w:type="spellStart"/>
    <w:r w:rsidR="00A83B58">
      <w:rPr>
        <w:sz w:val="20"/>
        <w:szCs w:val="20"/>
      </w:rPr>
      <w:t>Wehr“pflicht</w:t>
    </w:r>
    <w:proofErr w:type="spellEnd"/>
    <w:r w:rsidR="00A83B58">
      <w:rPr>
        <w:sz w:val="20"/>
        <w:szCs w:val="20"/>
      </w:rPr>
      <w:t>?“</w:t>
    </w:r>
  </w:p>
  <w:p w14:paraId="365A235F" w14:textId="1DB7D6B0" w:rsidR="00685FD6" w:rsidRPr="00000978" w:rsidRDefault="00A13D0B" w:rsidP="00685FD6">
    <w:pPr>
      <w:pStyle w:val="KeinLeerraum"/>
      <w:ind w:left="142"/>
      <w:rPr>
        <w:color w:val="909191"/>
        <w:sz w:val="16"/>
        <w:szCs w:val="16"/>
      </w:rPr>
    </w:pPr>
    <w:r>
      <w:rPr>
        <w:noProof/>
      </w:rPr>
      <mc:AlternateContent>
        <mc:Choice Requires="wps">
          <w:drawing>
            <wp:anchor distT="0" distB="0" distL="114300" distR="114300" simplePos="0" relativeHeight="251667456" behindDoc="0" locked="0" layoutInCell="1" allowOverlap="1" wp14:anchorId="52FEC9C0" wp14:editId="4EFB1057">
              <wp:simplePos x="0" y="0"/>
              <wp:positionH relativeFrom="column">
                <wp:posOffset>99060</wp:posOffset>
              </wp:positionH>
              <wp:positionV relativeFrom="paragraph">
                <wp:posOffset>55880</wp:posOffset>
              </wp:positionV>
              <wp:extent cx="4544060" cy="0"/>
              <wp:effectExtent l="9525" t="17145" r="8890" b="11430"/>
              <wp:wrapNone/>
              <wp:docPr id="540604361" name="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44060" cy="0"/>
                      </a:xfrm>
                      <a:custGeom>
                        <a:avLst/>
                        <a:gdLst>
                          <a:gd name="T0" fmla="*/ 0 w 4545000"/>
                          <a:gd name="T1" fmla="*/ 4545000 w 4545000"/>
                          <a:gd name="T2" fmla="*/ 0 w 4545000"/>
                          <a:gd name="T3" fmla="*/ 4545000 w 4545000"/>
                        </a:gdLst>
                        <a:ahLst/>
                        <a:cxnLst>
                          <a:cxn ang="0">
                            <a:pos x="T0" y="0"/>
                          </a:cxn>
                          <a:cxn ang="0">
                            <a:pos x="T1" y="0"/>
                          </a:cxn>
                        </a:cxnLst>
                        <a:rect l="T2" t="0" r="T3" b="0"/>
                        <a:pathLst>
                          <a:path w="4545000">
                            <a:moveTo>
                              <a:pt x="0" y="0"/>
                            </a:moveTo>
                            <a:lnTo>
                              <a:pt x="4545000" y="0"/>
                            </a:lnTo>
                          </a:path>
                        </a:pathLst>
                      </a:custGeom>
                      <a:noFill/>
                      <a:ln w="15875">
                        <a:solidFill>
                          <a:srgbClr val="909191"/>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9C313" id="Shape 32" o:spid="_x0000_s1026" style="position:absolute;margin-left:7.8pt;margin-top:4.4pt;width:357.8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45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" path="m,l4545000,e" filled="f" strokecolor="#909191" strokeweight="1.25pt">
              <v:stroke miterlimit="1" joinstyle="miter"/>
              <v:path arrowok="t" o:connecttype="custom" o:connectlocs="0,0;4544060,0" o:connectangles="0,0" textboxrect="0,0,4545000,0"/>
            </v:shape>
          </w:pict>
        </mc:Fallback>
      </mc:AlternateContent>
    </w:r>
  </w:p>
  <w:p w14:paraId="3B0BB8BF" w14:textId="3E5EED0F" w:rsidR="00685FD6" w:rsidRPr="00A13D0B" w:rsidRDefault="00A13D0B" w:rsidP="00685FD6">
    <w:pPr>
      <w:pStyle w:val="ArialBeschreibunggrau"/>
      <w:ind w:firstLine="132"/>
      <w:rPr>
        <w:rFonts w:cs="Arial"/>
      </w:rPr>
    </w:pPr>
    <w:r w:rsidRPr="00A13D0B">
      <w:rPr>
        <w:rFonts w:cs="Arial"/>
      </w:rPr>
      <w:t>Spickzettel</w:t>
    </w:r>
    <w:r w:rsidR="00200DF4" w:rsidRPr="00A13D0B">
      <w:rPr>
        <w:rFonts w:cs="Arial"/>
      </w:rPr>
      <w:t xml:space="preserve"> </w:t>
    </w:r>
    <w:r w:rsidR="00CF08A5" w:rsidRPr="00A13D0B">
      <w:rPr>
        <w:rFonts w:ascii="Cambria Math" w:hAnsi="Cambria Math" w:cs="Cambria Math"/>
      </w:rPr>
      <w:t>⋅</w:t>
    </w:r>
    <w:r w:rsidRPr="00A13D0B">
      <w:rPr>
        <w:rFonts w:cs="Arial"/>
      </w:rPr>
      <w:t xml:space="preserve"> Was macht die Bundeswehr? </w:t>
    </w:r>
  </w:p>
  <w:p w14:paraId="4BBB4AEE" w14:textId="68F87F1C" w:rsidR="00685FD6" w:rsidRPr="00C77FA2" w:rsidRDefault="00C77FA2" w:rsidP="00685FD6">
    <w:pPr>
      <w:pStyle w:val="ArialBeschreibunggrau"/>
      <w:ind w:firstLine="132"/>
      <w:rPr>
        <w:rFonts w:cs="Arial"/>
        <w:szCs w:val="16"/>
      </w:rPr>
    </w:pPr>
    <w:r w:rsidRPr="00C77FA2">
      <w:rPr>
        <w:rFonts w:eastAsiaTheme="minorHAnsi" w:cs="Arial"/>
        <w:szCs w:val="16"/>
      </w:rPr>
      <w:t>planet-schule.de/x/spickzettel-</w:t>
    </w:r>
    <w:proofErr w:type="spellStart"/>
    <w:r w:rsidRPr="00C77FA2">
      <w:rPr>
        <w:rFonts w:eastAsiaTheme="minorHAnsi" w:cs="Arial"/>
        <w:szCs w:val="16"/>
      </w:rPr>
      <w:t>bundeswehr</w:t>
    </w:r>
    <w:proofErr w:type="spellEnd"/>
  </w:p>
  <w:p w14:paraId="6B367A9A" w14:textId="77777777" w:rsidR="00685FD6" w:rsidRPr="00A13D0B" w:rsidRDefault="00685FD6" w:rsidP="00685FD6">
    <w:pPr>
      <w:pStyle w:val="ArialBeschreibunggrau"/>
      <w:ind w:firstLine="132"/>
      <w:rPr>
        <w:rFonts w:cs="Arial"/>
        <w:szCs w:val="16"/>
      </w:rPr>
    </w:pPr>
    <w:r w:rsidRPr="00A13D0B">
      <w:rPr>
        <w:rFonts w:cs="Arial"/>
        <w:szCs w:val="16"/>
      </w:rPr>
      <w:t>Name:</w:t>
    </w:r>
  </w:p>
  <w:p w14:paraId="240A6699" w14:textId="77777777" w:rsidR="00685FD6" w:rsidRDefault="00685FD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C44D7"/>
    <w:multiLevelType w:val="hybridMultilevel"/>
    <w:tmpl w:val="87A098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D0D50B4"/>
    <w:multiLevelType w:val="hybridMultilevel"/>
    <w:tmpl w:val="4AA05222"/>
    <w:lvl w:ilvl="0" w:tplc="73864AC2">
      <w:start w:val="1"/>
      <w:numFmt w:val="decimal"/>
      <w:lvlText w:val="%1."/>
      <w:lvlJc w:val="left"/>
      <w:pPr>
        <w:ind w:left="502" w:hanging="360"/>
      </w:pPr>
      <w:rPr>
        <w:rFonts w:hint="default"/>
        <w:b/>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num w:numId="1" w16cid:durableId="1408575832">
    <w:abstractNumId w:val="0"/>
  </w:num>
  <w:num w:numId="2" w16cid:durableId="996690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D0B"/>
    <w:rsid w:val="000C5BEC"/>
    <w:rsid w:val="00170330"/>
    <w:rsid w:val="001773CA"/>
    <w:rsid w:val="00183774"/>
    <w:rsid w:val="00200DF4"/>
    <w:rsid w:val="00270932"/>
    <w:rsid w:val="00281DDB"/>
    <w:rsid w:val="00282D83"/>
    <w:rsid w:val="0033305D"/>
    <w:rsid w:val="00335E90"/>
    <w:rsid w:val="0037112C"/>
    <w:rsid w:val="003A7C35"/>
    <w:rsid w:val="003B4D75"/>
    <w:rsid w:val="003F6A66"/>
    <w:rsid w:val="00411C0D"/>
    <w:rsid w:val="00462615"/>
    <w:rsid w:val="0052199E"/>
    <w:rsid w:val="005345D8"/>
    <w:rsid w:val="00560917"/>
    <w:rsid w:val="00600A1B"/>
    <w:rsid w:val="0060637E"/>
    <w:rsid w:val="006109E5"/>
    <w:rsid w:val="00685FD6"/>
    <w:rsid w:val="006F2769"/>
    <w:rsid w:val="00707C5A"/>
    <w:rsid w:val="00751706"/>
    <w:rsid w:val="007B436A"/>
    <w:rsid w:val="007D4FC9"/>
    <w:rsid w:val="008B0864"/>
    <w:rsid w:val="008C5CBF"/>
    <w:rsid w:val="009170D1"/>
    <w:rsid w:val="009177DE"/>
    <w:rsid w:val="00A13D0B"/>
    <w:rsid w:val="00A83B58"/>
    <w:rsid w:val="00A86091"/>
    <w:rsid w:val="00A92220"/>
    <w:rsid w:val="00AA60EB"/>
    <w:rsid w:val="00B15282"/>
    <w:rsid w:val="00B933C3"/>
    <w:rsid w:val="00C111CB"/>
    <w:rsid w:val="00C3541E"/>
    <w:rsid w:val="00C77FA2"/>
    <w:rsid w:val="00C92EE7"/>
    <w:rsid w:val="00CF08A5"/>
    <w:rsid w:val="00DF5DBB"/>
    <w:rsid w:val="00EF7DA1"/>
    <w:rsid w:val="00F12088"/>
    <w:rsid w:val="00FE4A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9D797"/>
  <w15:docId w15:val="{EB30C324-76FD-4FAE-A0D4-5BF6AF9AB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60917"/>
    <w:pPr>
      <w:spacing w:after="13" w:line="248" w:lineRule="auto"/>
      <w:ind w:left="10" w:hanging="10"/>
    </w:pPr>
    <w:rPr>
      <w:rFonts w:ascii="TheSans C5 SemiLight" w:eastAsia="TheSans C5 SemiLight" w:hAnsi="TheSans C5 SemiLight" w:cs="TheSans C5 SemiLight"/>
      <w:color w:val="00347D"/>
      <w:kern w:val="2"/>
      <w:lang w:eastAsia="de-DE"/>
    </w:rPr>
  </w:style>
  <w:style w:type="paragraph" w:styleId="berschrift3">
    <w:name w:val="heading 3"/>
    <w:basedOn w:val="Standard"/>
    <w:link w:val="berschrift3Zchn"/>
    <w:uiPriority w:val="9"/>
    <w:qFormat/>
    <w:rsid w:val="0037112C"/>
    <w:pPr>
      <w:spacing w:before="100" w:beforeAutospacing="1" w:after="100" w:afterAutospacing="1" w:line="240" w:lineRule="auto"/>
      <w:ind w:left="0" w:firstLine="0"/>
      <w:outlineLvl w:val="2"/>
    </w:pPr>
    <w:rPr>
      <w:rFonts w:ascii="Times New Roman" w:eastAsia="Times New Roman" w:hAnsi="Times New Roman" w:cs="Times New Roman"/>
      <w:b/>
      <w:bCs/>
      <w:color w:val="auto"/>
      <w:kern w:val="0"/>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rsid w:val="00560917"/>
    <w:pPr>
      <w:spacing w:after="0" w:line="240" w:lineRule="auto"/>
      <w:ind w:left="10" w:hanging="10"/>
    </w:pPr>
    <w:rPr>
      <w:rFonts w:ascii="TheSans C5 SemiLight" w:eastAsia="TheSans C5 SemiLight" w:hAnsi="TheSans C5 SemiLight" w:cs="TheSans C5 SemiLight"/>
      <w:color w:val="00347D"/>
      <w:kern w:val="2"/>
      <w:lang w:eastAsia="de-DE"/>
    </w:rPr>
  </w:style>
  <w:style w:type="paragraph" w:customStyle="1" w:styleId="TheSansberschrift">
    <w:name w:val="TheSans Überschrift"/>
    <w:basedOn w:val="Standard"/>
    <w:link w:val="TheSansberschriftZchn"/>
    <w:qFormat/>
    <w:rsid w:val="00560917"/>
    <w:pPr>
      <w:spacing w:after="3"/>
    </w:pPr>
    <w:rPr>
      <w:rFonts w:ascii="TheSans C5s ExtraBold" w:eastAsia="TheSans C5" w:hAnsi="TheSans C5s ExtraBold" w:cs="TheSans C5"/>
      <w:bCs/>
      <w:sz w:val="44"/>
    </w:rPr>
  </w:style>
  <w:style w:type="character" w:customStyle="1" w:styleId="TheSansberschriftZchn">
    <w:name w:val="TheSans Überschrift Zchn"/>
    <w:basedOn w:val="Absatz-Standardschriftart"/>
    <w:link w:val="TheSansberschrift"/>
    <w:rsid w:val="00560917"/>
    <w:rPr>
      <w:rFonts w:ascii="TheSans C5s ExtraBold" w:eastAsia="TheSans C5" w:hAnsi="TheSans C5s ExtraBold" w:cs="TheSans C5"/>
      <w:bCs/>
      <w:color w:val="00347D"/>
      <w:kern w:val="2"/>
      <w:sz w:val="44"/>
      <w:lang w:eastAsia="de-DE"/>
    </w:rPr>
  </w:style>
  <w:style w:type="character" w:customStyle="1" w:styleId="KeinLeerraumZchn">
    <w:name w:val="Kein Leerraum Zchn"/>
    <w:basedOn w:val="Absatz-Standardschriftart"/>
    <w:link w:val="KeinLeerraum"/>
    <w:uiPriority w:val="1"/>
    <w:rsid w:val="00560917"/>
    <w:rPr>
      <w:rFonts w:ascii="TheSans C5 SemiLight" w:eastAsia="TheSans C5 SemiLight" w:hAnsi="TheSans C5 SemiLight" w:cs="TheSans C5 SemiLight"/>
      <w:color w:val="00347D"/>
      <w:kern w:val="2"/>
      <w:lang w:eastAsia="de-DE"/>
    </w:rPr>
  </w:style>
  <w:style w:type="paragraph" w:customStyle="1" w:styleId="TheSansText">
    <w:name w:val="TheSans Text"/>
    <w:basedOn w:val="Standard"/>
    <w:link w:val="TheSansTextZchn"/>
    <w:qFormat/>
    <w:rsid w:val="00560917"/>
  </w:style>
  <w:style w:type="character" w:customStyle="1" w:styleId="TheSansTextZchn">
    <w:name w:val="TheSans Text Zchn"/>
    <w:basedOn w:val="Absatz-Standardschriftart"/>
    <w:link w:val="TheSansText"/>
    <w:rsid w:val="00560917"/>
    <w:rPr>
      <w:rFonts w:ascii="TheSans C5 SemiLight" w:eastAsia="TheSans C5 SemiLight" w:hAnsi="TheSans C5 SemiLight" w:cs="TheSans C5 SemiLight"/>
      <w:color w:val="00347D"/>
      <w:kern w:val="2"/>
      <w:lang w:eastAsia="de-DE"/>
    </w:rPr>
  </w:style>
  <w:style w:type="paragraph" w:customStyle="1" w:styleId="TheSansZwischenberschrift">
    <w:name w:val="TheSans Zwischenüberschrift"/>
    <w:basedOn w:val="Standard"/>
    <w:link w:val="TheSansZwischenberschriftZchn"/>
    <w:rsid w:val="00560917"/>
    <w:pPr>
      <w:spacing w:after="262"/>
      <w:ind w:left="-5"/>
    </w:pPr>
    <w:rPr>
      <w:rFonts w:ascii="TheSans C5s ExtraBold" w:eastAsia="TheSans C5" w:hAnsi="TheSans C5s ExtraBold" w:cs="TheSans C5"/>
      <w:b/>
    </w:rPr>
  </w:style>
  <w:style w:type="character" w:customStyle="1" w:styleId="TheSansZwischenberschriftZchn">
    <w:name w:val="TheSans Zwischenüberschrift Zchn"/>
    <w:basedOn w:val="Absatz-Standardschriftart"/>
    <w:link w:val="TheSansZwischenberschrift"/>
    <w:rsid w:val="00560917"/>
    <w:rPr>
      <w:rFonts w:ascii="TheSans C5s ExtraBold" w:eastAsia="TheSans C5" w:hAnsi="TheSans C5s ExtraBold" w:cs="TheSans C5"/>
      <w:b/>
      <w:color w:val="00347D"/>
      <w:kern w:val="2"/>
      <w:lang w:eastAsia="de-DE"/>
    </w:rPr>
  </w:style>
  <w:style w:type="paragraph" w:customStyle="1" w:styleId="ArialTitelgrau">
    <w:name w:val="Arial Titel grau"/>
    <w:basedOn w:val="Standard"/>
    <w:rsid w:val="00560917"/>
    <w:pPr>
      <w:spacing w:after="0" w:line="240" w:lineRule="auto"/>
      <w:ind w:left="0" w:firstLine="0"/>
    </w:pPr>
    <w:rPr>
      <w:rFonts w:ascii="Arial" w:hAnsi="Arial"/>
      <w:color w:val="909191"/>
    </w:rPr>
  </w:style>
  <w:style w:type="paragraph" w:customStyle="1" w:styleId="ArialBeschreibunggrau">
    <w:name w:val="Arial Beschreibung grau"/>
    <w:basedOn w:val="Standard"/>
    <w:qFormat/>
    <w:rsid w:val="00560917"/>
    <w:pPr>
      <w:spacing w:after="0" w:line="265" w:lineRule="auto"/>
    </w:pPr>
    <w:rPr>
      <w:rFonts w:ascii="Arial" w:hAnsi="Arial"/>
      <w:color w:val="808080"/>
      <w:kern w:val="0"/>
      <w:sz w:val="16"/>
    </w:rPr>
  </w:style>
  <w:style w:type="paragraph" w:customStyle="1" w:styleId="Arialberschrift">
    <w:name w:val="Arial Überschrift"/>
    <w:basedOn w:val="TheSansberschrift"/>
    <w:qFormat/>
    <w:rsid w:val="00560917"/>
    <w:pPr>
      <w:spacing w:line="240" w:lineRule="auto"/>
      <w:ind w:left="142" w:right="-143"/>
    </w:pPr>
    <w:rPr>
      <w:rFonts w:ascii="Arial" w:hAnsi="Arial"/>
      <w:b/>
    </w:rPr>
  </w:style>
  <w:style w:type="paragraph" w:customStyle="1" w:styleId="ArialText">
    <w:name w:val="Arial Text"/>
    <w:basedOn w:val="TheSansText"/>
    <w:qFormat/>
    <w:rsid w:val="00560917"/>
    <w:pPr>
      <w:ind w:left="142"/>
    </w:pPr>
    <w:rPr>
      <w:rFonts w:ascii="Arial" w:hAnsi="Arial"/>
    </w:rPr>
  </w:style>
  <w:style w:type="paragraph" w:customStyle="1" w:styleId="ArialZwischenberschrift2">
    <w:name w:val="Arial Zwischenüberschrift2"/>
    <w:basedOn w:val="TheSansZwischenberschrift"/>
    <w:rsid w:val="00560917"/>
    <w:pPr>
      <w:ind w:left="142"/>
    </w:pPr>
    <w:rPr>
      <w:rFonts w:ascii="Arial" w:hAnsi="Arial"/>
    </w:rPr>
  </w:style>
  <w:style w:type="paragraph" w:customStyle="1" w:styleId="ArialZitat">
    <w:name w:val="Arial Zitat"/>
    <w:basedOn w:val="Standard"/>
    <w:rsid w:val="00560917"/>
    <w:pPr>
      <w:ind w:left="142"/>
    </w:pPr>
    <w:rPr>
      <w:rFonts w:ascii="Arial" w:hAnsi="Arial"/>
      <w:i/>
      <w:iCs/>
    </w:rPr>
  </w:style>
  <w:style w:type="paragraph" w:styleId="Kopfzeile">
    <w:name w:val="header"/>
    <w:basedOn w:val="Standard"/>
    <w:link w:val="KopfzeileZchn"/>
    <w:uiPriority w:val="99"/>
    <w:unhideWhenUsed/>
    <w:rsid w:val="003A7C3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A7C35"/>
    <w:rPr>
      <w:rFonts w:ascii="TheSans C5 SemiLight" w:eastAsia="TheSans C5 SemiLight" w:hAnsi="TheSans C5 SemiLight" w:cs="TheSans C5 SemiLight"/>
      <w:color w:val="00347D"/>
      <w:kern w:val="2"/>
      <w:lang w:eastAsia="de-DE"/>
    </w:rPr>
  </w:style>
  <w:style w:type="paragraph" w:styleId="Fuzeile">
    <w:name w:val="footer"/>
    <w:basedOn w:val="Standard"/>
    <w:link w:val="FuzeileZchn"/>
    <w:uiPriority w:val="99"/>
    <w:unhideWhenUsed/>
    <w:rsid w:val="003A7C3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A7C35"/>
    <w:rPr>
      <w:rFonts w:ascii="TheSans C5 SemiLight" w:eastAsia="TheSans C5 SemiLight" w:hAnsi="TheSans C5 SemiLight" w:cs="TheSans C5 SemiLight"/>
      <w:color w:val="00347D"/>
      <w:kern w:val="2"/>
      <w:lang w:eastAsia="de-DE"/>
    </w:rPr>
  </w:style>
  <w:style w:type="paragraph" w:styleId="Sprechblasentext">
    <w:name w:val="Balloon Text"/>
    <w:basedOn w:val="Standard"/>
    <w:link w:val="SprechblasentextZchn"/>
    <w:uiPriority w:val="99"/>
    <w:semiHidden/>
    <w:unhideWhenUsed/>
    <w:rsid w:val="003A7C3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A7C35"/>
    <w:rPr>
      <w:rFonts w:ascii="Tahoma" w:eastAsia="TheSans C5 SemiLight" w:hAnsi="Tahoma" w:cs="Tahoma"/>
      <w:color w:val="00347D"/>
      <w:kern w:val="2"/>
      <w:sz w:val="16"/>
      <w:szCs w:val="16"/>
      <w:lang w:eastAsia="de-DE"/>
    </w:rPr>
  </w:style>
  <w:style w:type="character" w:customStyle="1" w:styleId="berschrift3Zchn">
    <w:name w:val="Überschrift 3 Zchn"/>
    <w:basedOn w:val="Absatz-Standardschriftart"/>
    <w:link w:val="berschrift3"/>
    <w:uiPriority w:val="9"/>
    <w:rsid w:val="0037112C"/>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37112C"/>
    <w:pPr>
      <w:spacing w:before="100" w:beforeAutospacing="1" w:after="100" w:afterAutospacing="1" w:line="240" w:lineRule="auto"/>
      <w:ind w:left="0" w:firstLine="0"/>
    </w:pPr>
    <w:rPr>
      <w:rFonts w:ascii="Times New Roman" w:eastAsia="Times New Roman" w:hAnsi="Times New Roman" w:cs="Times New Roman"/>
      <w:color w:val="auto"/>
      <w:kern w:val="0"/>
      <w:sz w:val="24"/>
      <w:szCs w:val="24"/>
    </w:rPr>
  </w:style>
  <w:style w:type="character" w:styleId="Fett">
    <w:name w:val="Strong"/>
    <w:basedOn w:val="Absatz-Standardschriftart"/>
    <w:uiPriority w:val="22"/>
    <w:qFormat/>
    <w:rsid w:val="0037112C"/>
    <w:rPr>
      <w:b/>
      <w:bCs/>
    </w:rPr>
  </w:style>
  <w:style w:type="paragraph" w:styleId="berarbeitung">
    <w:name w:val="Revision"/>
    <w:hidden/>
    <w:uiPriority w:val="99"/>
    <w:semiHidden/>
    <w:rsid w:val="00183774"/>
    <w:pPr>
      <w:spacing w:after="0" w:line="240" w:lineRule="auto"/>
    </w:pPr>
    <w:rPr>
      <w:rFonts w:ascii="TheSans C5 SemiLight" w:eastAsia="TheSans C5 SemiLight" w:hAnsi="TheSans C5 SemiLight" w:cs="TheSans C5 SemiLight"/>
      <w:color w:val="00347D"/>
      <w:kern w:val="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Documents\Schulfernsehen\vorlagen\2025_arbeitsblatt.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2025_arbeitsblatt.dotx</Template>
  <TotalTime>0</TotalTime>
  <Pages>1</Pages>
  <Words>142</Words>
  <Characters>890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Spickzettel · Was macht die Bundeswehr?</dc:title>
  <dc:creator>planet schule</dc:creator>
  <cp:lastModifiedBy>Martina Frietsch</cp:lastModifiedBy>
  <cp:revision>5</cp:revision>
  <dcterms:created xsi:type="dcterms:W3CDTF">2026-02-12T13:43:00Z</dcterms:created>
  <dcterms:modified xsi:type="dcterms:W3CDTF">2026-02-26T14:52:00Z</dcterms:modified>
</cp:coreProperties>
</file>