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48E" w:rsidRPr="000429BB" w:rsidRDefault="00EC648E" w:rsidP="00A03955"/>
    <w:p w:rsidR="000429BB" w:rsidRPr="00955C65" w:rsidRDefault="000429BB" w:rsidP="000429BB">
      <w:pPr>
        <w:autoSpaceDE w:val="0"/>
        <w:autoSpaceDN w:val="0"/>
        <w:adjustRightInd w:val="0"/>
        <w:rPr>
          <w:rFonts w:cs="Arial"/>
          <w:b/>
          <w:bCs/>
          <w:sz w:val="20"/>
          <w:szCs w:val="20"/>
        </w:rPr>
      </w:pPr>
    </w:p>
    <w:p w:rsidR="000429BB" w:rsidRPr="00955C65" w:rsidRDefault="000D623A" w:rsidP="000429BB">
      <w:pPr>
        <w:autoSpaceDE w:val="0"/>
        <w:autoSpaceDN w:val="0"/>
        <w:adjustRightInd w:val="0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Lösungen der Arbeitsblätter</w:t>
      </w:r>
    </w:p>
    <w:p w:rsidR="000D623A" w:rsidRPr="006D3D02" w:rsidRDefault="000D623A" w:rsidP="000D623A">
      <w:pPr>
        <w:rPr>
          <w:sz w:val="20"/>
          <w:szCs w:val="20"/>
        </w:rPr>
      </w:pPr>
    </w:p>
    <w:p w:rsidR="000D623A" w:rsidRPr="006D3D02" w:rsidRDefault="000D623A" w:rsidP="000D623A">
      <w:pPr>
        <w:rPr>
          <w:b/>
          <w:color w:val="D60D3C"/>
          <w:sz w:val="20"/>
          <w:szCs w:val="20"/>
        </w:rPr>
      </w:pPr>
      <w:r w:rsidRPr="006D3D02">
        <w:rPr>
          <w:b/>
          <w:color w:val="D60D3C"/>
          <w:sz w:val="20"/>
          <w:szCs w:val="20"/>
        </w:rPr>
        <w:t>Arbeitsblatt 1G</w:t>
      </w:r>
    </w:p>
    <w:p w:rsidR="000D623A" w:rsidRPr="006D3D02" w:rsidRDefault="000D623A" w:rsidP="000D623A">
      <w:pPr>
        <w:rPr>
          <w:sz w:val="20"/>
          <w:szCs w:val="20"/>
        </w:rPr>
      </w:pPr>
      <w:r w:rsidRPr="006D3D02">
        <w:rPr>
          <w:b/>
          <w:sz w:val="20"/>
          <w:szCs w:val="20"/>
        </w:rPr>
        <w:t xml:space="preserve">falsche Begriffe: </w:t>
      </w:r>
      <w:r w:rsidRPr="006D3D02">
        <w:rPr>
          <w:sz w:val="20"/>
          <w:szCs w:val="20"/>
        </w:rPr>
        <w:t xml:space="preserve">Schuldbriefe, Verbrechen, Nachrichten, Vermutungen, Mannheim, Tübingen, Diesseits, Speyer, </w:t>
      </w:r>
      <w:r w:rsidR="00B56476">
        <w:rPr>
          <w:sz w:val="20"/>
          <w:szCs w:val="20"/>
        </w:rPr>
        <w:t>das gesamte Reich</w:t>
      </w:r>
      <w:bookmarkStart w:id="0" w:name="_GoBack"/>
      <w:bookmarkEnd w:id="0"/>
      <w:r w:rsidRPr="006D3D02">
        <w:rPr>
          <w:sz w:val="20"/>
          <w:szCs w:val="20"/>
        </w:rPr>
        <w:t>, Vereinigung, Griechisch, 10 Gebote, Nordosten, Baden, Luther</w:t>
      </w:r>
    </w:p>
    <w:p w:rsidR="000D623A" w:rsidRDefault="000D623A" w:rsidP="000D623A">
      <w:pPr>
        <w:rPr>
          <w:sz w:val="20"/>
          <w:szCs w:val="20"/>
        </w:rPr>
      </w:pPr>
    </w:p>
    <w:p w:rsidR="000D623A" w:rsidRPr="006D3D02" w:rsidRDefault="000D623A" w:rsidP="000D623A">
      <w:pPr>
        <w:rPr>
          <w:b/>
          <w:color w:val="D60D3C"/>
          <w:sz w:val="20"/>
          <w:szCs w:val="20"/>
        </w:rPr>
      </w:pPr>
      <w:r w:rsidRPr="006D3D02">
        <w:rPr>
          <w:b/>
          <w:color w:val="D60D3C"/>
          <w:sz w:val="20"/>
          <w:szCs w:val="20"/>
        </w:rPr>
        <w:t>Arbeitsblatt 1M</w:t>
      </w:r>
    </w:p>
    <w:p w:rsidR="000D623A" w:rsidRPr="006D3D02" w:rsidRDefault="000D623A" w:rsidP="000D623A">
      <w:pPr>
        <w:rPr>
          <w:sz w:val="20"/>
          <w:szCs w:val="20"/>
        </w:rPr>
      </w:pPr>
      <w:r w:rsidRPr="006D3D02">
        <w:rPr>
          <w:b/>
          <w:sz w:val="20"/>
          <w:szCs w:val="20"/>
        </w:rPr>
        <w:t xml:space="preserve">falsche Begriffe: </w:t>
      </w:r>
      <w:r w:rsidRPr="006D3D02">
        <w:rPr>
          <w:sz w:val="20"/>
          <w:szCs w:val="20"/>
        </w:rPr>
        <w:t>Schuldbriefe, Nachrichten, Vermutungen, Diesseits, Griechisch, Nordosten, Luther</w:t>
      </w:r>
    </w:p>
    <w:p w:rsidR="000D623A" w:rsidRPr="006D3D02" w:rsidRDefault="000D623A" w:rsidP="000D623A">
      <w:pPr>
        <w:rPr>
          <w:sz w:val="20"/>
          <w:szCs w:val="20"/>
        </w:rPr>
      </w:pPr>
      <w:r w:rsidRPr="006D3D02">
        <w:rPr>
          <w:b/>
          <w:sz w:val="20"/>
          <w:szCs w:val="20"/>
        </w:rPr>
        <w:t xml:space="preserve">ergänzte Begriffe: </w:t>
      </w:r>
      <w:r w:rsidRPr="006D3D02">
        <w:rPr>
          <w:sz w:val="20"/>
          <w:szCs w:val="20"/>
        </w:rPr>
        <w:t>Sünden, Mainz, Heidelberg, Worms, Kirche, Spaltung, Bibel,</w:t>
      </w:r>
      <w:r>
        <w:rPr>
          <w:sz w:val="20"/>
          <w:szCs w:val="20"/>
        </w:rPr>
        <w:t xml:space="preserve"> </w:t>
      </w:r>
      <w:r w:rsidRPr="006D3D02">
        <w:rPr>
          <w:sz w:val="20"/>
          <w:szCs w:val="20"/>
        </w:rPr>
        <w:t>Württemberg</w:t>
      </w:r>
    </w:p>
    <w:p w:rsidR="000D623A" w:rsidRPr="006D3D02" w:rsidRDefault="000D623A" w:rsidP="000D623A">
      <w:pPr>
        <w:rPr>
          <w:sz w:val="20"/>
          <w:szCs w:val="20"/>
        </w:rPr>
      </w:pPr>
    </w:p>
    <w:p w:rsidR="000D623A" w:rsidRPr="006D3D02" w:rsidRDefault="000D623A" w:rsidP="000D623A">
      <w:pPr>
        <w:rPr>
          <w:b/>
          <w:color w:val="D60D3C"/>
          <w:sz w:val="20"/>
          <w:szCs w:val="20"/>
        </w:rPr>
      </w:pPr>
      <w:r w:rsidRPr="006D3D02">
        <w:rPr>
          <w:b/>
          <w:color w:val="D60D3C"/>
          <w:sz w:val="20"/>
          <w:szCs w:val="20"/>
        </w:rPr>
        <w:t>Arbeitsblatt 1E</w:t>
      </w:r>
    </w:p>
    <w:p w:rsidR="000D623A" w:rsidRPr="006D3D02" w:rsidRDefault="000D623A" w:rsidP="000D623A">
      <w:pPr>
        <w:rPr>
          <w:sz w:val="20"/>
          <w:szCs w:val="20"/>
        </w:rPr>
      </w:pPr>
      <w:r w:rsidRPr="006D3D02">
        <w:rPr>
          <w:b/>
          <w:sz w:val="20"/>
          <w:szCs w:val="20"/>
        </w:rPr>
        <w:t xml:space="preserve">ergänzte Begriffe: </w:t>
      </w:r>
      <w:r w:rsidRPr="006D3D02">
        <w:rPr>
          <w:sz w:val="20"/>
          <w:szCs w:val="20"/>
        </w:rPr>
        <w:t>Ablassbriefe, Sünden, Medien, Thesen, Mainz, Heidelberg, Leben, Worms, Kirche, Spaltung, Deutsch, Bibel, Klöster, Schulpflicht, Mensch</w:t>
      </w:r>
    </w:p>
    <w:p w:rsidR="000D623A" w:rsidRPr="006D3D02" w:rsidRDefault="000D623A" w:rsidP="000D623A">
      <w:pPr>
        <w:rPr>
          <w:sz w:val="20"/>
          <w:szCs w:val="20"/>
        </w:rPr>
      </w:pPr>
    </w:p>
    <w:p w:rsidR="000D623A" w:rsidRPr="006D3D02" w:rsidRDefault="000D623A" w:rsidP="000D623A">
      <w:pPr>
        <w:rPr>
          <w:sz w:val="20"/>
          <w:szCs w:val="20"/>
        </w:rPr>
      </w:pPr>
      <w:r w:rsidRPr="006D3D02">
        <w:rPr>
          <w:rFonts w:cs="Arial"/>
          <w:b/>
          <w:color w:val="D60D3C"/>
          <w:sz w:val="20"/>
          <w:szCs w:val="20"/>
        </w:rPr>
        <w:t>Arbeitsblatt 2a</w:t>
      </w:r>
    </w:p>
    <w:p w:rsidR="000D623A" w:rsidRPr="006D3D02" w:rsidRDefault="000D623A" w:rsidP="000D623A">
      <w:pPr>
        <w:ind w:right="-567"/>
        <w:rPr>
          <w:b/>
          <w:sz w:val="20"/>
          <w:szCs w:val="20"/>
        </w:rPr>
      </w:pPr>
      <w:r w:rsidRPr="006D3D02">
        <w:rPr>
          <w:b/>
          <w:sz w:val="20"/>
          <w:szCs w:val="20"/>
        </w:rPr>
        <w:t xml:space="preserve">falsch sind: </w:t>
      </w:r>
    </w:p>
    <w:p w:rsidR="000D623A" w:rsidRPr="006D3D02" w:rsidRDefault="000D623A" w:rsidP="000D623A">
      <w:pPr>
        <w:ind w:right="-567"/>
        <w:rPr>
          <w:sz w:val="20"/>
          <w:szCs w:val="20"/>
        </w:rPr>
      </w:pPr>
      <w:r w:rsidRPr="006D3D02">
        <w:rPr>
          <w:sz w:val="20"/>
          <w:szCs w:val="20"/>
        </w:rPr>
        <w:t>… Er hatte in Heidelberg studiert …</w:t>
      </w:r>
    </w:p>
    <w:p w:rsidR="000D623A" w:rsidRPr="006D3D02" w:rsidRDefault="000D623A" w:rsidP="000D623A">
      <w:pPr>
        <w:ind w:right="-567"/>
        <w:rPr>
          <w:sz w:val="20"/>
          <w:szCs w:val="20"/>
        </w:rPr>
      </w:pPr>
      <w:r w:rsidRPr="006D3D02">
        <w:rPr>
          <w:sz w:val="20"/>
          <w:szCs w:val="20"/>
        </w:rPr>
        <w:t>… Diese Arbeit war …</w:t>
      </w:r>
    </w:p>
    <w:p w:rsidR="000D623A" w:rsidRPr="006D3D02" w:rsidRDefault="000D623A" w:rsidP="000D623A">
      <w:pPr>
        <w:ind w:right="-567"/>
        <w:rPr>
          <w:sz w:val="20"/>
          <w:szCs w:val="20"/>
        </w:rPr>
      </w:pPr>
      <w:r w:rsidRPr="006D3D02">
        <w:rPr>
          <w:sz w:val="20"/>
          <w:szCs w:val="20"/>
        </w:rPr>
        <w:t>… Um die Druckstöcke zu bedienen …</w:t>
      </w:r>
    </w:p>
    <w:p w:rsidR="000D623A" w:rsidRDefault="000D623A" w:rsidP="000D623A">
      <w:pPr>
        <w:rPr>
          <w:sz w:val="20"/>
          <w:szCs w:val="20"/>
        </w:rPr>
      </w:pPr>
    </w:p>
    <w:p w:rsidR="000D623A" w:rsidRPr="006D3D02" w:rsidRDefault="000D623A" w:rsidP="000D623A">
      <w:pPr>
        <w:rPr>
          <w:rFonts w:cs="Arial"/>
          <w:b/>
          <w:color w:val="D60D3C"/>
          <w:sz w:val="20"/>
          <w:szCs w:val="20"/>
        </w:rPr>
      </w:pPr>
      <w:r w:rsidRPr="006D3D02">
        <w:rPr>
          <w:rFonts w:cs="Arial"/>
          <w:b/>
          <w:color w:val="D60D3C"/>
          <w:sz w:val="20"/>
          <w:szCs w:val="20"/>
        </w:rPr>
        <w:t>Arbeitsblatt 2b</w:t>
      </w:r>
    </w:p>
    <w:p w:rsidR="000D623A" w:rsidRPr="006D3D02" w:rsidRDefault="000D623A" w:rsidP="000D623A">
      <w:pPr>
        <w:rPr>
          <w:sz w:val="20"/>
          <w:szCs w:val="20"/>
        </w:rPr>
      </w:pPr>
      <w:r w:rsidRPr="006D3D02">
        <w:rPr>
          <w:sz w:val="20"/>
          <w:szCs w:val="20"/>
        </w:rPr>
        <w:t xml:space="preserve">Reihenfolge: 2 – 1 – 7 – 8 – 6 – 3 – 4 – 9 – 5 </w:t>
      </w:r>
    </w:p>
    <w:p w:rsidR="000D623A" w:rsidRPr="006D3D02" w:rsidRDefault="000D623A" w:rsidP="000D623A">
      <w:pPr>
        <w:rPr>
          <w:sz w:val="20"/>
          <w:szCs w:val="20"/>
        </w:rPr>
      </w:pPr>
    </w:p>
    <w:p w:rsidR="000D623A" w:rsidRPr="006D3D02" w:rsidRDefault="000D623A" w:rsidP="000D623A">
      <w:pPr>
        <w:rPr>
          <w:rFonts w:cs="Arial"/>
          <w:b/>
          <w:color w:val="D60D3C"/>
          <w:sz w:val="20"/>
          <w:szCs w:val="20"/>
        </w:rPr>
      </w:pPr>
      <w:r w:rsidRPr="006D3D02">
        <w:rPr>
          <w:rFonts w:cs="Arial"/>
          <w:b/>
          <w:color w:val="D60D3C"/>
          <w:sz w:val="20"/>
          <w:szCs w:val="20"/>
        </w:rPr>
        <w:t>Arbeitsblatt 2c</w:t>
      </w:r>
    </w:p>
    <w:p w:rsidR="000D623A" w:rsidRPr="006D3D02" w:rsidRDefault="000D623A" w:rsidP="000D623A">
      <w:pPr>
        <w:rPr>
          <w:sz w:val="20"/>
          <w:szCs w:val="20"/>
        </w:rPr>
      </w:pPr>
      <w:r w:rsidRPr="006D3D02">
        <w:rPr>
          <w:sz w:val="20"/>
          <w:szCs w:val="20"/>
        </w:rPr>
        <w:t xml:space="preserve">Abzuhaken sind: </w:t>
      </w:r>
    </w:p>
    <w:p w:rsidR="000D623A" w:rsidRDefault="000D623A" w:rsidP="000D623A">
      <w:pPr>
        <w:rPr>
          <w:sz w:val="20"/>
          <w:szCs w:val="20"/>
        </w:rPr>
      </w:pPr>
      <w:r w:rsidRPr="006D3D02">
        <w:rPr>
          <w:sz w:val="20"/>
          <w:szCs w:val="20"/>
        </w:rPr>
        <w:t xml:space="preserve">entweder – oder – oder – oder – oder – entweder </w:t>
      </w:r>
      <w:r>
        <w:rPr>
          <w:sz w:val="20"/>
          <w:szCs w:val="20"/>
        </w:rPr>
        <w:t>–</w:t>
      </w:r>
      <w:r w:rsidRPr="006D3D02">
        <w:rPr>
          <w:sz w:val="20"/>
          <w:szCs w:val="20"/>
        </w:rPr>
        <w:t xml:space="preserve"> entweder</w:t>
      </w:r>
    </w:p>
    <w:p w:rsidR="000429BB" w:rsidRDefault="000429BB" w:rsidP="000429BB">
      <w:pPr>
        <w:rPr>
          <w:rFonts w:ascii="ITCOfficinaSans LT Book" w:hAnsi="ITCOfficinaSans LT Book" w:cs="OfficinaSansStd-Book"/>
          <w:color w:val="000000"/>
          <w:sz w:val="18"/>
          <w:szCs w:val="18"/>
        </w:rPr>
      </w:pPr>
    </w:p>
    <w:p w:rsidR="000D7308" w:rsidRPr="00A112A3" w:rsidRDefault="000D7308" w:rsidP="000429BB">
      <w:pPr>
        <w:rPr>
          <w:rFonts w:cs="Arial"/>
          <w:color w:val="000000"/>
          <w:sz w:val="18"/>
          <w:szCs w:val="18"/>
        </w:rPr>
      </w:pPr>
    </w:p>
    <w:sectPr w:rsidR="000D7308" w:rsidRPr="00A112A3" w:rsidSect="00BF6418">
      <w:headerReference w:type="default" r:id="rId7"/>
      <w:footerReference w:type="default" r:id="rId8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1D9C" w:rsidRDefault="006D1D9C" w:rsidP="00263140">
      <w:r>
        <w:separator/>
      </w:r>
    </w:p>
  </w:endnote>
  <w:endnote w:type="continuationSeparator" w:id="0">
    <w:p w:rsidR="006D1D9C" w:rsidRDefault="006D1D9C" w:rsidP="00263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TCOfficinaSans LT Book">
    <w:altName w:val="Calibri"/>
    <w:charset w:val="00"/>
    <w:family w:val="auto"/>
    <w:pitch w:val="variable"/>
    <w:sig w:usb0="800000A7" w:usb1="00000040" w:usb2="00000000" w:usb3="00000000" w:csb0="00000009" w:csb1="00000000"/>
  </w:font>
  <w:font w:name="OfficinaSansStd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796" w:rsidRPr="00706784" w:rsidRDefault="00B56476">
    <w:pPr>
      <w:pStyle w:val="Fuzeile"/>
      <w:rPr>
        <w:rFonts w:ascii="ITCOfficinaSans LT Book" w:hAnsi="ITCOfficinaSans LT Book"/>
        <w:b/>
        <w:sz w:val="18"/>
        <w:szCs w:val="1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6149" type="#_x0000_t75" style="position:absolute;margin-left:6.45pt;margin-top:1.4pt;width:27.15pt;height:8.15pt;z-index:-251657728" wrapcoords="-600 0 -600 19636 21600 19636 21600 0 -600 0">
          <v:imagedata r:id="rId1" o:title=""/>
          <w10:wrap type="through"/>
        </v:shape>
      </w:pict>
    </w:r>
    <w:r w:rsidR="003B7796" w:rsidRPr="00F55422">
      <w:rPr>
        <w:rFonts w:ascii="ITCOfficinaSans LT Book" w:hAnsi="ITCOfficinaSans LT Book"/>
        <w:b/>
        <w:sz w:val="18"/>
        <w:szCs w:val="18"/>
      </w:rPr>
      <w:t>©</w:t>
    </w:r>
    <w:r w:rsidR="00CC1F14">
      <w:rPr>
        <w:rFonts w:ascii="ITCOfficinaSans LT Book" w:hAnsi="ITCOfficinaSans LT Book"/>
        <w:b/>
        <w:sz w:val="18"/>
        <w:szCs w:val="18"/>
      </w:rPr>
      <w:t xml:space="preserve">          </w:t>
    </w:r>
    <w:r w:rsidR="00706784">
      <w:rPr>
        <w:rFonts w:ascii="ITCOfficinaSans LT Book" w:hAnsi="ITCOfficinaSans LT Book"/>
        <w:b/>
        <w:sz w:val="18"/>
        <w:szCs w:val="18"/>
      </w:rPr>
      <w:t xml:space="preserve">  </w:t>
    </w:r>
    <w:r w:rsidR="001724D8">
      <w:rPr>
        <w:rFonts w:cs="Arial"/>
        <w:b/>
        <w:sz w:val="18"/>
        <w:szCs w:val="18"/>
      </w:rPr>
      <w:t>Planet Schule 201</w:t>
    </w:r>
    <w:r w:rsidR="003B789C">
      <w:rPr>
        <w:rFonts w:cs="Arial"/>
        <w:b/>
        <w:sz w:val="18"/>
        <w:szCs w:val="18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1D9C" w:rsidRDefault="006D1D9C" w:rsidP="00263140">
      <w:r>
        <w:separator/>
      </w:r>
    </w:p>
  </w:footnote>
  <w:footnote w:type="continuationSeparator" w:id="0">
    <w:p w:rsidR="006D1D9C" w:rsidRDefault="006D1D9C" w:rsidP="00263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140" w:rsidRPr="00955C65" w:rsidRDefault="00B56476" w:rsidP="001D4930">
    <w:pPr>
      <w:pStyle w:val="Kopfzeile"/>
      <w:tabs>
        <w:tab w:val="clear" w:pos="4536"/>
        <w:tab w:val="left" w:pos="6521"/>
      </w:tabs>
      <w:spacing w:after="60" w:line="276" w:lineRule="auto"/>
      <w:rPr>
        <w:rFonts w:cs="Arial"/>
        <w:b/>
      </w:rPr>
    </w:pPr>
    <w:r>
      <w:rPr>
        <w:rFonts w:cs="Arial"/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6145" type="#_x0000_t32" style="position:absolute;margin-left:-.9pt;margin-top:18.3pt;width:483.4pt;height:0;z-index:251656704" o:connectortype="straight" strokecolor="#1a54c6"/>
      </w:pict>
    </w:r>
    <w:r>
      <w:rPr>
        <w:rFonts w:cs="Arial"/>
        <w:b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0" o:spid="_x0000_s6147" type="#_x0000_t75" alt="PS_logo_9600X5400_ohneHintergrund.png" style="position:absolute;margin-left:395.8pt;margin-top:-5.1pt;width:88.7pt;height:20.35pt;z-index:251657728;visibility:visible" wrapcoords="18520 812 3121 5684 416 7308 416 17865 1665 17865 20601 17053 21434 13805 21434 5684 20393 812 18520 812">
          <v:imagedata r:id="rId1" o:title="PS_logo_9600X5400_ohneHintergrund"/>
          <w10:wrap type="tight"/>
        </v:shape>
      </w:pict>
    </w:r>
    <w:r w:rsidR="000D623A">
      <w:rPr>
        <w:rFonts w:cs="Arial"/>
        <w:b/>
      </w:rPr>
      <w:t>Lösungsblatt</w:t>
    </w:r>
  </w:p>
  <w:p w:rsidR="00BF6418" w:rsidRPr="00955C65" w:rsidRDefault="00BF6418" w:rsidP="00BF6418">
    <w:pPr>
      <w:pStyle w:val="Kopfzeile"/>
      <w:shd w:val="clear" w:color="auto" w:fill="DBE5F1"/>
      <w:spacing w:before="60" w:after="60"/>
      <w:rPr>
        <w:rFonts w:cs="Arial"/>
        <w:sz w:val="6"/>
        <w:szCs w:val="6"/>
      </w:rPr>
    </w:pPr>
  </w:p>
  <w:p w:rsidR="00C4168F" w:rsidRPr="00955C65" w:rsidRDefault="000D623A" w:rsidP="00BF6418">
    <w:pPr>
      <w:pStyle w:val="Kopfzeile"/>
      <w:shd w:val="clear" w:color="auto" w:fill="DBE5F1"/>
      <w:spacing w:before="60" w:after="60"/>
      <w:rPr>
        <w:rFonts w:cs="Arial"/>
        <w:sz w:val="16"/>
        <w:szCs w:val="16"/>
      </w:rPr>
    </w:pPr>
    <w:r>
      <w:rPr>
        <w:rFonts w:cs="Arial"/>
        <w:sz w:val="18"/>
        <w:szCs w:val="18"/>
      </w:rPr>
      <w:t>Das Renaissance-Experiment</w:t>
    </w:r>
    <w:r w:rsidR="00FE0174" w:rsidRPr="00955C65">
      <w:rPr>
        <w:rFonts w:cs="Arial"/>
        <w:sz w:val="18"/>
        <w:szCs w:val="18"/>
      </w:rPr>
      <w:t xml:space="preserve"> </w:t>
    </w:r>
    <w:r w:rsidR="00FE0174" w:rsidRPr="00955C65">
      <w:rPr>
        <w:rFonts w:cs="Arial"/>
        <w:sz w:val="16"/>
        <w:szCs w:val="16"/>
      </w:rPr>
      <w:t>(Reihe)</w:t>
    </w:r>
    <w:r w:rsidR="00FE0174" w:rsidRPr="00955C65">
      <w:rPr>
        <w:rFonts w:cs="Arial"/>
        <w:sz w:val="18"/>
        <w:szCs w:val="18"/>
      </w:rPr>
      <w:br/>
    </w:r>
    <w:r>
      <w:rPr>
        <w:rFonts w:cs="Arial"/>
        <w:sz w:val="18"/>
        <w:szCs w:val="18"/>
      </w:rPr>
      <w:t>Kampf um den richtigen Glauben</w:t>
    </w:r>
    <w:r w:rsidR="00FE0174" w:rsidRPr="00955C65">
      <w:rPr>
        <w:rFonts w:cs="Arial"/>
        <w:sz w:val="18"/>
        <w:szCs w:val="18"/>
      </w:rPr>
      <w:t xml:space="preserve"> </w:t>
    </w:r>
    <w:r w:rsidR="00FE0174" w:rsidRPr="00955C65">
      <w:rPr>
        <w:rFonts w:cs="Arial"/>
        <w:sz w:val="16"/>
        <w:szCs w:val="16"/>
      </w:rPr>
      <w:t>(Sendung)</w:t>
    </w:r>
    <w:r w:rsidR="00FE0174" w:rsidRPr="00955C65">
      <w:rPr>
        <w:rFonts w:cs="Arial"/>
        <w:sz w:val="18"/>
        <w:szCs w:val="18"/>
      </w:rPr>
      <w:br/>
    </w:r>
    <w:r w:rsidRPr="000D623A">
      <w:rPr>
        <w:rFonts w:cs="Arial"/>
        <w:sz w:val="18"/>
        <w:szCs w:val="18"/>
      </w:rPr>
      <w:t>4686998</w:t>
    </w:r>
    <w:r w:rsidRPr="00955C65">
      <w:rPr>
        <w:rFonts w:cs="Arial"/>
        <w:sz w:val="16"/>
        <w:szCs w:val="16"/>
      </w:rPr>
      <w:t xml:space="preserve"> </w:t>
    </w:r>
    <w:r w:rsidR="00FE0174" w:rsidRPr="00955C65">
      <w:rPr>
        <w:rFonts w:cs="Arial"/>
        <w:sz w:val="16"/>
        <w:szCs w:val="16"/>
      </w:rPr>
      <w:t>(DVD-Signatur Medienzentren)</w:t>
    </w:r>
  </w:p>
  <w:p w:rsidR="00BF6418" w:rsidRPr="00BF6418" w:rsidRDefault="00BF6418" w:rsidP="00BF6418">
    <w:pPr>
      <w:pStyle w:val="Kopfzeile"/>
      <w:shd w:val="clear" w:color="auto" w:fill="DBE5F1"/>
      <w:spacing w:before="60" w:after="60"/>
      <w:rPr>
        <w:rFonts w:ascii="ITCOfficinaSans LT Book" w:hAnsi="ITCOfficinaSans LT Book"/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6150"/>
    <o:shapelayout v:ext="edit">
      <o:idmap v:ext="edit" data="6"/>
      <o:rules v:ext="edit">
        <o:r id="V:Rule2" type="connector" idref="#_x0000_s6145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E3170"/>
    <w:rsid w:val="00001B03"/>
    <w:rsid w:val="00027F5B"/>
    <w:rsid w:val="000429BB"/>
    <w:rsid w:val="000A2378"/>
    <w:rsid w:val="000D623A"/>
    <w:rsid w:val="000D7308"/>
    <w:rsid w:val="000E5125"/>
    <w:rsid w:val="000F4635"/>
    <w:rsid w:val="00123A71"/>
    <w:rsid w:val="00144E24"/>
    <w:rsid w:val="001724D8"/>
    <w:rsid w:val="001870CF"/>
    <w:rsid w:val="001B690E"/>
    <w:rsid w:val="001C0552"/>
    <w:rsid w:val="001D4930"/>
    <w:rsid w:val="00263140"/>
    <w:rsid w:val="002841AF"/>
    <w:rsid w:val="002A66EB"/>
    <w:rsid w:val="003142A3"/>
    <w:rsid w:val="00384789"/>
    <w:rsid w:val="003979D8"/>
    <w:rsid w:val="003A076E"/>
    <w:rsid w:val="003B7796"/>
    <w:rsid w:val="003B789C"/>
    <w:rsid w:val="00401AD6"/>
    <w:rsid w:val="00424F70"/>
    <w:rsid w:val="004C435D"/>
    <w:rsid w:val="004D0657"/>
    <w:rsid w:val="004D1C66"/>
    <w:rsid w:val="004D61EC"/>
    <w:rsid w:val="004E0585"/>
    <w:rsid w:val="004E3170"/>
    <w:rsid w:val="005357E7"/>
    <w:rsid w:val="00543741"/>
    <w:rsid w:val="00547257"/>
    <w:rsid w:val="005631E9"/>
    <w:rsid w:val="005940D8"/>
    <w:rsid w:val="00623C59"/>
    <w:rsid w:val="00630C9D"/>
    <w:rsid w:val="006832F7"/>
    <w:rsid w:val="006B0A1A"/>
    <w:rsid w:val="006B4884"/>
    <w:rsid w:val="006C328A"/>
    <w:rsid w:val="006D0F9E"/>
    <w:rsid w:val="006D1D9C"/>
    <w:rsid w:val="006E6D08"/>
    <w:rsid w:val="006E71B7"/>
    <w:rsid w:val="00704F8E"/>
    <w:rsid w:val="00706784"/>
    <w:rsid w:val="00710ABA"/>
    <w:rsid w:val="00710F3C"/>
    <w:rsid w:val="007D2B2C"/>
    <w:rsid w:val="007F06B5"/>
    <w:rsid w:val="008018DF"/>
    <w:rsid w:val="00810655"/>
    <w:rsid w:val="008D370F"/>
    <w:rsid w:val="008D489A"/>
    <w:rsid w:val="009140C5"/>
    <w:rsid w:val="009523A2"/>
    <w:rsid w:val="00955C65"/>
    <w:rsid w:val="009A464F"/>
    <w:rsid w:val="009A789B"/>
    <w:rsid w:val="009B736F"/>
    <w:rsid w:val="009D0387"/>
    <w:rsid w:val="009E4A6B"/>
    <w:rsid w:val="00A03955"/>
    <w:rsid w:val="00A112A3"/>
    <w:rsid w:val="00A14801"/>
    <w:rsid w:val="00A44108"/>
    <w:rsid w:val="00AB506B"/>
    <w:rsid w:val="00AE2A3F"/>
    <w:rsid w:val="00AF43A7"/>
    <w:rsid w:val="00B24E76"/>
    <w:rsid w:val="00B56476"/>
    <w:rsid w:val="00BF2E90"/>
    <w:rsid w:val="00BF6418"/>
    <w:rsid w:val="00C1110B"/>
    <w:rsid w:val="00C15078"/>
    <w:rsid w:val="00C4168F"/>
    <w:rsid w:val="00C5401E"/>
    <w:rsid w:val="00CC1F14"/>
    <w:rsid w:val="00CC6745"/>
    <w:rsid w:val="00CD3472"/>
    <w:rsid w:val="00CD49F8"/>
    <w:rsid w:val="00CF0586"/>
    <w:rsid w:val="00CF476E"/>
    <w:rsid w:val="00D10417"/>
    <w:rsid w:val="00D41041"/>
    <w:rsid w:val="00D65AED"/>
    <w:rsid w:val="00DA0F20"/>
    <w:rsid w:val="00DA21E4"/>
    <w:rsid w:val="00DC3F9F"/>
    <w:rsid w:val="00DE50A5"/>
    <w:rsid w:val="00E06926"/>
    <w:rsid w:val="00E741FA"/>
    <w:rsid w:val="00EC648E"/>
    <w:rsid w:val="00F0275C"/>
    <w:rsid w:val="00F25B77"/>
    <w:rsid w:val="00F55422"/>
    <w:rsid w:val="00FA189E"/>
    <w:rsid w:val="00FD6639"/>
    <w:rsid w:val="00FE0174"/>
    <w:rsid w:val="00FE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50"/>
    <o:shapelayout v:ext="edit">
      <o:idmap v:ext="edit" data="1"/>
    </o:shapelayout>
  </w:shapeDefaults>
  <w:decimalSymbol w:val=","/>
  <w:listSeparator w:val=";"/>
  <w14:docId w14:val="02BE3F7A"/>
  <w15:docId w15:val="{6A416A72-9C69-42ED-AF13-7A155F935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424F70"/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D2B2C"/>
    <w:rPr>
      <w:color w:val="0000FF"/>
      <w:u w:val="single"/>
    </w:rPr>
  </w:style>
  <w:style w:type="paragraph" w:styleId="Kopfzeile">
    <w:name w:val="header"/>
    <w:basedOn w:val="Standard"/>
    <w:link w:val="KopfzeileZchn"/>
    <w:rsid w:val="0026314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263140"/>
    <w:rPr>
      <w:rFonts w:ascii="Arial" w:hAnsi="Arial"/>
      <w:sz w:val="22"/>
      <w:szCs w:val="22"/>
    </w:rPr>
  </w:style>
  <w:style w:type="paragraph" w:styleId="Fuzeile">
    <w:name w:val="footer"/>
    <w:basedOn w:val="Standard"/>
    <w:link w:val="FuzeileZchn"/>
    <w:rsid w:val="0026314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263140"/>
    <w:rPr>
      <w:rFonts w:ascii="Arial" w:hAnsi="Arial"/>
      <w:sz w:val="22"/>
      <w:szCs w:val="22"/>
    </w:rPr>
  </w:style>
  <w:style w:type="table" w:styleId="Tabellenraster">
    <w:name w:val="Table Grid"/>
    <w:basedOn w:val="NormaleTabelle"/>
    <w:rsid w:val="00AE2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ietsch\Documents\Schulfernsehen\Wissenspool\formulare%202017\vorlage_arbeitsblatt2018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291D9-2EEE-4458-B10B-46762E68E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vorlage_arbeitsblatt2018.dotx</Template>
  <TotalTime>0</TotalTime>
  <Pages>1</Pages>
  <Words>122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Das Renaissance-Experiment</vt:lpstr>
    </vt:vector>
  </TitlesOfParts>
  <Company>SWR Südwestrundfunk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Das Renaissance-Experiment</dc:title>
  <dc:creator>SWR Planet Schule</dc:creator>
  <cp:lastModifiedBy>Buscher, Monika</cp:lastModifiedBy>
  <cp:revision>3</cp:revision>
  <cp:lastPrinted>2015-08-04T13:32:00Z</cp:lastPrinted>
  <dcterms:created xsi:type="dcterms:W3CDTF">2019-07-02T07:30:00Z</dcterms:created>
  <dcterms:modified xsi:type="dcterms:W3CDTF">2019-07-02T07:32:00Z</dcterms:modified>
</cp:coreProperties>
</file>