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B0FB5" w:rsidRDefault="007B0FB5" w:rsidP="007B0FB5"/>
    <w:p w:rsidR="00A631D0" w:rsidRPr="00DE5948" w:rsidRDefault="00A631D0" w:rsidP="00A631D0">
      <w:pPr>
        <w:shd w:val="clear" w:color="auto" w:fill="EE7C0A"/>
        <w:rPr>
          <w:b/>
          <w:color w:val="FFFFFF" w:themeColor="background1"/>
        </w:rPr>
      </w:pPr>
      <w:r>
        <w:rPr>
          <w:b/>
          <w:color w:val="FFFFFF" w:themeColor="background1"/>
        </w:rPr>
        <w:t xml:space="preserve">Station 4: Lebensraum von Maus und Spitzmaus </w:t>
      </w:r>
    </w:p>
    <w:p w:rsidR="00A631D0" w:rsidRPr="00016DCC" w:rsidRDefault="00A631D0" w:rsidP="00A631D0">
      <w:pPr>
        <w:shd w:val="clear" w:color="auto" w:fill="D9D9D9" w:themeFill="background1" w:themeFillShade="D9"/>
        <w:rPr>
          <w:rFonts w:cs="Arial"/>
        </w:rPr>
      </w:pPr>
      <w:r>
        <w:t>Filmsequenz: Minute</w:t>
      </w:r>
      <w:r>
        <w:rPr>
          <w:rFonts w:cs="Arial"/>
        </w:rPr>
        <w:t xml:space="preserve"> 13:10</w:t>
      </w:r>
      <w:r w:rsidRPr="00016DCC">
        <w:rPr>
          <w:rFonts w:cs="Arial"/>
        </w:rPr>
        <w:t>-</w:t>
      </w:r>
      <w:r>
        <w:rPr>
          <w:rFonts w:cs="Arial"/>
        </w:rPr>
        <w:t>13:38</w:t>
      </w:r>
    </w:p>
    <w:p w:rsidR="00A631D0" w:rsidRDefault="00A631D0" w:rsidP="00A631D0">
      <w:pPr>
        <w:spacing w:line="276" w:lineRule="auto"/>
        <w:rPr>
          <w:rFonts w:cs="Arial"/>
          <w:sz w:val="20"/>
          <w:szCs w:val="20"/>
        </w:rPr>
      </w:pPr>
      <w:r>
        <w:rPr>
          <w:rFonts w:cs="Arial"/>
          <w:noProof/>
          <w:sz w:val="20"/>
          <w:szCs w:val="20"/>
        </w:rPr>
        <w:drawing>
          <wp:anchor distT="0" distB="0" distL="114300" distR="114300" simplePos="0" relativeHeight="251664384" behindDoc="1" locked="0" layoutInCell="1" allowOverlap="1">
            <wp:simplePos x="0" y="0"/>
            <wp:positionH relativeFrom="column">
              <wp:posOffset>5125085</wp:posOffset>
            </wp:positionH>
            <wp:positionV relativeFrom="paragraph">
              <wp:posOffset>144145</wp:posOffset>
            </wp:positionV>
            <wp:extent cx="1224915" cy="488950"/>
            <wp:effectExtent l="19050" t="0" r="0" b="0"/>
            <wp:wrapTight wrapText="bothSides">
              <wp:wrapPolygon edited="0">
                <wp:start x="-336" y="0"/>
                <wp:lineTo x="-336" y="21039"/>
                <wp:lineTo x="21499" y="21039"/>
                <wp:lineTo x="21499" y="0"/>
                <wp:lineTo x="-336" y="0"/>
              </wp:wrapPolygon>
            </wp:wrapTight>
            <wp:docPr id="1141789212" name="Grafik 1141789210" descr="015_maus_fri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15_maus_fri.jp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24915" cy="4889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A631D0" w:rsidRPr="00016DCC" w:rsidRDefault="00A631D0" w:rsidP="00A631D0">
      <w:pPr>
        <w:spacing w:line="276" w:lineRule="auto"/>
        <w:rPr>
          <w:rFonts w:cs="Arial"/>
          <w:sz w:val="20"/>
          <w:szCs w:val="20"/>
        </w:rPr>
      </w:pPr>
      <w:r>
        <w:rPr>
          <w:rFonts w:cs="Arial"/>
          <w:sz w:val="20"/>
          <w:szCs w:val="20"/>
        </w:rPr>
        <w:t>Wie du im Film</w:t>
      </w:r>
      <w:r w:rsidRPr="00016DCC">
        <w:rPr>
          <w:rFonts w:cs="Arial"/>
          <w:sz w:val="20"/>
          <w:szCs w:val="20"/>
        </w:rPr>
        <w:t xml:space="preserve"> gehört hast, unterscheidet sich der Lebensraum von Mäusen und Spitzmäusen stark. </w:t>
      </w:r>
    </w:p>
    <w:p w:rsidR="00A631D0" w:rsidRPr="00016DCC" w:rsidRDefault="00A631D0" w:rsidP="00A631D0">
      <w:pPr>
        <w:spacing w:line="276" w:lineRule="auto"/>
        <w:rPr>
          <w:rFonts w:cs="Arial"/>
          <w:sz w:val="20"/>
          <w:szCs w:val="20"/>
        </w:rPr>
      </w:pPr>
    </w:p>
    <w:p w:rsidR="00A631D0" w:rsidRPr="00016DCC" w:rsidRDefault="00A631D0" w:rsidP="00A631D0">
      <w:pPr>
        <w:spacing w:line="276" w:lineRule="auto"/>
        <w:rPr>
          <w:rFonts w:cs="Arial"/>
          <w:b/>
          <w:sz w:val="20"/>
          <w:szCs w:val="20"/>
        </w:rPr>
      </w:pPr>
      <w:r w:rsidRPr="00016DCC">
        <w:rPr>
          <w:rFonts w:cs="Arial"/>
          <w:b/>
          <w:sz w:val="20"/>
          <w:szCs w:val="20"/>
        </w:rPr>
        <w:t>1. Zeichne und male in die Kästchen den passenden Lebensraum.</w:t>
      </w:r>
    </w:p>
    <w:p w:rsidR="00A631D0" w:rsidRPr="00016DCC" w:rsidRDefault="00A631D0" w:rsidP="00A631D0">
      <w:pPr>
        <w:spacing w:line="276" w:lineRule="auto"/>
        <w:ind w:firstLine="708"/>
        <w:rPr>
          <w:rFonts w:cs="Arial"/>
          <w:b/>
          <w:sz w:val="20"/>
          <w:szCs w:val="20"/>
        </w:rPr>
      </w:pPr>
      <w:r>
        <w:rPr>
          <w:rFonts w:cs="Arial"/>
          <w:b/>
          <w:noProof/>
          <w:sz w:val="20"/>
          <w:szCs w:val="20"/>
        </w:rPr>
        <w:drawing>
          <wp:anchor distT="0" distB="0" distL="114300" distR="114300" simplePos="0" relativeHeight="251661312" behindDoc="0" locked="0" layoutInCell="1" allowOverlap="1">
            <wp:simplePos x="0" y="0"/>
            <wp:positionH relativeFrom="column">
              <wp:posOffset>-442595</wp:posOffset>
            </wp:positionH>
            <wp:positionV relativeFrom="paragraph">
              <wp:posOffset>121921</wp:posOffset>
            </wp:positionV>
            <wp:extent cx="335280" cy="342900"/>
            <wp:effectExtent l="19050" t="0" r="7620" b="0"/>
            <wp:wrapNone/>
            <wp:docPr id="1578032555" name="Grafik 0" descr="01_stift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1_stift.jpg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35280" cy="3429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A631D0" w:rsidRPr="00016DCC" w:rsidRDefault="00A631D0" w:rsidP="00A631D0">
      <w:pPr>
        <w:spacing w:line="276" w:lineRule="auto"/>
        <w:ind w:left="708" w:hanging="708"/>
        <w:rPr>
          <w:rFonts w:cs="Arial"/>
          <w:b/>
          <w:sz w:val="20"/>
          <w:szCs w:val="20"/>
        </w:rPr>
      </w:pPr>
      <w:r w:rsidRPr="00016DCC">
        <w:rPr>
          <w:rFonts w:cs="Arial"/>
          <w:b/>
          <w:sz w:val="20"/>
          <w:szCs w:val="20"/>
        </w:rPr>
        <w:t>2. Begründe, weshalb dieser Lebensraum die besten Lebensbedingungen bieten kann.</w:t>
      </w:r>
    </w:p>
    <w:p w:rsidR="00A631D0" w:rsidRDefault="00A631D0" w:rsidP="00A631D0">
      <w:pPr>
        <w:spacing w:line="276" w:lineRule="auto"/>
        <w:rPr>
          <w:rFonts w:cs="Arial"/>
          <w:sz w:val="20"/>
          <w:szCs w:val="20"/>
        </w:rPr>
      </w:pPr>
    </w:p>
    <w:p w:rsidR="00A631D0" w:rsidRPr="00016DCC" w:rsidRDefault="00A631D0" w:rsidP="00A631D0">
      <w:pPr>
        <w:spacing w:line="276" w:lineRule="auto"/>
        <w:rPr>
          <w:rFonts w:cs="Arial"/>
          <w:sz w:val="20"/>
          <w:szCs w:val="20"/>
        </w:rPr>
      </w:pPr>
      <w:r>
        <w:rPr>
          <w:rFonts w:cs="Arial"/>
          <w:noProof/>
          <w:sz w:val="20"/>
          <w:szCs w:val="20"/>
        </w:rPr>
        <w:drawing>
          <wp:anchor distT="0" distB="0" distL="114300" distR="114300" simplePos="0" relativeHeight="251663360" behindDoc="0" locked="0" layoutInCell="1" allowOverlap="1">
            <wp:simplePos x="0" y="0"/>
            <wp:positionH relativeFrom="column">
              <wp:posOffset>-396240</wp:posOffset>
            </wp:positionH>
            <wp:positionV relativeFrom="paragraph">
              <wp:posOffset>103505</wp:posOffset>
            </wp:positionV>
            <wp:extent cx="335280" cy="333375"/>
            <wp:effectExtent l="19050" t="0" r="7620" b="0"/>
            <wp:wrapNone/>
            <wp:docPr id="1578032554" name="Grafik 8" descr="07_buntstift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7_buntstift.jpg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35280" cy="3333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A631D0" w:rsidRPr="00016DCC" w:rsidRDefault="00A631D0" w:rsidP="00A631D0">
      <w:pPr>
        <w:spacing w:line="276" w:lineRule="auto"/>
        <w:rPr>
          <w:rFonts w:cs="Arial"/>
          <w:sz w:val="20"/>
          <w:szCs w:val="20"/>
        </w:rPr>
      </w:pPr>
      <w:r w:rsidRPr="00016DCC">
        <w:rPr>
          <w:rFonts w:cs="Arial"/>
          <w:sz w:val="20"/>
          <w:szCs w:val="20"/>
        </w:rPr>
        <w:t xml:space="preserve">Diesen Lebensraum lieben </w:t>
      </w:r>
      <w:r w:rsidRPr="00016DCC">
        <w:rPr>
          <w:rFonts w:cs="Arial"/>
          <w:b/>
          <w:sz w:val="20"/>
          <w:szCs w:val="20"/>
        </w:rPr>
        <w:t>Mäuse</w:t>
      </w:r>
      <w:r w:rsidRPr="00016DCC">
        <w:rPr>
          <w:rFonts w:cs="Arial"/>
          <w:sz w:val="20"/>
          <w:szCs w:val="20"/>
        </w:rPr>
        <w:t xml:space="preserve"> und </w:t>
      </w:r>
      <w:r w:rsidRPr="00016DCC">
        <w:rPr>
          <w:rFonts w:cs="Arial"/>
          <w:b/>
          <w:sz w:val="20"/>
          <w:szCs w:val="20"/>
        </w:rPr>
        <w:t>Ratten</w:t>
      </w:r>
      <w:r w:rsidRPr="00016DCC">
        <w:rPr>
          <w:rFonts w:cs="Arial"/>
          <w:sz w:val="20"/>
          <w:szCs w:val="20"/>
        </w:rPr>
        <w:t>:</w:t>
      </w:r>
    </w:p>
    <w:p w:rsidR="00A631D0" w:rsidRPr="00F03678" w:rsidRDefault="00A631D0" w:rsidP="00A631D0">
      <w:pPr>
        <w:spacing w:line="276" w:lineRule="auto"/>
        <w:rPr>
          <w:rFonts w:cs="Arial"/>
        </w:rPr>
      </w:pPr>
      <w:r>
        <w:rPr>
          <w:rFonts w:cs="Arial"/>
          <w:noProof/>
        </w:rPr>
        <w:pict>
          <v:rect id="Rechteck 25" o:spid="_x0000_s1054" style="position:absolute;margin-left:-1.15pt;margin-top:14.15pt;width:477.75pt;height:334.6pt;z-index:251662336;visibility:visible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" filled="f" strokecolor="#a5a5a5 [2092]" strokeweight="2pt"/>
        </w:pict>
      </w:r>
    </w:p>
    <w:p w:rsidR="00A631D0" w:rsidRPr="00F03678" w:rsidRDefault="00A631D0" w:rsidP="00A631D0">
      <w:pPr>
        <w:spacing w:line="360" w:lineRule="auto"/>
        <w:rPr>
          <w:rFonts w:cs="Arial"/>
        </w:rPr>
      </w:pPr>
    </w:p>
    <w:p w:rsidR="00A631D0" w:rsidRPr="00F03678" w:rsidRDefault="00A631D0" w:rsidP="00A631D0">
      <w:pPr>
        <w:spacing w:line="360" w:lineRule="auto"/>
        <w:rPr>
          <w:rFonts w:cs="Arial"/>
        </w:rPr>
      </w:pPr>
    </w:p>
    <w:p w:rsidR="00A631D0" w:rsidRPr="00F03678" w:rsidRDefault="00A631D0" w:rsidP="00A631D0">
      <w:pPr>
        <w:spacing w:line="360" w:lineRule="auto"/>
        <w:rPr>
          <w:rFonts w:cs="Arial"/>
        </w:rPr>
      </w:pPr>
    </w:p>
    <w:p w:rsidR="00A631D0" w:rsidRPr="00F03678" w:rsidRDefault="00A631D0" w:rsidP="00A631D0">
      <w:pPr>
        <w:spacing w:line="360" w:lineRule="auto"/>
        <w:rPr>
          <w:rFonts w:cs="Arial"/>
        </w:rPr>
      </w:pPr>
    </w:p>
    <w:p w:rsidR="00A631D0" w:rsidRPr="00F03678" w:rsidRDefault="00A631D0" w:rsidP="00A631D0">
      <w:pPr>
        <w:spacing w:line="360" w:lineRule="auto"/>
        <w:rPr>
          <w:rFonts w:cs="Arial"/>
        </w:rPr>
      </w:pPr>
    </w:p>
    <w:p w:rsidR="00A631D0" w:rsidRPr="00F03678" w:rsidRDefault="00A631D0" w:rsidP="00A631D0">
      <w:pPr>
        <w:spacing w:line="360" w:lineRule="auto"/>
        <w:rPr>
          <w:rFonts w:cs="Arial"/>
        </w:rPr>
      </w:pPr>
    </w:p>
    <w:p w:rsidR="00A631D0" w:rsidRPr="00F03678" w:rsidRDefault="00A631D0" w:rsidP="00A631D0">
      <w:pPr>
        <w:spacing w:line="360" w:lineRule="auto"/>
        <w:rPr>
          <w:rFonts w:cs="Arial"/>
        </w:rPr>
      </w:pPr>
    </w:p>
    <w:p w:rsidR="00A631D0" w:rsidRPr="00F03678" w:rsidRDefault="00A631D0" w:rsidP="00A631D0">
      <w:pPr>
        <w:spacing w:line="360" w:lineRule="auto"/>
        <w:rPr>
          <w:rFonts w:cs="Arial"/>
        </w:rPr>
      </w:pPr>
    </w:p>
    <w:p w:rsidR="00A631D0" w:rsidRPr="00F03678" w:rsidRDefault="00A631D0" w:rsidP="00A631D0">
      <w:pPr>
        <w:spacing w:line="360" w:lineRule="auto"/>
        <w:rPr>
          <w:rFonts w:cs="Arial"/>
        </w:rPr>
      </w:pPr>
    </w:p>
    <w:p w:rsidR="00A631D0" w:rsidRDefault="00A631D0" w:rsidP="00A631D0">
      <w:pPr>
        <w:spacing w:after="200" w:line="360" w:lineRule="auto"/>
        <w:rPr>
          <w:rFonts w:cs="Arial"/>
        </w:rPr>
      </w:pPr>
    </w:p>
    <w:p w:rsidR="00A631D0" w:rsidRDefault="00A631D0" w:rsidP="00A631D0">
      <w:pPr>
        <w:spacing w:after="200" w:line="360" w:lineRule="auto"/>
        <w:rPr>
          <w:rFonts w:cs="Arial"/>
        </w:rPr>
      </w:pPr>
    </w:p>
    <w:p w:rsidR="00A631D0" w:rsidRDefault="00A631D0" w:rsidP="00A631D0">
      <w:pPr>
        <w:spacing w:after="200" w:line="360" w:lineRule="auto"/>
        <w:rPr>
          <w:rFonts w:cs="Arial"/>
        </w:rPr>
      </w:pPr>
    </w:p>
    <w:p w:rsidR="00A631D0" w:rsidRDefault="00A631D0" w:rsidP="00A631D0">
      <w:pPr>
        <w:spacing w:after="200" w:line="360" w:lineRule="auto"/>
        <w:rPr>
          <w:rFonts w:cs="Arial"/>
        </w:rPr>
      </w:pPr>
    </w:p>
    <w:p w:rsidR="00A631D0" w:rsidRDefault="00A631D0" w:rsidP="00A631D0">
      <w:pPr>
        <w:spacing w:after="200" w:line="360" w:lineRule="auto"/>
        <w:rPr>
          <w:rFonts w:cs="Arial"/>
        </w:rPr>
      </w:pPr>
    </w:p>
    <w:p w:rsidR="00A631D0" w:rsidRDefault="00A631D0" w:rsidP="00A631D0">
      <w:pPr>
        <w:spacing w:after="200" w:line="360" w:lineRule="auto"/>
        <w:rPr>
          <w:rFonts w:cs="Arial"/>
        </w:rPr>
      </w:pPr>
    </w:p>
    <w:p w:rsidR="00A631D0" w:rsidRPr="00016DCC" w:rsidRDefault="00A631D0" w:rsidP="00A631D0">
      <w:pPr>
        <w:spacing w:after="200" w:line="360" w:lineRule="auto"/>
        <w:rPr>
          <w:rFonts w:cs="Arial"/>
          <w:sz w:val="20"/>
          <w:szCs w:val="20"/>
        </w:rPr>
      </w:pPr>
    </w:p>
    <w:p w:rsidR="00A631D0" w:rsidRPr="00016DCC" w:rsidRDefault="00A631D0" w:rsidP="00A631D0">
      <w:pPr>
        <w:spacing w:after="200" w:line="360" w:lineRule="auto"/>
        <w:rPr>
          <w:rFonts w:cs="Arial"/>
          <w:sz w:val="20"/>
          <w:szCs w:val="20"/>
        </w:rPr>
      </w:pPr>
      <w:r w:rsidRPr="00016DCC">
        <w:rPr>
          <w:rFonts w:cs="Arial"/>
          <w:sz w:val="20"/>
          <w:szCs w:val="20"/>
        </w:rPr>
        <w:t xml:space="preserve">Das ist der </w:t>
      </w:r>
      <w:r w:rsidRPr="00016DCC">
        <w:rPr>
          <w:rFonts w:cs="Arial"/>
          <w:b/>
          <w:sz w:val="20"/>
          <w:szCs w:val="20"/>
        </w:rPr>
        <w:t>Grund</w:t>
      </w:r>
      <w:r w:rsidRPr="00016DCC">
        <w:rPr>
          <w:rFonts w:cs="Arial"/>
          <w:sz w:val="20"/>
          <w:szCs w:val="20"/>
        </w:rPr>
        <w:t xml:space="preserve"> dafür, dass Mäuse und Ratten diesen Lebensraum lieben:</w:t>
      </w:r>
    </w:p>
    <w:p w:rsidR="00A631D0" w:rsidRDefault="00A631D0" w:rsidP="00A631D0">
      <w:pPr>
        <w:spacing w:after="200" w:line="480" w:lineRule="auto"/>
        <w:rPr>
          <w:rFonts w:cs="Arial"/>
        </w:rPr>
      </w:pPr>
      <w:r>
        <w:rPr>
          <w:rFonts w:cs="Arial"/>
          <w:b/>
          <w:noProof/>
          <w:sz w:val="20"/>
          <w:szCs w:val="20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55" type="#_x0000_t202" style="position:absolute;margin-left:484.15pt;margin-top:28.1pt;width:23.45pt;height:56.95pt;z-index:251665408" stroked="f">
            <v:textbox style="layout-flow:vertical;mso-layout-flow-alt:bottom-to-top">
              <w:txbxContent>
                <w:p w:rsidR="00A631D0" w:rsidRPr="00A631D0" w:rsidRDefault="00A631D0" w:rsidP="00A631D0">
                  <w:pPr>
                    <w:rPr>
                      <w:sz w:val="14"/>
                      <w:szCs w:val="14"/>
                    </w:rPr>
                  </w:pPr>
                  <w:r w:rsidRPr="00A631D0">
                    <w:rPr>
                      <w:rFonts w:cs="Arial"/>
                      <w:sz w:val="14"/>
                      <w:szCs w:val="14"/>
                    </w:rPr>
                    <w:t>©</w:t>
                  </w:r>
                  <w:r w:rsidRPr="00A631D0">
                    <w:rPr>
                      <w:sz w:val="14"/>
                      <w:szCs w:val="14"/>
                    </w:rPr>
                    <w:t xml:space="preserve"> </w:t>
                  </w:r>
                  <w:proofErr w:type="spellStart"/>
                  <w:r w:rsidRPr="00A631D0">
                    <w:rPr>
                      <w:sz w:val="14"/>
                      <w:szCs w:val="14"/>
                    </w:rPr>
                    <w:t>Frietsch</w:t>
                  </w:r>
                  <w:proofErr w:type="spellEnd"/>
                </w:p>
              </w:txbxContent>
            </v:textbox>
          </v:shape>
        </w:pict>
      </w:r>
      <w:r w:rsidRPr="00F03678">
        <w:rPr>
          <w:rFonts w:cs="Arial"/>
        </w:rPr>
        <w:t>______________________________________________</w:t>
      </w:r>
      <w:r>
        <w:rPr>
          <w:rFonts w:cs="Arial"/>
        </w:rPr>
        <w:t>_______</w:t>
      </w:r>
      <w:r w:rsidRPr="00F03678">
        <w:rPr>
          <w:rFonts w:cs="Arial"/>
        </w:rPr>
        <w:t>_______________</w:t>
      </w:r>
      <w:r>
        <w:rPr>
          <w:rFonts w:cs="Arial"/>
        </w:rPr>
        <w:t xml:space="preserve">__________ </w:t>
      </w:r>
    </w:p>
    <w:p w:rsidR="00A631D0" w:rsidRDefault="00A631D0" w:rsidP="00A631D0">
      <w:pPr>
        <w:spacing w:after="200" w:line="480" w:lineRule="auto"/>
        <w:rPr>
          <w:rFonts w:cs="Arial"/>
        </w:rPr>
      </w:pPr>
      <w:r w:rsidRPr="00F03678">
        <w:rPr>
          <w:rFonts w:cs="Arial"/>
        </w:rPr>
        <w:t>______________________________________________</w:t>
      </w:r>
      <w:r>
        <w:rPr>
          <w:rFonts w:cs="Arial"/>
        </w:rPr>
        <w:t>_______</w:t>
      </w:r>
      <w:r w:rsidRPr="00F03678">
        <w:rPr>
          <w:rFonts w:cs="Arial"/>
        </w:rPr>
        <w:t>_______________</w:t>
      </w:r>
      <w:r>
        <w:rPr>
          <w:rFonts w:cs="Arial"/>
        </w:rPr>
        <w:t xml:space="preserve">__________ </w:t>
      </w:r>
    </w:p>
    <w:p w:rsidR="00A631D0" w:rsidRDefault="00A631D0" w:rsidP="00A631D0">
      <w:pPr>
        <w:spacing w:after="200" w:line="480" w:lineRule="auto"/>
        <w:rPr>
          <w:rFonts w:cs="Arial"/>
        </w:rPr>
      </w:pPr>
      <w:r w:rsidRPr="00F03678">
        <w:rPr>
          <w:rFonts w:cs="Arial"/>
        </w:rPr>
        <w:t>______________________________________________</w:t>
      </w:r>
      <w:r>
        <w:rPr>
          <w:rFonts w:cs="Arial"/>
        </w:rPr>
        <w:t>_______</w:t>
      </w:r>
      <w:r w:rsidRPr="00F03678">
        <w:rPr>
          <w:rFonts w:cs="Arial"/>
        </w:rPr>
        <w:t>_______________</w:t>
      </w:r>
      <w:r>
        <w:rPr>
          <w:rFonts w:cs="Arial"/>
        </w:rPr>
        <w:t xml:space="preserve">__________ </w:t>
      </w:r>
    </w:p>
    <w:p w:rsidR="00A631D0" w:rsidRPr="00F03678" w:rsidRDefault="00A631D0" w:rsidP="00A631D0">
      <w:pPr>
        <w:spacing w:after="200" w:line="480" w:lineRule="auto"/>
        <w:rPr>
          <w:rFonts w:cs="Arial"/>
        </w:rPr>
      </w:pPr>
    </w:p>
    <w:sectPr w:rsidR="00A631D0" w:rsidRPr="00F03678" w:rsidSect="00BF6418">
      <w:headerReference w:type="default" r:id="rId9"/>
      <w:footerReference w:type="default" r:id="rId10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2130A" w:rsidRDefault="00C2130A" w:rsidP="00730630">
      <w:r>
        <w:separator/>
      </w:r>
    </w:p>
  </w:endnote>
  <w:endnote w:type="continuationSeparator" w:id="0">
    <w:p w:rsidR="00C2130A" w:rsidRDefault="00C2130A" w:rsidP="0073063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ITCOfficinaSans LT Book">
    <w:altName w:val="Droid Sans"/>
    <w:charset w:val="00"/>
    <w:family w:val="auto"/>
    <w:pitch w:val="variable"/>
    <w:sig w:usb0="00000001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D7509" w:rsidRPr="003D7509" w:rsidRDefault="001B168A" w:rsidP="00FC0BF4">
    <w:pPr>
      <w:pStyle w:val="Fuzeile"/>
      <w:spacing w:before="20"/>
      <w:rPr>
        <w:rFonts w:cs="Arial"/>
        <w:b/>
        <w:sz w:val="18"/>
        <w:szCs w:val="18"/>
      </w:rPr>
    </w:pPr>
    <w:r>
      <w:rPr>
        <w:rFonts w:cs="Arial"/>
        <w:b/>
        <w:sz w:val="18"/>
        <w:szCs w:val="18"/>
      </w:rPr>
      <w:t>©</w:t>
    </w:r>
    <w:r w:rsidR="001103CA" w:rsidRPr="001103CA"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2051" type="#_x0000_t75" style="position:absolute;margin-left:9.45pt;margin-top:1.4pt;width:27.15pt;height:8.15pt;z-index:-251654144;mso-position-horizontal-relative:text;mso-position-vertical-relative:text" wrapcoords="-600 0 -600 19636 21600 19636 21600 0 -600 0">
          <v:imagedata r:id="rId1" o:title=""/>
          <w10:wrap type="through"/>
        </v:shape>
      </w:pict>
    </w:r>
    <w:r>
      <w:rPr>
        <w:rFonts w:cs="Arial"/>
        <w:b/>
        <w:sz w:val="18"/>
        <w:szCs w:val="18"/>
      </w:rPr>
      <w:t xml:space="preserve">             Planet Schule 2022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2130A" w:rsidRDefault="00C2130A" w:rsidP="00730630">
      <w:r>
        <w:separator/>
      </w:r>
    </w:p>
  </w:footnote>
  <w:footnote w:type="continuationSeparator" w:id="0">
    <w:p w:rsidR="00C2130A" w:rsidRDefault="00C2130A" w:rsidP="0073063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955C65" w:rsidRDefault="001103CA" w:rsidP="001D4930">
    <w:pPr>
      <w:pStyle w:val="Kopfzeile"/>
      <w:tabs>
        <w:tab w:val="clear" w:pos="4536"/>
        <w:tab w:val="left" w:pos="6521"/>
      </w:tabs>
      <w:spacing w:after="60" w:line="276" w:lineRule="auto"/>
      <w:rPr>
        <w:rFonts w:cs="Arial"/>
        <w:b/>
      </w:rPr>
    </w:pPr>
    <w:r w:rsidRPr="001103CA">
      <w:rPr>
        <w:rFonts w:cs="Arial"/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2049" type="#_x0000_t32" style="position:absolute;margin-left:-.9pt;margin-top:18.3pt;width:483.4pt;height:0;z-index:251660288" o:connectortype="straight" strokecolor="#1a54c6"/>
      </w:pict>
    </w:r>
    <w:r>
      <w:rPr>
        <w:rFonts w:cs="Arial"/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2050" type="#_x0000_t75" alt="PS_logo_9600X5400_ohneHintergrund.png" style="position:absolute;margin-left:395.8pt;margin-top:-5.1pt;width:88.7pt;height:20.35pt;z-index:25166131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1B223F">
      <w:rPr>
        <w:rFonts w:cs="Arial"/>
        <w:b/>
      </w:rPr>
      <w:t>Arbeits</w:t>
    </w:r>
    <w:r w:rsidR="001B168A" w:rsidRPr="00955C65">
      <w:rPr>
        <w:rFonts w:cs="Arial"/>
        <w:b/>
      </w:rPr>
      <w:t>blatt</w:t>
    </w:r>
    <w:r w:rsidR="007B0FB5">
      <w:rPr>
        <w:rFonts w:cs="Arial"/>
        <w:b/>
      </w:rPr>
      <w:t xml:space="preserve"> </w:t>
    </w:r>
    <w:r w:rsidR="00A631D0">
      <w:rPr>
        <w:rFonts w:cs="Arial"/>
        <w:b/>
      </w:rPr>
      <w:t>6a</w:t>
    </w:r>
    <w:r w:rsidR="007B0FB5">
      <w:rPr>
        <w:rFonts w:cs="Arial"/>
        <w:b/>
      </w:rPr>
      <w:t xml:space="preserve">: </w:t>
    </w:r>
    <w:r w:rsidR="00A631D0">
      <w:rPr>
        <w:rFonts w:cs="Arial"/>
        <w:b/>
      </w:rPr>
      <w:t>Lebensraum von Maus und Spitzmaus</w:t>
    </w:r>
    <w:r w:rsidR="002B75F4">
      <w:rPr>
        <w:rFonts w:cs="Arial"/>
        <w:b/>
      </w:rPr>
      <w:t xml:space="preserve"> (Station </w:t>
    </w:r>
    <w:r w:rsidR="00A631D0">
      <w:rPr>
        <w:rFonts w:cs="Arial"/>
        <w:b/>
      </w:rPr>
      <w:t>4</w:t>
    </w:r>
    <w:r w:rsidR="002B75F4">
      <w:rPr>
        <w:rFonts w:cs="Arial"/>
        <w:b/>
      </w:rPr>
      <w:t>)</w:t>
    </w:r>
    <w:r w:rsidR="001B168A" w:rsidRPr="00955C65">
      <w:rPr>
        <w:rFonts w:cs="Arial"/>
        <w:b/>
      </w:rPr>
      <w:tab/>
    </w:r>
  </w:p>
  <w:p w:rsidR="00BF6418" w:rsidRPr="00955C65" w:rsidRDefault="00C2130A" w:rsidP="00BF6418">
    <w:pPr>
      <w:pStyle w:val="Kopfzeile"/>
      <w:shd w:val="clear" w:color="auto" w:fill="DBE5F1"/>
      <w:spacing w:before="60" w:after="60"/>
      <w:rPr>
        <w:rFonts w:cs="Arial"/>
        <w:sz w:val="6"/>
        <w:szCs w:val="6"/>
      </w:rPr>
    </w:pPr>
  </w:p>
  <w:p w:rsidR="00730630" w:rsidRDefault="007B0FB5" w:rsidP="00BF6418">
    <w:pPr>
      <w:pStyle w:val="Kopfzeile"/>
      <w:shd w:val="clear" w:color="auto" w:fill="DBE5F1"/>
      <w:spacing w:before="60" w:after="60"/>
      <w:rPr>
        <w:rFonts w:cs="Arial"/>
        <w:sz w:val="16"/>
        <w:szCs w:val="16"/>
      </w:rPr>
    </w:pPr>
    <w:r>
      <w:rPr>
        <w:rFonts w:cs="Arial"/>
        <w:sz w:val="18"/>
        <w:szCs w:val="18"/>
      </w:rPr>
      <w:t>Das kleine 1x1 der Artenkunde</w:t>
    </w:r>
    <w:r w:rsidR="001B168A" w:rsidRPr="00FC0BF4">
      <w:rPr>
        <w:rFonts w:cs="Arial"/>
        <w:sz w:val="18"/>
        <w:szCs w:val="18"/>
      </w:rPr>
      <w:t xml:space="preserve"> </w:t>
    </w:r>
    <w:r w:rsidR="001B168A" w:rsidRPr="00FC0BF4">
      <w:rPr>
        <w:rFonts w:cs="Arial"/>
        <w:sz w:val="16"/>
        <w:szCs w:val="16"/>
      </w:rPr>
      <w:t>(Reihe)</w:t>
    </w:r>
  </w:p>
  <w:p w:rsidR="00BF6418" w:rsidRPr="00BF6418" w:rsidRDefault="007B0FB5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  <w:r>
      <w:rPr>
        <w:rFonts w:cs="Arial"/>
        <w:sz w:val="18"/>
        <w:szCs w:val="18"/>
      </w:rPr>
      <w:t>Die Spitzmaus ist keine Maus</w:t>
    </w:r>
    <w:r w:rsidR="00730630">
      <w:rPr>
        <w:rFonts w:cs="Arial"/>
        <w:sz w:val="18"/>
        <w:szCs w:val="18"/>
      </w:rPr>
      <w:t xml:space="preserve"> (Sendung)</w:t>
    </w:r>
    <w:r w:rsidR="001B168A" w:rsidRPr="00FC0BF4">
      <w:rPr>
        <w:rFonts w:cs="Arial"/>
        <w:sz w:val="18"/>
        <w:szCs w:val="18"/>
      </w:rPr>
      <w:br/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attachedTemplate r:id="rId1"/>
  <w:defaultTabStop w:val="708"/>
  <w:hyphenationZone w:val="425"/>
  <w:characterSpacingControl w:val="doNotCompress"/>
  <w:hdrShapeDefaults>
    <o:shapedefaults v:ext="edit" spidmax="7170"/>
    <o:shapelayout v:ext="edit">
      <o:idmap v:ext="edit" data="2"/>
      <o:rules v:ext="edit">
        <o:r id="V:Rule2" type="connector" idref="#_x0000_s2049"/>
      </o:rules>
    </o:shapelayout>
  </w:hdrShapeDefaults>
  <w:footnotePr>
    <w:footnote w:id="-1"/>
    <w:footnote w:id="0"/>
  </w:footnotePr>
  <w:endnotePr>
    <w:endnote w:id="-1"/>
    <w:endnote w:id="0"/>
  </w:endnotePr>
  <w:compat/>
  <w:rsids>
    <w:rsidRoot w:val="008B66AC"/>
    <w:rsid w:val="0002084F"/>
    <w:rsid w:val="000A2FA1"/>
    <w:rsid w:val="001103CA"/>
    <w:rsid w:val="001336C6"/>
    <w:rsid w:val="001B168A"/>
    <w:rsid w:val="001B223F"/>
    <w:rsid w:val="001C239D"/>
    <w:rsid w:val="002B75F4"/>
    <w:rsid w:val="00570E8F"/>
    <w:rsid w:val="005E60A9"/>
    <w:rsid w:val="00627326"/>
    <w:rsid w:val="00673641"/>
    <w:rsid w:val="006A7D77"/>
    <w:rsid w:val="006F1CA7"/>
    <w:rsid w:val="00730630"/>
    <w:rsid w:val="007B0FB5"/>
    <w:rsid w:val="007E7D7D"/>
    <w:rsid w:val="008916EA"/>
    <w:rsid w:val="008B39FB"/>
    <w:rsid w:val="008B66AC"/>
    <w:rsid w:val="00A2498A"/>
    <w:rsid w:val="00A631D0"/>
    <w:rsid w:val="00BB0C71"/>
    <w:rsid w:val="00C2130A"/>
    <w:rsid w:val="00C342F3"/>
    <w:rsid w:val="00D5229C"/>
    <w:rsid w:val="00D57E19"/>
    <w:rsid w:val="00E968E1"/>
    <w:rsid w:val="00ED15AD"/>
    <w:rsid w:val="00FD500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BB0C71"/>
    <w:pPr>
      <w:spacing w:after="0" w:line="240" w:lineRule="auto"/>
    </w:pPr>
    <w:rPr>
      <w:rFonts w:ascii="Arial" w:eastAsia="Times New Roman" w:hAnsi="Arial" w:cs="Times New Roman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rsid w:val="0073063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730630"/>
    <w:rPr>
      <w:rFonts w:ascii="Arial" w:eastAsia="Times New Roman" w:hAnsi="Arial" w:cs="Times New Roman"/>
      <w:lang w:eastAsia="de-DE"/>
    </w:rPr>
  </w:style>
  <w:style w:type="paragraph" w:styleId="Fuzeile">
    <w:name w:val="footer"/>
    <w:basedOn w:val="Standard"/>
    <w:link w:val="FuzeileZchn"/>
    <w:rsid w:val="0073063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730630"/>
    <w:rPr>
      <w:rFonts w:ascii="Arial" w:eastAsia="Times New Roman" w:hAnsi="Arial" w:cs="Times New Roman"/>
      <w:lang w:eastAsia="de-DE"/>
    </w:rPr>
  </w:style>
  <w:style w:type="table" w:styleId="Tabellengitternetz">
    <w:name w:val="Table Grid"/>
    <w:basedOn w:val="NormaleTabelle"/>
    <w:uiPriority w:val="59"/>
    <w:rsid w:val="001B223F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entabelle3Akzent61">
    <w:name w:val="Listentabelle 3 – Akzent 61"/>
    <w:basedOn w:val="NormaleTabelle"/>
    <w:uiPriority w:val="48"/>
    <w:rsid w:val="000A2FA1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79646" w:themeColor="accent6"/>
        <w:left w:val="single" w:sz="4" w:space="0" w:color="F79646" w:themeColor="accent6"/>
        <w:bottom w:val="single" w:sz="4" w:space="0" w:color="F79646" w:themeColor="accent6"/>
        <w:right w:val="single" w:sz="4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FFFFFF" w:themeColor="background1"/>
      </w:rPr>
      <w:tblPr/>
      <w:tcPr>
        <w:shd w:val="clear" w:color="auto" w:fill="F79646" w:themeFill="accent6"/>
      </w:tcPr>
    </w:tblStylePr>
    <w:tblStylePr w:type="lastRow">
      <w:rPr>
        <w:b/>
        <w:bCs/>
      </w:rPr>
      <w:tblPr/>
      <w:tcPr>
        <w:tcBorders>
          <w:top w:val="double" w:sz="4" w:space="0" w:color="F79646" w:themeColor="accent6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F79646" w:themeColor="accent6"/>
          <w:right w:val="single" w:sz="4" w:space="0" w:color="F79646" w:themeColor="accent6"/>
        </w:tcBorders>
      </w:tcPr>
    </w:tblStylePr>
    <w:tblStylePr w:type="band1Horz">
      <w:tblPr/>
      <w:tcPr>
        <w:tcBorders>
          <w:top w:val="single" w:sz="4" w:space="0" w:color="F79646" w:themeColor="accent6"/>
          <w:bottom w:val="single" w:sz="4" w:space="0" w:color="F79646" w:themeColor="accent6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F79646" w:themeColor="accent6"/>
          <w:left w:val="nil"/>
        </w:tcBorders>
      </w:tcPr>
    </w:tblStylePr>
    <w:tblStylePr w:type="swCell">
      <w:tblPr/>
      <w:tcPr>
        <w:tcBorders>
          <w:top w:val="double" w:sz="4" w:space="0" w:color="F79646" w:themeColor="accent6"/>
          <w:right w:val="nil"/>
        </w:tcBorders>
      </w:tcPr>
    </w:tblStylePr>
  </w:style>
  <w:style w:type="paragraph" w:styleId="StandardWeb">
    <w:name w:val="Normal (Web)"/>
    <w:basedOn w:val="Standard"/>
    <w:uiPriority w:val="99"/>
    <w:unhideWhenUsed/>
    <w:rsid w:val="00BB0C71"/>
    <w:pPr>
      <w:spacing w:before="100" w:beforeAutospacing="1" w:after="100" w:afterAutospacing="1"/>
    </w:pPr>
    <w:rPr>
      <w:rFonts w:ascii="Times New Roman" w:hAnsi="Times New Roman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3" Type="http://schemas.openxmlformats.org/officeDocument/2006/relationships/webSettings" Target="webSettings.xml"/><Relationship Id="rId7" Type="http://schemas.openxmlformats.org/officeDocument/2006/relationships/image" Target="media/image2.jpeg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11" Type="http://schemas.openxmlformats.org/officeDocument/2006/relationships/fontTable" Target="fontTable.xml"/><Relationship Id="rId5" Type="http://schemas.openxmlformats.org/officeDocument/2006/relationships/endnotes" Target="endnotes.xml"/><Relationship Id="rId10" Type="http://schemas.openxmlformats.org/officeDocument/2006/relationships/footer" Target="footer1.xml"/><Relationship Id="rId4" Type="http://schemas.openxmlformats.org/officeDocument/2006/relationships/footnotes" Target="footnote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Eigene%20Dateien\Dokumte\Schulfernsehen\Wissenspool\formulare%202021\vorlage_arbeitsblatt_2022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vorlage_arbeitsblatt_2022.dotx</Template>
  <TotalTime>0</TotalTime>
  <Pages>1</Pages>
  <Words>96</Words>
  <Characters>607</Characters>
  <Application>Microsoft Office Word</Application>
  <DocSecurity>0</DocSecurity>
  <Lines>5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Das kleine 1x1 der Artenkunde</dc:title>
  <dc:creator>SWR Planet Schule</dc:creator>
  <cp:lastModifiedBy>Martina Frietsch</cp:lastModifiedBy>
  <cp:revision>3</cp:revision>
  <dcterms:created xsi:type="dcterms:W3CDTF">2022-04-27T09:37:00Z</dcterms:created>
  <dcterms:modified xsi:type="dcterms:W3CDTF">2022-04-27T09:39:00Z</dcterms:modified>
</cp:coreProperties>
</file>