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CA0C15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-519430</wp:posOffset>
            </wp:positionH>
            <wp:positionV relativeFrom="paragraph">
              <wp:posOffset>128270</wp:posOffset>
            </wp:positionV>
            <wp:extent cx="309880" cy="191135"/>
            <wp:effectExtent l="0" t="0" r="0" b="0"/>
            <wp:wrapNone/>
            <wp:docPr id="5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441960</wp:posOffset>
            </wp:positionV>
            <wp:extent cx="3656330" cy="2056765"/>
            <wp:effectExtent l="0" t="0" r="0" b="0"/>
            <wp:wrapNone/>
            <wp:docPr id="4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633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1820">
        <w:rPr>
          <w:b w:val="0"/>
          <w:i/>
          <w:noProof/>
          <w:spacing w:val="15"/>
          <w:sz w:val="28"/>
          <w:szCs w:val="22"/>
          <w:lang w:val="en-US"/>
        </w:rPr>
        <w:t>Au marché</w:t>
      </w:r>
    </w:p>
    <w:p w:rsidR="00154FFE" w:rsidRPr="00550124" w:rsidRDefault="00CA0C15" w:rsidP="00AE25F8">
      <w:pPr>
        <w:spacing w:before="3700" w:after="0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2211070</wp:posOffset>
                </wp:positionV>
                <wp:extent cx="4712335" cy="703580"/>
                <wp:effectExtent l="0" t="0" r="202565" b="1270"/>
                <wp:wrapNone/>
                <wp:docPr id="1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2335" cy="703580"/>
                        </a:xfrm>
                        <a:prstGeom prst="wedgeRoundRectCallout">
                          <a:avLst>
                            <a:gd name="adj1" fmla="val 54299"/>
                            <a:gd name="adj2" fmla="val 494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24DD1" w:rsidRPr="00550124" w:rsidRDefault="00524DD1" w:rsidP="00524DD1">
                            <w:pPr>
                              <w:spacing w:before="120" w:after="0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Q</w:t>
                            </w:r>
                            <w:r w:rsidRPr="00550124">
                              <w:rPr>
                                <w:lang w:val="fr-FR"/>
                              </w:rPr>
                              <w:t>u’est-ce que tu achètes ?</w:t>
                            </w:r>
                            <w:r>
                              <w:rPr>
                                <w:lang w:val="fr-FR"/>
                              </w:rPr>
                              <w:br/>
                            </w:r>
                            <w:r w:rsidRPr="00550124">
                              <w:rPr>
                                <w:lang w:val="fr-FR"/>
                              </w:rPr>
                              <w:t>Forme des phrases en utilisant les bons adjecti</w:t>
                            </w:r>
                            <w:r w:rsidR="00FB436F">
                              <w:rPr>
                                <w:lang w:val="fr-FR"/>
                              </w:rPr>
                              <w:t>fs</w:t>
                            </w:r>
                            <w:r w:rsidRPr="00550124">
                              <w:rPr>
                                <w:lang w:val="fr-FR"/>
                              </w:rPr>
                              <w:t>.</w:t>
                            </w:r>
                          </w:p>
                          <w:p w:rsidR="00524DD1" w:rsidRPr="00CA0C15" w:rsidRDefault="00524DD1" w:rsidP="00524DD1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" o:spid="_x0000_s1026" type="#_x0000_t62" style="position:absolute;margin-left:0;margin-top:174.1pt;width:371.05pt;height:5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" adj="22529,21482" filled="f" strokecolor="windowText">
                <v:stroke joinstyle="round"/>
                <v:path arrowok="t"/>
                <v:textbox>
                  <w:txbxContent>
                    <w:p w:rsidR="00524DD1" w:rsidRPr="00550124" w:rsidRDefault="00524DD1" w:rsidP="00524DD1">
                      <w:pPr>
                        <w:spacing w:before="120" w:after="0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Q</w:t>
                      </w:r>
                      <w:r w:rsidRPr="00550124">
                        <w:rPr>
                          <w:lang w:val="fr-FR"/>
                        </w:rPr>
                        <w:t>u’est-ce que tu achètes ?</w:t>
                      </w:r>
                      <w:r>
                        <w:rPr>
                          <w:lang w:val="fr-FR"/>
                        </w:rPr>
                        <w:br/>
                      </w:r>
                      <w:r w:rsidRPr="00550124">
                        <w:rPr>
                          <w:lang w:val="fr-FR"/>
                        </w:rPr>
                        <w:t>Forme des phrases en utilisant les bons adjecti</w:t>
                      </w:r>
                      <w:r w:rsidR="00FB436F">
                        <w:rPr>
                          <w:lang w:val="fr-FR"/>
                        </w:rPr>
                        <w:t>fs</w:t>
                      </w:r>
                      <w:r w:rsidRPr="00550124">
                        <w:rPr>
                          <w:lang w:val="fr-FR"/>
                        </w:rPr>
                        <w:t>.</w:t>
                      </w:r>
                    </w:p>
                    <w:p w:rsidR="00524DD1" w:rsidRPr="00CA0C15" w:rsidRDefault="00524DD1" w:rsidP="00524DD1">
                      <w:pPr>
                        <w:jc w:val="center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4923155</wp:posOffset>
            </wp:positionH>
            <wp:positionV relativeFrom="paragraph">
              <wp:posOffset>2137410</wp:posOffset>
            </wp:positionV>
            <wp:extent cx="1378585" cy="1378585"/>
            <wp:effectExtent l="0" t="0" r="0" b="0"/>
            <wp:wrapNone/>
            <wp:docPr id="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24C5" w:rsidRPr="001871A2" w:rsidRDefault="005224C5" w:rsidP="005224C5">
      <w:pPr>
        <w:rPr>
          <w:b w:val="0"/>
          <w:lang w:val="fr-FR"/>
        </w:rPr>
      </w:pPr>
    </w:p>
    <w:p w:rsidR="0066511C" w:rsidRDefault="0020546B" w:rsidP="00524DD1">
      <w:pPr>
        <w:pStyle w:val="aFormatvorlage"/>
        <w:numPr>
          <w:ilvl w:val="0"/>
          <w:numId w:val="0"/>
        </w:numPr>
        <w:spacing w:before="720"/>
        <w:rPr>
          <w:b/>
          <w:i/>
          <w:lang w:val="fr-FR"/>
        </w:rPr>
      </w:pPr>
      <w:r w:rsidRPr="009F08AC">
        <w:rPr>
          <w:b/>
          <w:i/>
          <w:lang w:val="fr-FR"/>
        </w:rPr>
        <w:t>Exemple</w:t>
      </w:r>
      <w:r w:rsidR="006E3967">
        <w:rPr>
          <w:b/>
          <w:i/>
          <w:lang w:val="fr-FR"/>
        </w:rPr>
        <w:t>s</w:t>
      </w:r>
      <w:r w:rsidRPr="009F08AC">
        <w:rPr>
          <w:b/>
          <w:i/>
          <w:lang w:val="fr-FR"/>
        </w:rPr>
        <w:t> :</w:t>
      </w:r>
    </w:p>
    <w:p w:rsidR="0066511C" w:rsidRPr="00856322" w:rsidRDefault="0066511C" w:rsidP="00856322">
      <w:pPr>
        <w:spacing w:before="0" w:after="0" w:line="360" w:lineRule="auto"/>
        <w:rPr>
          <w:b w:val="0"/>
          <w:i/>
          <w:lang w:val="fr-FR"/>
        </w:rPr>
      </w:pPr>
      <w:r w:rsidRPr="00E35323">
        <w:rPr>
          <w:b w:val="0"/>
          <w:i/>
          <w:lang w:val="fr-FR"/>
        </w:rPr>
        <w:t>petit/chou-fleur</w:t>
      </w:r>
      <w:r w:rsidR="00F400D2">
        <w:rPr>
          <w:b w:val="0"/>
          <w:i/>
          <w:lang w:val="fr-FR"/>
        </w:rPr>
        <w:t>/blanc</w:t>
      </w:r>
      <w:r w:rsidRPr="004B55D8">
        <w:rPr>
          <w:i/>
          <w:lang w:val="fr-FR"/>
        </w:rPr>
        <w:t xml:space="preserve"> </w:t>
      </w:r>
      <w:r w:rsidR="00E35323" w:rsidRPr="00D70497">
        <w:rPr>
          <w:color w:val="000000"/>
          <w:lang w:val="fr-FR"/>
        </w:rPr>
        <w:sym w:font="Wingdings" w:char="F0E0"/>
      </w:r>
      <w:r w:rsidRPr="004B55D8">
        <w:rPr>
          <w:i/>
          <w:lang w:val="fr-FR"/>
        </w:rPr>
        <w:t xml:space="preserve"> </w:t>
      </w:r>
      <w:r w:rsidRPr="00E35323">
        <w:rPr>
          <w:b w:val="0"/>
          <w:i/>
          <w:lang w:val="fr-FR"/>
        </w:rPr>
        <w:t xml:space="preserve">J’achète </w:t>
      </w:r>
      <w:r w:rsidRPr="00676B18">
        <w:rPr>
          <w:i/>
          <w:lang w:val="fr-FR"/>
        </w:rPr>
        <w:t>un petit chou-fleur blanc.</w:t>
      </w:r>
      <w:r w:rsidRPr="004B55D8">
        <w:rPr>
          <w:i/>
          <w:lang w:val="fr-FR"/>
        </w:rPr>
        <w:t xml:space="preserve"> </w:t>
      </w:r>
    </w:p>
    <w:p w:rsidR="002B0E28" w:rsidRPr="00676B18" w:rsidRDefault="0066511C" w:rsidP="00856322">
      <w:pPr>
        <w:spacing w:before="0" w:after="0" w:line="360" w:lineRule="auto"/>
        <w:rPr>
          <w:color w:val="000000"/>
          <w:lang w:val="fr-FR"/>
        </w:rPr>
      </w:pPr>
      <w:r w:rsidRPr="00E35323">
        <w:rPr>
          <w:b w:val="0"/>
          <w:i/>
          <w:lang w:val="fr-FR"/>
        </w:rPr>
        <w:t>petit/tomate</w:t>
      </w:r>
      <w:r w:rsidR="00F400D2">
        <w:rPr>
          <w:b w:val="0"/>
          <w:i/>
          <w:lang w:val="fr-FR"/>
        </w:rPr>
        <w:t>/rouge</w:t>
      </w:r>
      <w:r w:rsidRPr="004B55D8">
        <w:rPr>
          <w:i/>
          <w:lang w:val="fr-FR"/>
        </w:rPr>
        <w:t xml:space="preserve"> </w:t>
      </w:r>
      <w:r w:rsidR="00E35323" w:rsidRPr="00D70497">
        <w:rPr>
          <w:color w:val="000000"/>
          <w:lang w:val="fr-FR"/>
        </w:rPr>
        <w:sym w:font="Wingdings" w:char="F0E0"/>
      </w:r>
      <w:r w:rsidRPr="004B55D8">
        <w:rPr>
          <w:i/>
          <w:lang w:val="fr-FR"/>
        </w:rPr>
        <w:t xml:space="preserve"> </w:t>
      </w:r>
      <w:r w:rsidRPr="00E35323">
        <w:rPr>
          <w:b w:val="0"/>
          <w:i/>
          <w:lang w:val="fr-FR"/>
        </w:rPr>
        <w:t xml:space="preserve">J’achète </w:t>
      </w:r>
      <w:r w:rsidRPr="00676B18">
        <w:rPr>
          <w:i/>
          <w:lang w:val="fr-FR"/>
        </w:rPr>
        <w:t>une petite tomate rouge.</w:t>
      </w:r>
    </w:p>
    <w:p w:rsidR="00155C9D" w:rsidRPr="00037A37" w:rsidRDefault="00155C9D" w:rsidP="00524DD1">
      <w:pPr>
        <w:pStyle w:val="Listenabsatz"/>
        <w:numPr>
          <w:ilvl w:val="0"/>
          <w:numId w:val="46"/>
        </w:numPr>
        <w:spacing w:before="840" w:line="480" w:lineRule="auto"/>
        <w:ind w:left="357" w:hanging="357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petit/citron/jaune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>J’achète un petit citron jaune.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petit/banane/jaune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>J’achète une petite banane jaune.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 w:rsidRPr="00037A37">
        <w:rPr>
          <w:b w:val="0"/>
          <w:lang w:val="fr-FR"/>
        </w:rPr>
        <w:t xml:space="preserve">grand/melon/vert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>J’achète un grand melon vert.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grand/aubergine/violet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 xml:space="preserve">J’achète une grande aubergine violette. 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beau/cerise/rouge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>J’achète une belle cerise rouge.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 w:rsidRPr="00037A37">
        <w:rPr>
          <w:b w:val="0"/>
          <w:lang w:val="fr-FR"/>
        </w:rPr>
        <w:t xml:space="preserve">beau/kiwi/vert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 xml:space="preserve">J’achète un beau kiwi vert. 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 w:rsidRPr="00037A37">
        <w:rPr>
          <w:b w:val="0"/>
          <w:lang w:val="fr-FR"/>
        </w:rPr>
        <w:t xml:space="preserve">petit/pomme/rouge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 xml:space="preserve">J’achète une petite pomme rouge. 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grand/brocoli/vert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 xml:space="preserve">J’achète un grand brocoli vert. </w:t>
      </w:r>
    </w:p>
    <w:p w:rsidR="00155C9D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lang w:val="fr-FR"/>
        </w:rPr>
      </w:pPr>
      <w:r w:rsidRPr="00037A37">
        <w:rPr>
          <w:b w:val="0"/>
          <w:lang w:val="fr-FR"/>
        </w:rPr>
        <w:t xml:space="preserve">beau/baguette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 xml:space="preserve">J’achète une belle baguette. </w:t>
      </w:r>
    </w:p>
    <w:p w:rsidR="002B0E28" w:rsidRPr="00037A37" w:rsidRDefault="00155C9D" w:rsidP="00037A37">
      <w:pPr>
        <w:pStyle w:val="Listenabsatz"/>
        <w:numPr>
          <w:ilvl w:val="0"/>
          <w:numId w:val="46"/>
        </w:numPr>
        <w:spacing w:line="480" w:lineRule="auto"/>
        <w:rPr>
          <w:b w:val="0"/>
          <w:color w:val="2164DC"/>
          <w:lang w:val="fr-FR"/>
        </w:rPr>
      </w:pPr>
      <w:r w:rsidRPr="00037A37">
        <w:rPr>
          <w:b w:val="0"/>
          <w:lang w:val="fr-FR"/>
        </w:rPr>
        <w:t xml:space="preserve">beau/fraise/rouge </w:t>
      </w:r>
      <w:r w:rsidR="004D73B3" w:rsidRPr="00B72C1C">
        <w:rPr>
          <w:lang w:val="fr-FR"/>
        </w:rPr>
        <w:sym w:font="Wingdings" w:char="F0E0"/>
      </w:r>
      <w:r w:rsidRPr="00037A37">
        <w:rPr>
          <w:b w:val="0"/>
          <w:lang w:val="fr-FR"/>
        </w:rPr>
        <w:t xml:space="preserve"> </w:t>
      </w:r>
      <w:r w:rsidRPr="00037A37">
        <w:rPr>
          <w:b w:val="0"/>
          <w:color w:val="2164DC"/>
          <w:lang w:val="fr-FR"/>
        </w:rPr>
        <w:t>J’achète une belle fraise rouge.</w:t>
      </w:r>
    </w:p>
    <w:sectPr w:rsidR="002B0E28" w:rsidRPr="00037A37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7BA4" w:rsidRDefault="001D7BA4" w:rsidP="009243BD">
      <w:r>
        <w:separator/>
      </w:r>
    </w:p>
    <w:p w:rsidR="001D7BA4" w:rsidRDefault="001D7BA4"/>
  </w:endnote>
  <w:endnote w:type="continuationSeparator" w:id="0">
    <w:p w:rsidR="001D7BA4" w:rsidRDefault="001D7BA4" w:rsidP="009243BD">
      <w:r>
        <w:continuationSeparator/>
      </w:r>
    </w:p>
    <w:p w:rsidR="001D7BA4" w:rsidRDefault="001D7B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CE9" w:rsidRDefault="00852C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852CE9" w:rsidRDefault="00CA0C15" w:rsidP="00852CE9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852CE9" w:rsidRPr="00F01154" w:rsidRDefault="00852CE9" w:rsidP="00852CE9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852CE9" w:rsidRPr="00F01154" w:rsidRDefault="00852CE9" w:rsidP="00852CE9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852CE9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CE9" w:rsidRDefault="00852CE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7BA4" w:rsidRDefault="001D7BA4" w:rsidP="009243BD">
      <w:r>
        <w:separator/>
      </w:r>
    </w:p>
    <w:p w:rsidR="001D7BA4" w:rsidRDefault="001D7BA4"/>
  </w:footnote>
  <w:footnote w:type="continuationSeparator" w:id="0">
    <w:p w:rsidR="001D7BA4" w:rsidRDefault="001D7BA4" w:rsidP="009243BD">
      <w:r>
        <w:continuationSeparator/>
      </w:r>
    </w:p>
    <w:p w:rsidR="001D7BA4" w:rsidRDefault="001D7BA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CE9" w:rsidRDefault="00852C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92074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2 :</w:t>
    </w:r>
    <w:r w:rsidR="00F400D2">
      <w:rPr>
        <w:lang w:val="fr-FR"/>
      </w:rPr>
      <w:t xml:space="preserve"> </w:t>
    </w:r>
    <w:r>
      <w:rPr>
        <w:lang w:val="fr-FR"/>
      </w:rPr>
      <w:t>Féminin ou masculin ?</w:t>
    </w:r>
    <w:r>
      <w:rPr>
        <w:lang w:val="fr-FR"/>
      </w:rPr>
      <w:tab/>
    </w:r>
    <w:proofErr w:type="spellStart"/>
    <w:r w:rsidR="003950EE">
      <w:rPr>
        <w:lang w:val="fr-FR"/>
      </w:rPr>
      <w:t>Kontrollblatt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CE9" w:rsidRDefault="00852CE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F50ED0"/>
    <w:multiLevelType w:val="hybridMultilevel"/>
    <w:tmpl w:val="F5DCA3CA"/>
    <w:lvl w:ilvl="0" w:tplc="002E38AE">
      <w:start w:val="1"/>
      <w:numFmt w:val="decimal"/>
      <w:lvlText w:val="%1."/>
      <w:lvlJc w:val="left"/>
      <w:rPr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5"/>
  </w:num>
  <w:num w:numId="3">
    <w:abstractNumId w:val="10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2"/>
  </w:num>
  <w:num w:numId="13">
    <w:abstractNumId w:val="29"/>
  </w:num>
  <w:num w:numId="14">
    <w:abstractNumId w:val="6"/>
  </w:num>
  <w:num w:numId="15">
    <w:abstractNumId w:val="33"/>
  </w:num>
  <w:num w:numId="16">
    <w:abstractNumId w:val="11"/>
  </w:num>
  <w:num w:numId="17">
    <w:abstractNumId w:val="19"/>
  </w:num>
  <w:num w:numId="18">
    <w:abstractNumId w:val="1"/>
  </w:num>
  <w:num w:numId="19">
    <w:abstractNumId w:val="32"/>
  </w:num>
  <w:num w:numId="20">
    <w:abstractNumId w:val="7"/>
  </w:num>
  <w:num w:numId="21">
    <w:abstractNumId w:val="27"/>
  </w:num>
  <w:num w:numId="22">
    <w:abstractNumId w:val="28"/>
  </w:num>
  <w:num w:numId="23">
    <w:abstractNumId w:val="18"/>
  </w:num>
  <w:num w:numId="24">
    <w:abstractNumId w:val="8"/>
  </w:num>
  <w:num w:numId="25">
    <w:abstractNumId w:val="24"/>
  </w:num>
  <w:num w:numId="26">
    <w:abstractNumId w:val="23"/>
  </w:num>
  <w:num w:numId="27">
    <w:abstractNumId w:val="30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1"/>
  </w:num>
  <w:num w:numId="35">
    <w:abstractNumId w:val="31"/>
  </w:num>
  <w:num w:numId="36">
    <w:abstractNumId w:val="34"/>
  </w:num>
  <w:num w:numId="37">
    <w:abstractNumId w:val="35"/>
  </w:num>
  <w:num w:numId="38">
    <w:abstractNumId w:val="12"/>
  </w:num>
  <w:num w:numId="39">
    <w:abstractNumId w:val="17"/>
  </w:num>
  <w:num w:numId="40">
    <w:abstractNumId w:val="7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1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37A37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1991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D7BA4"/>
    <w:rsid w:val="001E4520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5D22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4DD1"/>
    <w:rsid w:val="005259CD"/>
    <w:rsid w:val="00527E6B"/>
    <w:rsid w:val="005319CB"/>
    <w:rsid w:val="0053262A"/>
    <w:rsid w:val="00534139"/>
    <w:rsid w:val="00542032"/>
    <w:rsid w:val="005443E0"/>
    <w:rsid w:val="0055544D"/>
    <w:rsid w:val="00555DEB"/>
    <w:rsid w:val="00556C78"/>
    <w:rsid w:val="00563658"/>
    <w:rsid w:val="005636F9"/>
    <w:rsid w:val="00565D83"/>
    <w:rsid w:val="00567CC8"/>
    <w:rsid w:val="00577A61"/>
    <w:rsid w:val="00577C57"/>
    <w:rsid w:val="0058235F"/>
    <w:rsid w:val="0058568F"/>
    <w:rsid w:val="005921B5"/>
    <w:rsid w:val="005939DD"/>
    <w:rsid w:val="00595DA4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C7839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B18"/>
    <w:rsid w:val="00676FBA"/>
    <w:rsid w:val="00680524"/>
    <w:rsid w:val="0068318F"/>
    <w:rsid w:val="006A169F"/>
    <w:rsid w:val="006A1B77"/>
    <w:rsid w:val="006A2B23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0FF4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2CE9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B12F6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A0C15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1E62"/>
    <w:rsid w:val="00D6485E"/>
    <w:rsid w:val="00D650C0"/>
    <w:rsid w:val="00D6771A"/>
    <w:rsid w:val="00D72353"/>
    <w:rsid w:val="00D80B04"/>
    <w:rsid w:val="00D81B40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00D2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436F"/>
    <w:rsid w:val="00FB5817"/>
    <w:rsid w:val="00FB6B93"/>
    <w:rsid w:val="00FB7AD8"/>
    <w:rsid w:val="00FB7F72"/>
    <w:rsid w:val="00FC3492"/>
    <w:rsid w:val="00FD3AA7"/>
    <w:rsid w:val="00FD3AA8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"/>
      </o:rules>
    </o:shapelayout>
  </w:shapeDefaults>
  <w:decimalSymbol w:val=","/>
  <w:listSeparator w:val=";"/>
  <w15:docId w15:val="{7B68BDBC-860E-4B9A-B4F0-E2B05C552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05C9FB09-BBF6-4B77-83E4-8395D1188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2023-01-16T14:41:00Z</dcterms:created>
  <dcterms:modified xsi:type="dcterms:W3CDTF">2023-01-16T14:41:00Z</dcterms:modified>
</cp:coreProperties>
</file>