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4218AA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4561840</wp:posOffset>
            </wp:positionH>
            <wp:positionV relativeFrom="paragraph">
              <wp:posOffset>128905</wp:posOffset>
            </wp:positionV>
            <wp:extent cx="1557020" cy="1445895"/>
            <wp:effectExtent l="19050" t="0" r="5080" b="0"/>
            <wp:wrapTight wrapText="bothSides">
              <wp:wrapPolygon edited="0">
                <wp:start x="-264" y="0"/>
                <wp:lineTo x="-264" y="21344"/>
                <wp:lineTo x="21670" y="21344"/>
                <wp:lineTo x="21670" y="0"/>
                <wp:lineTo x="-264" y="0"/>
              </wp:wrapPolygon>
            </wp:wrapTight>
            <wp:docPr id="5" name="Grafik 4" descr="braun00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aun00001.png"/>
                    <pic:cNvPicPr/>
                  </pic:nvPicPr>
                  <pic:blipFill>
                    <a:blip r:embed="rId7" cstate="print"/>
                    <a:srcRect l="9826" t="2965" r="60769" b="48345"/>
                    <a:stretch>
                      <a:fillRect/>
                    </a:stretch>
                  </pic:blipFill>
                  <pic:spPr>
                    <a:xfrm>
                      <a:off x="0" y="0"/>
                      <a:ext cx="1557020" cy="1445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4BAB" w:rsidRDefault="00694BAB" w:rsidP="00560917">
      <w:pPr>
        <w:pStyle w:val="ArialTitelgrau"/>
        <w:ind w:firstLine="142"/>
        <w:rPr>
          <w:sz w:val="20"/>
          <w:szCs w:val="20"/>
        </w:rPr>
      </w:pPr>
    </w:p>
    <w:p w:rsidR="00694BAB" w:rsidRDefault="00694BAB" w:rsidP="00560917">
      <w:pPr>
        <w:pStyle w:val="ArialTitelgrau"/>
        <w:ind w:firstLine="142"/>
        <w:rPr>
          <w:sz w:val="20"/>
          <w:szCs w:val="20"/>
        </w:rPr>
      </w:pPr>
    </w:p>
    <w:p w:rsidR="00694BAB" w:rsidRDefault="00694BAB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694BAB" w:rsidP="00CF08A5">
      <w:pPr>
        <w:pStyle w:val="Arialberschrift"/>
        <w:ind w:firstLine="0"/>
        <w:rPr>
          <w:b w:val="0"/>
        </w:rPr>
      </w:pPr>
      <w:r>
        <w:t xml:space="preserve">Biografie Wernher von Braun </w:t>
      </w:r>
    </w:p>
    <w:p w:rsidR="00560917" w:rsidRDefault="00560917" w:rsidP="00CF08A5">
      <w:pPr>
        <w:pStyle w:val="TheSansText"/>
        <w:ind w:left="142" w:firstLine="0"/>
      </w:pPr>
    </w:p>
    <w:p w:rsidR="00694BAB" w:rsidRDefault="00694BAB" w:rsidP="00CF08A5">
      <w:pPr>
        <w:pStyle w:val="TheSansText"/>
        <w:ind w:left="142" w:firstLine="0"/>
      </w:pPr>
    </w:p>
    <w:p w:rsidR="00694BAB" w:rsidRDefault="00694BAB" w:rsidP="00CF08A5">
      <w:pPr>
        <w:pStyle w:val="TheSansText"/>
        <w:ind w:left="142" w:firstLine="0"/>
      </w:pPr>
    </w:p>
    <w:p w:rsidR="00694BAB" w:rsidRDefault="00694BAB" w:rsidP="00CF08A5">
      <w:pPr>
        <w:pStyle w:val="TheSansText"/>
        <w:ind w:left="142" w:firstLine="0"/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406"/>
        <w:gridCol w:w="8209"/>
      </w:tblGrid>
      <w:tr w:rsidR="004218AA" w:rsidRPr="00CA6A0A" w:rsidTr="00F160B3">
        <w:trPr>
          <w:trHeight w:val="301"/>
        </w:trPr>
        <w:tc>
          <w:tcPr>
            <w:tcW w:w="1406" w:type="dxa"/>
            <w:vAlign w:val="center"/>
          </w:tcPr>
          <w:p w:rsidR="00694BAB" w:rsidRPr="00CA6A0A" w:rsidRDefault="00694BAB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CA6A0A">
              <w:rPr>
                <w:rFonts w:ascii="Arial" w:hAnsi="Arial" w:cs="Arial"/>
                <w:sz w:val="20"/>
                <w:szCs w:val="20"/>
              </w:rPr>
              <w:t>23.03.1912</w:t>
            </w:r>
          </w:p>
        </w:tc>
        <w:tc>
          <w:tcPr>
            <w:tcW w:w="8209" w:type="dxa"/>
            <w:vAlign w:val="center"/>
          </w:tcPr>
          <w:p w:rsidR="00694BAB" w:rsidRPr="00CA6A0A" w:rsidRDefault="004218AA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181743">
              <w:rPr>
                <w:rFonts w:ascii="Arial" w:hAnsi="Arial" w:cs="Arial"/>
                <w:sz w:val="20"/>
                <w:szCs w:val="20"/>
              </w:rPr>
              <w:t>geboren</w:t>
            </w:r>
            <w:r w:rsidRPr="00CA6A0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94BAB" w:rsidRPr="00CA6A0A">
              <w:rPr>
                <w:rFonts w:ascii="Arial" w:hAnsi="Arial" w:cs="Arial"/>
                <w:sz w:val="20"/>
                <w:szCs w:val="20"/>
              </w:rPr>
              <w:t xml:space="preserve">in </w:t>
            </w:r>
            <w:proofErr w:type="spellStart"/>
            <w:r w:rsidR="00694BAB" w:rsidRPr="00181743">
              <w:rPr>
                <w:rFonts w:ascii="Arial" w:hAnsi="Arial" w:cs="Arial"/>
                <w:sz w:val="20"/>
                <w:szCs w:val="20"/>
              </w:rPr>
              <w:t>Wirsitz</w:t>
            </w:r>
            <w:proofErr w:type="spellEnd"/>
            <w:r w:rsidR="00694BAB" w:rsidRPr="00181743">
              <w:rPr>
                <w:rFonts w:ascii="Arial" w:hAnsi="Arial" w:cs="Arial"/>
                <w:sz w:val="20"/>
                <w:szCs w:val="20"/>
              </w:rPr>
              <w:t xml:space="preserve"> (heute: </w:t>
            </w:r>
            <w:proofErr w:type="spellStart"/>
            <w:r w:rsidR="00694BAB" w:rsidRPr="00181743">
              <w:rPr>
                <w:rFonts w:ascii="Arial" w:hAnsi="Arial" w:cs="Arial"/>
                <w:sz w:val="20"/>
                <w:szCs w:val="20"/>
              </w:rPr>
              <w:t>Wyrzysk</w:t>
            </w:r>
            <w:proofErr w:type="spellEnd"/>
            <w:r w:rsidR="00694BAB" w:rsidRPr="00181743">
              <w:rPr>
                <w:rFonts w:ascii="Arial" w:hAnsi="Arial" w:cs="Arial"/>
                <w:sz w:val="20"/>
                <w:szCs w:val="20"/>
              </w:rPr>
              <w:t xml:space="preserve">, Polen) </w:t>
            </w:r>
          </w:p>
        </w:tc>
      </w:tr>
      <w:tr w:rsidR="004218AA" w:rsidRPr="00CA6A0A" w:rsidTr="00F160B3">
        <w:trPr>
          <w:trHeight w:val="380"/>
        </w:trPr>
        <w:tc>
          <w:tcPr>
            <w:tcW w:w="1406" w:type="dxa"/>
            <w:vAlign w:val="center"/>
          </w:tcPr>
          <w:p w:rsidR="00694BAB" w:rsidRPr="00CA6A0A" w:rsidRDefault="00694BAB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9" w:type="dxa"/>
            <w:vAlign w:val="center"/>
          </w:tcPr>
          <w:p w:rsidR="00694BAB" w:rsidRPr="00CA6A0A" w:rsidRDefault="004218AA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CA6A0A">
              <w:rPr>
                <w:rFonts w:ascii="Arial" w:hAnsi="Arial" w:cs="Arial"/>
                <w:sz w:val="20"/>
                <w:szCs w:val="20"/>
              </w:rPr>
              <w:t xml:space="preserve">Wernher von Braun interessiert sich schon als Kind für Astronomie und die noch junge Raketentechnik. </w:t>
            </w:r>
          </w:p>
        </w:tc>
      </w:tr>
      <w:tr w:rsidR="004218AA" w:rsidRPr="00CA6A0A" w:rsidTr="00F160B3">
        <w:trPr>
          <w:trHeight w:val="380"/>
        </w:trPr>
        <w:tc>
          <w:tcPr>
            <w:tcW w:w="1406" w:type="dxa"/>
            <w:vAlign w:val="center"/>
          </w:tcPr>
          <w:p w:rsidR="00694BAB" w:rsidRPr="00CA6A0A" w:rsidRDefault="004218AA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CA6A0A">
              <w:rPr>
                <w:rFonts w:ascii="Arial" w:hAnsi="Arial" w:cs="Arial"/>
                <w:sz w:val="20"/>
                <w:szCs w:val="20"/>
              </w:rPr>
              <w:t>1930</w:t>
            </w:r>
          </w:p>
        </w:tc>
        <w:tc>
          <w:tcPr>
            <w:tcW w:w="8209" w:type="dxa"/>
            <w:vAlign w:val="center"/>
          </w:tcPr>
          <w:p w:rsidR="00694BAB" w:rsidRPr="00CA6A0A" w:rsidRDefault="0029215B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Beginn des </w:t>
            </w:r>
            <w:r w:rsidR="004218AA" w:rsidRPr="00CA6A0A">
              <w:rPr>
                <w:rFonts w:ascii="Arial" w:hAnsi="Arial" w:cs="Arial"/>
                <w:sz w:val="20"/>
                <w:szCs w:val="20"/>
              </w:rPr>
              <w:t xml:space="preserve"> Maschinenbaustudium</w:t>
            </w: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4218AA" w:rsidRPr="00CA6A0A">
              <w:rPr>
                <w:rFonts w:ascii="Arial" w:hAnsi="Arial" w:cs="Arial"/>
                <w:sz w:val="20"/>
                <w:szCs w:val="20"/>
              </w:rPr>
              <w:t xml:space="preserve"> an der TH in Charlottenburg. Zusammen mit Raketenpionier Hermann Oberth experimentiert er in Berlin-Tegel mit Feststoff- und Flüssigkeitsraketen.</w:t>
            </w:r>
            <w:r w:rsidR="00840836">
              <w:rPr>
                <w:rFonts w:ascii="Arial" w:hAnsi="Arial" w:cs="Arial"/>
                <w:sz w:val="20"/>
                <w:szCs w:val="20"/>
              </w:rPr>
              <w:t xml:space="preserve"> (Raketen mit Flüssigbrennstoff)</w:t>
            </w:r>
          </w:p>
        </w:tc>
      </w:tr>
      <w:tr w:rsidR="004218AA" w:rsidRPr="00CA6A0A" w:rsidTr="00F160B3">
        <w:trPr>
          <w:trHeight w:val="380"/>
        </w:trPr>
        <w:tc>
          <w:tcPr>
            <w:tcW w:w="1406" w:type="dxa"/>
            <w:vAlign w:val="center"/>
          </w:tcPr>
          <w:p w:rsidR="00694BAB" w:rsidRPr="00CA6A0A" w:rsidRDefault="004218AA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CA6A0A">
              <w:rPr>
                <w:rFonts w:ascii="Arial" w:hAnsi="Arial" w:cs="Arial"/>
                <w:sz w:val="20"/>
                <w:szCs w:val="20"/>
              </w:rPr>
              <w:t>1932</w:t>
            </w:r>
          </w:p>
        </w:tc>
        <w:tc>
          <w:tcPr>
            <w:tcW w:w="8209" w:type="dxa"/>
            <w:vAlign w:val="center"/>
          </w:tcPr>
          <w:p w:rsidR="00694BAB" w:rsidRPr="00CA6A0A" w:rsidRDefault="00CA6A0A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CA6A0A">
              <w:rPr>
                <w:rFonts w:ascii="Arial" w:hAnsi="Arial" w:cs="Arial"/>
                <w:sz w:val="20"/>
                <w:szCs w:val="20"/>
              </w:rPr>
              <w:t>Beginn des Physik-Studiums an der Universität Berlin, zeitgleich Zivilangestellter im Heereswaffenamt in der Raketenversuchsstelle</w:t>
            </w:r>
            <w:r w:rsidR="0029215B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4218AA" w:rsidRPr="00CA6A0A" w:rsidTr="00F160B3">
        <w:trPr>
          <w:trHeight w:val="380"/>
        </w:trPr>
        <w:tc>
          <w:tcPr>
            <w:tcW w:w="1406" w:type="dxa"/>
            <w:vAlign w:val="center"/>
          </w:tcPr>
          <w:p w:rsidR="00694BAB" w:rsidRPr="00CA6A0A" w:rsidRDefault="00CA6A0A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1933</w:t>
            </w:r>
          </w:p>
        </w:tc>
        <w:tc>
          <w:tcPr>
            <w:tcW w:w="8209" w:type="dxa"/>
            <w:vAlign w:val="center"/>
          </w:tcPr>
          <w:p w:rsidR="00694BAB" w:rsidRPr="00CA6A0A" w:rsidRDefault="00840836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Wernher </w:t>
            </w:r>
            <w:r w:rsidR="00CA6A0A">
              <w:rPr>
                <w:rFonts w:ascii="Arial" w:hAnsi="Arial" w:cs="Arial"/>
                <w:sz w:val="20"/>
                <w:szCs w:val="20"/>
              </w:rPr>
              <w:t>von Braun wird Mitglied der Schutzstaffel (SS)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5D15E0">
              <w:rPr>
                <w:rFonts w:ascii="Arial" w:hAnsi="Arial" w:cs="Arial"/>
                <w:sz w:val="20"/>
                <w:szCs w:val="20"/>
              </w:rPr>
              <w:t xml:space="preserve"> 1937 tritt er in die NSDAP ein, 1943 wird er SS-Sturmbannführer.</w:t>
            </w:r>
          </w:p>
        </w:tc>
      </w:tr>
      <w:tr w:rsidR="004218AA" w:rsidRPr="00CA6A0A" w:rsidTr="00F160B3">
        <w:trPr>
          <w:trHeight w:val="396"/>
        </w:trPr>
        <w:tc>
          <w:tcPr>
            <w:tcW w:w="1406" w:type="dxa"/>
            <w:vAlign w:val="center"/>
          </w:tcPr>
          <w:p w:rsidR="00694BAB" w:rsidRPr="00CA6A0A" w:rsidRDefault="00840836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1934</w:t>
            </w:r>
          </w:p>
        </w:tc>
        <w:tc>
          <w:tcPr>
            <w:tcW w:w="8209" w:type="dxa"/>
            <w:vAlign w:val="center"/>
          </w:tcPr>
          <w:p w:rsidR="00840836" w:rsidRDefault="00840836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 seiner Doktorarbeit befasst er sich mit Flüssigkeitsraketen. Die Arbeit wird  als geheim eingestuft und nicht veröffentlicht. </w:t>
            </w:r>
          </w:p>
          <w:p w:rsidR="00694BAB" w:rsidRPr="00CA6A0A" w:rsidRDefault="00840836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Sein Raketenmodell A1 (Aggregat 1) funktioniert nicht; Modell A2 fliegt über 2000 Meter hoch.</w:t>
            </w:r>
          </w:p>
        </w:tc>
      </w:tr>
      <w:tr w:rsidR="004218AA" w:rsidRPr="00CA6A0A" w:rsidTr="00F160B3">
        <w:trPr>
          <w:trHeight w:val="396"/>
        </w:trPr>
        <w:tc>
          <w:tcPr>
            <w:tcW w:w="1406" w:type="dxa"/>
            <w:vAlign w:val="center"/>
          </w:tcPr>
          <w:p w:rsidR="00694BAB" w:rsidRPr="00CA6A0A" w:rsidRDefault="00840836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1937</w:t>
            </w:r>
          </w:p>
        </w:tc>
        <w:tc>
          <w:tcPr>
            <w:tcW w:w="8209" w:type="dxa"/>
            <w:vAlign w:val="center"/>
          </w:tcPr>
          <w:p w:rsidR="00694BAB" w:rsidRPr="00CA6A0A" w:rsidRDefault="00840836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Wernher von Braun und sein Team wechseln zur neu errichteten Heeresversuchsanstalt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Peenemünde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auf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Usedom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Er wird technischer Leiter der Einrichtung, die die A4 entwickelt, die erste Rakete, die über 100 Kilometer</w:t>
            </w:r>
            <w:r w:rsidR="0029215B">
              <w:rPr>
                <w:rFonts w:ascii="Arial" w:hAnsi="Arial" w:cs="Arial"/>
                <w:sz w:val="20"/>
                <w:szCs w:val="20"/>
              </w:rPr>
              <w:t xml:space="preserve"> hoch flie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="0029215B">
              <w:rPr>
                <w:rFonts w:ascii="Arial" w:hAnsi="Arial" w:cs="Arial"/>
                <w:sz w:val="20"/>
                <w:szCs w:val="20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. Später w</w:t>
            </w:r>
            <w:r w:rsidR="0029215B">
              <w:rPr>
                <w:rFonts w:ascii="Arial" w:hAnsi="Arial" w:cs="Arial"/>
                <w:sz w:val="20"/>
                <w:szCs w:val="20"/>
              </w:rPr>
              <w:t>i</w:t>
            </w:r>
            <w:r>
              <w:rPr>
                <w:rFonts w:ascii="Arial" w:hAnsi="Arial" w:cs="Arial"/>
                <w:sz w:val="20"/>
                <w:szCs w:val="20"/>
              </w:rPr>
              <w:t>rd sie unter der Bezeichnung V2 – Vergeltungswaffe 2</w:t>
            </w:r>
            <w:r w:rsidR="0029215B">
              <w:rPr>
                <w:rFonts w:ascii="Arial" w:hAnsi="Arial" w:cs="Arial"/>
                <w:sz w:val="20"/>
                <w:szCs w:val="20"/>
              </w:rPr>
              <w:t xml:space="preserve"> bekannt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</w:tr>
      <w:tr w:rsidR="004218AA" w:rsidRPr="00CA6A0A" w:rsidTr="00F160B3">
        <w:trPr>
          <w:trHeight w:val="396"/>
        </w:trPr>
        <w:tc>
          <w:tcPr>
            <w:tcW w:w="1406" w:type="dxa"/>
            <w:vAlign w:val="center"/>
          </w:tcPr>
          <w:p w:rsidR="00694BAB" w:rsidRPr="00CA6A0A" w:rsidRDefault="00840836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</w:t>
            </w:r>
            <w:r w:rsidR="005D15E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209" w:type="dxa"/>
            <w:vAlign w:val="center"/>
          </w:tcPr>
          <w:p w:rsidR="00694BAB" w:rsidRDefault="00840836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Beginn der Serienproduktion der V2.</w:t>
            </w:r>
          </w:p>
          <w:p w:rsidR="005D15E0" w:rsidRDefault="00840836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Für die Fertigung w</w:t>
            </w:r>
            <w:r w:rsidR="005D15E0">
              <w:rPr>
                <w:rFonts w:ascii="Arial" w:hAnsi="Arial" w:cs="Arial"/>
                <w:sz w:val="20"/>
                <w:szCs w:val="20"/>
              </w:rPr>
              <w:t>e</w:t>
            </w:r>
            <w:r>
              <w:rPr>
                <w:rFonts w:ascii="Arial" w:hAnsi="Arial" w:cs="Arial"/>
                <w:sz w:val="20"/>
                <w:szCs w:val="20"/>
              </w:rPr>
              <w:t xml:space="preserve">rden </w:t>
            </w:r>
            <w:r w:rsidR="005D15E0">
              <w:rPr>
                <w:rFonts w:ascii="Arial" w:hAnsi="Arial" w:cs="Arial"/>
                <w:sz w:val="20"/>
                <w:szCs w:val="20"/>
              </w:rPr>
              <w:t>tausende KZ-Häftlinge</w:t>
            </w:r>
            <w:r>
              <w:rPr>
                <w:rFonts w:ascii="Arial" w:hAnsi="Arial" w:cs="Arial"/>
                <w:sz w:val="20"/>
                <w:szCs w:val="20"/>
              </w:rPr>
              <w:t xml:space="preserve"> eingesetzt. Na</w:t>
            </w:r>
            <w:r w:rsidR="005D15E0">
              <w:rPr>
                <w:rFonts w:ascii="Arial" w:hAnsi="Arial" w:cs="Arial"/>
                <w:sz w:val="20"/>
                <w:szCs w:val="20"/>
              </w:rPr>
              <w:t xml:space="preserve">ch einem Angriff auf </w:t>
            </w:r>
            <w:proofErr w:type="spellStart"/>
            <w:r w:rsidR="005D15E0">
              <w:rPr>
                <w:rFonts w:ascii="Arial" w:hAnsi="Arial" w:cs="Arial"/>
                <w:sz w:val="20"/>
                <w:szCs w:val="20"/>
              </w:rPr>
              <w:t>Peenemünde</w:t>
            </w:r>
            <w:proofErr w:type="spellEnd"/>
            <w:r w:rsidR="005D15E0">
              <w:rPr>
                <w:rFonts w:ascii="Arial" w:hAnsi="Arial" w:cs="Arial"/>
                <w:sz w:val="20"/>
                <w:szCs w:val="20"/>
              </w:rPr>
              <w:t xml:space="preserve">, bei dem 600 Arbeiter sterben, </w:t>
            </w:r>
            <w:r>
              <w:rPr>
                <w:rFonts w:ascii="Arial" w:hAnsi="Arial" w:cs="Arial"/>
                <w:sz w:val="20"/>
                <w:szCs w:val="20"/>
              </w:rPr>
              <w:t>wird die Produktion nach Nordhausen verlegt – in unterirdische Stollen</w:t>
            </w:r>
            <w:r w:rsidR="005D15E0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840836" w:rsidRPr="00CA6A0A" w:rsidRDefault="005D15E0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Mehrere zehntausend Häftlinge des eigens errichteten Konzentrationslagers Mittelbau-Dora werden als Arbeiter eingesetzt.</w:t>
            </w:r>
            <w:r w:rsidR="0084083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Tausende von ihnen kommen um oder werden ermordet.</w:t>
            </w:r>
          </w:p>
        </w:tc>
      </w:tr>
      <w:tr w:rsidR="005D15E0" w:rsidRPr="00CA6A0A" w:rsidTr="00F160B3">
        <w:trPr>
          <w:trHeight w:val="396"/>
        </w:trPr>
        <w:tc>
          <w:tcPr>
            <w:tcW w:w="1406" w:type="dxa"/>
            <w:vAlign w:val="center"/>
          </w:tcPr>
          <w:p w:rsidR="005D15E0" w:rsidRDefault="005D15E0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1944</w:t>
            </w:r>
          </w:p>
        </w:tc>
        <w:tc>
          <w:tcPr>
            <w:tcW w:w="8209" w:type="dxa"/>
            <w:vAlign w:val="center"/>
          </w:tcPr>
          <w:p w:rsidR="005D15E0" w:rsidRDefault="005D15E0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Die V2 kommt zum Einsatz: Die Nationalsozialisten </w:t>
            </w:r>
            <w:r w:rsidR="0029215B">
              <w:rPr>
                <w:rFonts w:ascii="Arial" w:hAnsi="Arial" w:cs="Arial"/>
                <w:sz w:val="20"/>
                <w:szCs w:val="20"/>
              </w:rPr>
              <w:t>greifen damit</w:t>
            </w:r>
            <w:r>
              <w:rPr>
                <w:rFonts w:ascii="Arial" w:hAnsi="Arial" w:cs="Arial"/>
                <w:sz w:val="20"/>
                <w:szCs w:val="20"/>
              </w:rPr>
              <w:t xml:space="preserve"> London</w:t>
            </w:r>
            <w:r w:rsidR="009B2AED">
              <w:rPr>
                <w:rFonts w:ascii="Arial" w:hAnsi="Arial" w:cs="Arial"/>
                <w:sz w:val="20"/>
                <w:szCs w:val="20"/>
              </w:rPr>
              <w:t>, Belgien und die Niederlande</w:t>
            </w:r>
            <w:r w:rsidR="0029215B">
              <w:rPr>
                <w:rFonts w:ascii="Arial" w:hAnsi="Arial" w:cs="Arial"/>
                <w:sz w:val="20"/>
                <w:szCs w:val="20"/>
              </w:rPr>
              <w:t xml:space="preserve"> an</w:t>
            </w:r>
            <w:r w:rsidR="009B2AED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</w:tr>
      <w:tr w:rsidR="005D15E0" w:rsidRPr="00CA6A0A" w:rsidTr="00F160B3">
        <w:trPr>
          <w:trHeight w:val="396"/>
        </w:trPr>
        <w:tc>
          <w:tcPr>
            <w:tcW w:w="1406" w:type="dxa"/>
            <w:vAlign w:val="center"/>
          </w:tcPr>
          <w:p w:rsidR="005D15E0" w:rsidRDefault="009B2AED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April 1945</w:t>
            </w:r>
          </w:p>
        </w:tc>
        <w:tc>
          <w:tcPr>
            <w:tcW w:w="8209" w:type="dxa"/>
            <w:vAlign w:val="center"/>
          </w:tcPr>
          <w:p w:rsidR="005D15E0" w:rsidRDefault="009B2AED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Kurz vor Kriegsende </w:t>
            </w:r>
            <w:r w:rsidR="00AA33B0">
              <w:rPr>
                <w:rFonts w:ascii="Arial" w:hAnsi="Arial" w:cs="Arial"/>
                <w:sz w:val="20"/>
                <w:szCs w:val="20"/>
              </w:rPr>
              <w:t>stellen sich</w:t>
            </w:r>
            <w:r>
              <w:rPr>
                <w:rFonts w:ascii="Arial" w:hAnsi="Arial" w:cs="Arial"/>
                <w:sz w:val="20"/>
                <w:szCs w:val="20"/>
              </w:rPr>
              <w:t xml:space="preserve"> Wernher von Braun und </w:t>
            </w:r>
            <w:r w:rsidR="00AA33B0">
              <w:rPr>
                <w:rFonts w:ascii="Arial" w:hAnsi="Arial" w:cs="Arial"/>
                <w:sz w:val="20"/>
                <w:szCs w:val="20"/>
              </w:rPr>
              <w:t xml:space="preserve">ein Teil seiner Mitarbeiter </w:t>
            </w:r>
            <w:r>
              <w:rPr>
                <w:rFonts w:ascii="Arial" w:hAnsi="Arial" w:cs="Arial"/>
                <w:sz w:val="20"/>
                <w:szCs w:val="20"/>
              </w:rPr>
              <w:t xml:space="preserve">den Amerikanern, </w:t>
            </w:r>
            <w:r w:rsidR="00AA33B0">
              <w:rPr>
                <w:rFonts w:ascii="Arial" w:hAnsi="Arial" w:cs="Arial"/>
                <w:sz w:val="20"/>
                <w:szCs w:val="20"/>
              </w:rPr>
              <w:t>die großes Interesse an der deutschen Raketenforschung haben. Sie werden zusammen mit übrigen V2-Raketenteilen nach Fort Bliss, Texas gebracht.</w:t>
            </w:r>
          </w:p>
        </w:tc>
      </w:tr>
      <w:tr w:rsidR="005D15E0" w:rsidRPr="00CA6A0A" w:rsidTr="00F160B3">
        <w:trPr>
          <w:trHeight w:val="396"/>
        </w:trPr>
        <w:tc>
          <w:tcPr>
            <w:tcW w:w="1406" w:type="dxa"/>
            <w:vAlign w:val="center"/>
          </w:tcPr>
          <w:p w:rsidR="005D15E0" w:rsidRDefault="00AA33B0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ab 1950</w:t>
            </w:r>
          </w:p>
        </w:tc>
        <w:tc>
          <w:tcPr>
            <w:tcW w:w="8209" w:type="dxa"/>
            <w:vAlign w:val="center"/>
          </w:tcPr>
          <w:p w:rsidR="005D15E0" w:rsidRDefault="00AA33B0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Entwicklung der Jupiter-Trägerraketen</w:t>
            </w:r>
            <w:r w:rsidR="0029215B">
              <w:rPr>
                <w:rFonts w:ascii="Arial" w:hAnsi="Arial" w:cs="Arial"/>
                <w:sz w:val="20"/>
                <w:szCs w:val="20"/>
              </w:rPr>
              <w:t>, mit denen Satelliten ins All gebracht werden.</w:t>
            </w:r>
          </w:p>
        </w:tc>
      </w:tr>
      <w:tr w:rsidR="005D15E0" w:rsidRPr="00CA6A0A" w:rsidTr="00F160B3">
        <w:trPr>
          <w:trHeight w:val="396"/>
        </w:trPr>
        <w:tc>
          <w:tcPr>
            <w:tcW w:w="1406" w:type="dxa"/>
            <w:vAlign w:val="center"/>
          </w:tcPr>
          <w:p w:rsidR="005D15E0" w:rsidRDefault="00AA33B0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1955</w:t>
            </w:r>
          </w:p>
        </w:tc>
        <w:tc>
          <w:tcPr>
            <w:tcW w:w="8209" w:type="dxa"/>
            <w:vAlign w:val="center"/>
          </w:tcPr>
          <w:p w:rsidR="005D15E0" w:rsidRDefault="00AA33B0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Wernher von Braun wird amerikanischer Staatsbürger.</w:t>
            </w:r>
          </w:p>
        </w:tc>
      </w:tr>
      <w:tr w:rsidR="005D15E0" w:rsidRPr="00CA6A0A" w:rsidTr="00F160B3">
        <w:trPr>
          <w:trHeight w:val="396"/>
        </w:trPr>
        <w:tc>
          <w:tcPr>
            <w:tcW w:w="1406" w:type="dxa"/>
            <w:vAlign w:val="center"/>
          </w:tcPr>
          <w:p w:rsidR="005D15E0" w:rsidRDefault="00167A56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1960</w:t>
            </w:r>
          </w:p>
        </w:tc>
        <w:tc>
          <w:tcPr>
            <w:tcW w:w="8209" w:type="dxa"/>
            <w:vAlign w:val="center"/>
          </w:tcPr>
          <w:p w:rsidR="005D15E0" w:rsidRDefault="00167A56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181743">
              <w:rPr>
                <w:rFonts w:ascii="Arial" w:hAnsi="Arial" w:cs="Arial"/>
                <w:sz w:val="20"/>
                <w:szCs w:val="20"/>
              </w:rPr>
              <w:t xml:space="preserve">Direktor des </w:t>
            </w:r>
            <w:r>
              <w:rPr>
                <w:rFonts w:ascii="Arial" w:hAnsi="Arial" w:cs="Arial"/>
                <w:sz w:val="20"/>
                <w:szCs w:val="20"/>
              </w:rPr>
              <w:t>„</w:t>
            </w:r>
            <w:r w:rsidRPr="00181743">
              <w:rPr>
                <w:rFonts w:ascii="Arial" w:hAnsi="Arial" w:cs="Arial"/>
                <w:sz w:val="20"/>
                <w:szCs w:val="20"/>
              </w:rPr>
              <w:t>Marshall Space Flight Center</w:t>
            </w:r>
            <w:r>
              <w:rPr>
                <w:rFonts w:ascii="Arial" w:hAnsi="Arial" w:cs="Arial"/>
                <w:sz w:val="20"/>
                <w:szCs w:val="20"/>
              </w:rPr>
              <w:t xml:space="preserve">“ der NASA </w:t>
            </w:r>
            <w:r w:rsidR="0029215B">
              <w:rPr>
                <w:rFonts w:ascii="Arial" w:hAnsi="Arial" w:cs="Arial"/>
                <w:sz w:val="20"/>
                <w:szCs w:val="20"/>
              </w:rPr>
              <w:t>– Konstruktion der Raketen des Saturn-Programms.</w:t>
            </w:r>
          </w:p>
        </w:tc>
      </w:tr>
      <w:tr w:rsidR="005D15E0" w:rsidRPr="00CA6A0A" w:rsidTr="00F160B3">
        <w:trPr>
          <w:trHeight w:val="396"/>
        </w:trPr>
        <w:tc>
          <w:tcPr>
            <w:tcW w:w="1406" w:type="dxa"/>
            <w:vAlign w:val="center"/>
          </w:tcPr>
          <w:p w:rsidR="005D15E0" w:rsidRDefault="0029215B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1969</w:t>
            </w:r>
          </w:p>
        </w:tc>
        <w:tc>
          <w:tcPr>
            <w:tcW w:w="8209" w:type="dxa"/>
            <w:vAlign w:val="center"/>
          </w:tcPr>
          <w:p w:rsidR="005D15E0" w:rsidRDefault="0029215B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Mission Apollo 11: Die ersten Menschen landen auf dem Mond. Trägerrakete ist die Saturn V, entwickelt von Wernher von Braun. </w:t>
            </w:r>
          </w:p>
        </w:tc>
      </w:tr>
      <w:tr w:rsidR="0029215B" w:rsidRPr="00CA6A0A" w:rsidTr="00F160B3">
        <w:trPr>
          <w:trHeight w:val="396"/>
        </w:trPr>
        <w:tc>
          <w:tcPr>
            <w:tcW w:w="1406" w:type="dxa"/>
            <w:vAlign w:val="center"/>
          </w:tcPr>
          <w:p w:rsidR="0029215B" w:rsidRDefault="0029215B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1970</w:t>
            </w:r>
          </w:p>
        </w:tc>
        <w:tc>
          <w:tcPr>
            <w:tcW w:w="8209" w:type="dxa"/>
            <w:vAlign w:val="center"/>
          </w:tcPr>
          <w:p w:rsidR="0029215B" w:rsidRDefault="0029215B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181743">
              <w:rPr>
                <w:rFonts w:ascii="Arial" w:hAnsi="Arial" w:cs="Arial"/>
                <w:sz w:val="20"/>
                <w:szCs w:val="20"/>
              </w:rPr>
              <w:t>Stellvertretender Direktor der NASA-Planungsabteilung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9215B" w:rsidRPr="00CA6A0A" w:rsidTr="00F160B3">
        <w:trPr>
          <w:trHeight w:val="396"/>
        </w:trPr>
        <w:tc>
          <w:tcPr>
            <w:tcW w:w="1406" w:type="dxa"/>
            <w:vAlign w:val="center"/>
          </w:tcPr>
          <w:p w:rsidR="0029215B" w:rsidRDefault="0029215B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1972</w:t>
            </w:r>
          </w:p>
        </w:tc>
        <w:tc>
          <w:tcPr>
            <w:tcW w:w="8209" w:type="dxa"/>
            <w:vAlign w:val="center"/>
          </w:tcPr>
          <w:p w:rsidR="0029215B" w:rsidRPr="00181743" w:rsidRDefault="0029215B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181743">
              <w:rPr>
                <w:rFonts w:ascii="Arial" w:hAnsi="Arial" w:cs="Arial"/>
                <w:sz w:val="20"/>
                <w:szCs w:val="20"/>
              </w:rPr>
              <w:t xml:space="preserve">Vizepräsident des Luft- und Raumfahrtkonzerns Fairchild Industries Inc. in </w:t>
            </w:r>
            <w:proofErr w:type="spellStart"/>
            <w:r w:rsidRPr="00181743">
              <w:rPr>
                <w:rFonts w:ascii="Arial" w:hAnsi="Arial" w:cs="Arial"/>
                <w:sz w:val="20"/>
                <w:szCs w:val="20"/>
              </w:rPr>
              <w:t>Germantown</w:t>
            </w:r>
            <w:proofErr w:type="spellEnd"/>
            <w:r w:rsidRPr="00181743">
              <w:rPr>
                <w:rFonts w:ascii="Arial" w:hAnsi="Arial" w:cs="Arial"/>
                <w:sz w:val="20"/>
                <w:szCs w:val="20"/>
              </w:rPr>
              <w:t xml:space="preserve"> (Maryland)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160B3" w:rsidRPr="00CA6A0A" w:rsidTr="00F160B3">
        <w:trPr>
          <w:trHeight w:val="396"/>
        </w:trPr>
        <w:tc>
          <w:tcPr>
            <w:tcW w:w="1406" w:type="dxa"/>
            <w:vAlign w:val="center"/>
          </w:tcPr>
          <w:p w:rsidR="00F160B3" w:rsidRDefault="00F160B3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1975</w:t>
            </w:r>
          </w:p>
        </w:tc>
        <w:tc>
          <w:tcPr>
            <w:tcW w:w="8209" w:type="dxa"/>
            <w:vAlign w:val="center"/>
          </w:tcPr>
          <w:p w:rsidR="00F160B3" w:rsidRPr="00181743" w:rsidRDefault="00F160B3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Mitglied des Aufsichtsrats von Daimler Benz</w:t>
            </w:r>
          </w:p>
        </w:tc>
      </w:tr>
      <w:tr w:rsidR="0029215B" w:rsidRPr="00CA6A0A" w:rsidTr="00F160B3">
        <w:trPr>
          <w:trHeight w:val="396"/>
        </w:trPr>
        <w:tc>
          <w:tcPr>
            <w:tcW w:w="1406" w:type="dxa"/>
            <w:vAlign w:val="center"/>
          </w:tcPr>
          <w:p w:rsidR="0029215B" w:rsidRDefault="0029215B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16.6.1977</w:t>
            </w:r>
          </w:p>
        </w:tc>
        <w:tc>
          <w:tcPr>
            <w:tcW w:w="8209" w:type="dxa"/>
            <w:vAlign w:val="center"/>
          </w:tcPr>
          <w:p w:rsidR="0029215B" w:rsidRPr="00181743" w:rsidRDefault="0029215B" w:rsidP="00F160B3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Wernher von Braun stirbt in Alexandria (Virginia) an Krebs.</w:t>
            </w:r>
          </w:p>
        </w:tc>
      </w:tr>
    </w:tbl>
    <w:p w:rsidR="00694BAB" w:rsidRPr="003A7C35" w:rsidRDefault="00694BAB" w:rsidP="0029215B"/>
    <w:sectPr w:rsidR="00694BAB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3A14" w:rsidRDefault="00713A14" w:rsidP="003A7C35">
      <w:pPr>
        <w:spacing w:after="0" w:line="240" w:lineRule="auto"/>
      </w:pPr>
      <w:r>
        <w:separator/>
      </w:r>
    </w:p>
  </w:endnote>
  <w:endnote w:type="continuationSeparator" w:id="0">
    <w:p w:rsidR="00713A14" w:rsidRDefault="00713A1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1F187B" w:rsidRPr="001F187B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F187B" w:rsidRPr="001F187B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1F187B" w:rsidRPr="001F187B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3A14" w:rsidRDefault="00713A14" w:rsidP="003A7C35">
      <w:pPr>
        <w:spacing w:after="0" w:line="240" w:lineRule="auto"/>
      </w:pPr>
      <w:r>
        <w:separator/>
      </w:r>
    </w:p>
  </w:footnote>
  <w:footnote w:type="continuationSeparator" w:id="0">
    <w:p w:rsidR="00713A14" w:rsidRDefault="00713A1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FB593E" w:rsidP="0080599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4069080</wp:posOffset>
          </wp:positionH>
          <wp:positionV relativeFrom="paragraph">
            <wp:posOffset>-389890</wp:posOffset>
          </wp:positionV>
          <wp:extent cx="575945" cy="577850"/>
          <wp:effectExtent l="19050" t="0" r="0" b="0"/>
          <wp:wrapTight wrapText="bothSides">
            <wp:wrapPolygon edited="0">
              <wp:start x="-714" y="0"/>
              <wp:lineTo x="-714" y="20651"/>
              <wp:lineTo x="21433" y="20651"/>
              <wp:lineTo x="21433" y="0"/>
              <wp:lineTo x="-714" y="0"/>
            </wp:wrapPolygon>
          </wp:wrapTight>
          <wp:docPr id="4" name="Grafik 3" descr="qr_wernher-von-brau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wernher-von-brau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" cy="5778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F187B" w:rsidRPr="001F187B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94BAB">
      <w:rPr>
        <w:sz w:val="20"/>
        <w:szCs w:val="20"/>
      </w:rPr>
      <w:t>Informations</w:t>
    </w:r>
    <w:r w:rsidR="00685FD6" w:rsidRPr="002D4E32">
      <w:rPr>
        <w:sz w:val="20"/>
        <w:szCs w:val="20"/>
      </w:rPr>
      <w:t xml:space="preserve">blatt </w:t>
    </w:r>
    <w:r w:rsidR="0082799F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694BAB">
      <w:rPr>
        <w:sz w:val="20"/>
        <w:szCs w:val="20"/>
      </w:rPr>
      <w:t>Biografie Wernher von Braun</w:t>
    </w:r>
  </w:p>
  <w:p w:rsidR="00685FD6" w:rsidRPr="00000978" w:rsidRDefault="001F187B" w:rsidP="00685FD6">
    <w:pPr>
      <w:pStyle w:val="KeinLeerraum"/>
      <w:ind w:left="142"/>
      <w:rPr>
        <w:color w:val="909191"/>
        <w:sz w:val="16"/>
        <w:szCs w:val="16"/>
      </w:rPr>
    </w:pPr>
    <w:r w:rsidRPr="001F187B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0599D" w:rsidRPr="0080599D" w:rsidRDefault="009C7CB3" w:rsidP="0080599D">
    <w:pPr>
      <w:pStyle w:val="ArialBeschreibunggrau"/>
      <w:ind w:firstLine="132"/>
    </w:pPr>
    <w:r w:rsidRPr="00FB593E">
      <w:rPr>
        <w:caps/>
      </w:rPr>
      <w:t>Wern</w:t>
    </w:r>
    <w:r w:rsidR="00FB593E" w:rsidRPr="00FB593E">
      <w:rPr>
        <w:caps/>
      </w:rPr>
      <w:t>h</w:t>
    </w:r>
    <w:r w:rsidRPr="00FB593E">
      <w:rPr>
        <w:caps/>
      </w:rPr>
      <w:t>er von Braun</w:t>
    </w:r>
    <w:r>
      <w:t xml:space="preserve"> </w:t>
    </w:r>
    <w:r w:rsidR="00FB593E">
      <w:t>D</w:t>
    </w:r>
    <w:r>
      <w:t>er Ingenie</w:t>
    </w:r>
    <w:r w:rsidR="00E230BC">
      <w:t>ur, der Raketen für Hitler baut</w:t>
    </w:r>
  </w:p>
  <w:p w:rsidR="00FB593E" w:rsidRDefault="00FB593E" w:rsidP="0080599D">
    <w:pPr>
      <w:pStyle w:val="ArialBeschreibunggrau"/>
      <w:ind w:firstLine="132"/>
      <w:rPr>
        <w:szCs w:val="16"/>
      </w:rPr>
    </w:pPr>
    <w:r w:rsidRPr="003A0585">
      <w:rPr>
        <w:rFonts w:eastAsiaTheme="minorHAnsi" w:cs="Arial"/>
        <w:szCs w:val="16"/>
      </w:rPr>
      <w:t>planet-schule.de/x/</w:t>
    </w:r>
    <w:proofErr w:type="spellStart"/>
    <w:r w:rsidRPr="003A0585">
      <w:rPr>
        <w:rFonts w:eastAsiaTheme="minorHAnsi" w:cs="Arial"/>
        <w:szCs w:val="16"/>
      </w:rPr>
      <w:t>wernher</w:t>
    </w:r>
    <w:proofErr w:type="spellEnd"/>
    <w:r w:rsidRPr="003A0585">
      <w:rPr>
        <w:rFonts w:eastAsiaTheme="minorHAnsi" w:cs="Arial"/>
        <w:szCs w:val="16"/>
      </w:rPr>
      <w:t>-von-braun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33603"/>
    <w:rsid w:val="00083489"/>
    <w:rsid w:val="0009509B"/>
    <w:rsid w:val="000A5ADA"/>
    <w:rsid w:val="000C5BEC"/>
    <w:rsid w:val="00167A56"/>
    <w:rsid w:val="001773CA"/>
    <w:rsid w:val="001F187B"/>
    <w:rsid w:val="00200DF4"/>
    <w:rsid w:val="0020589C"/>
    <w:rsid w:val="0023679E"/>
    <w:rsid w:val="00245708"/>
    <w:rsid w:val="00245AD2"/>
    <w:rsid w:val="00262C0C"/>
    <w:rsid w:val="00281DDB"/>
    <w:rsid w:val="0029215B"/>
    <w:rsid w:val="002A0B9A"/>
    <w:rsid w:val="002D2362"/>
    <w:rsid w:val="003018DA"/>
    <w:rsid w:val="00325BFA"/>
    <w:rsid w:val="00335E90"/>
    <w:rsid w:val="00377846"/>
    <w:rsid w:val="003A1586"/>
    <w:rsid w:val="003A7C35"/>
    <w:rsid w:val="004218AA"/>
    <w:rsid w:val="00431C56"/>
    <w:rsid w:val="00462615"/>
    <w:rsid w:val="0052199E"/>
    <w:rsid w:val="00544DF0"/>
    <w:rsid w:val="005561A0"/>
    <w:rsid w:val="00560917"/>
    <w:rsid w:val="00584297"/>
    <w:rsid w:val="005D15E0"/>
    <w:rsid w:val="005F403E"/>
    <w:rsid w:val="00602CB2"/>
    <w:rsid w:val="0060637E"/>
    <w:rsid w:val="00685FD6"/>
    <w:rsid w:val="00694BAB"/>
    <w:rsid w:val="006F2769"/>
    <w:rsid w:val="007013E5"/>
    <w:rsid w:val="00713A14"/>
    <w:rsid w:val="00751706"/>
    <w:rsid w:val="007B436A"/>
    <w:rsid w:val="0080599D"/>
    <w:rsid w:val="0082799F"/>
    <w:rsid w:val="00840836"/>
    <w:rsid w:val="0084226E"/>
    <w:rsid w:val="008B0864"/>
    <w:rsid w:val="008B5733"/>
    <w:rsid w:val="008C5CBF"/>
    <w:rsid w:val="009567B3"/>
    <w:rsid w:val="009B2AED"/>
    <w:rsid w:val="009C7CB3"/>
    <w:rsid w:val="00A0224E"/>
    <w:rsid w:val="00A212F0"/>
    <w:rsid w:val="00A44524"/>
    <w:rsid w:val="00A973C2"/>
    <w:rsid w:val="00AA33B0"/>
    <w:rsid w:val="00AA60EB"/>
    <w:rsid w:val="00B55672"/>
    <w:rsid w:val="00B933C3"/>
    <w:rsid w:val="00BA7B6B"/>
    <w:rsid w:val="00BD4B6A"/>
    <w:rsid w:val="00C111CB"/>
    <w:rsid w:val="00C32CC3"/>
    <w:rsid w:val="00C561FD"/>
    <w:rsid w:val="00CA6A0A"/>
    <w:rsid w:val="00CB34C9"/>
    <w:rsid w:val="00CF08A5"/>
    <w:rsid w:val="00D31519"/>
    <w:rsid w:val="00D712D0"/>
    <w:rsid w:val="00DF1CF7"/>
    <w:rsid w:val="00DF789E"/>
    <w:rsid w:val="00E230BC"/>
    <w:rsid w:val="00E656C8"/>
    <w:rsid w:val="00F160B3"/>
    <w:rsid w:val="00F160F7"/>
    <w:rsid w:val="00FB593E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366</Words>
  <Characters>2306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Wernher von Braun: Der Ingenieur, der Raketen für Hitler baut</dc:title>
  <dc:creator>planet schule</dc:creator>
  <cp:lastModifiedBy>Martina Frietsch</cp:lastModifiedBy>
  <cp:revision>9</cp:revision>
  <cp:lastPrinted>2025-05-20T14:31:00Z</cp:lastPrinted>
  <dcterms:created xsi:type="dcterms:W3CDTF">2025-05-08T08:59:00Z</dcterms:created>
  <dcterms:modified xsi:type="dcterms:W3CDTF">2025-05-21T12:12:00Z</dcterms:modified>
</cp:coreProperties>
</file>