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5A5D4E" w:rsidP="00CF08A5">
      <w:pPr>
        <w:pStyle w:val="Arialberschrift"/>
        <w:ind w:firstLine="0"/>
        <w:rPr>
          <w:b w:val="0"/>
        </w:rPr>
      </w:pPr>
      <w:r>
        <w:t>Machtkampf und Ungarnaufstand</w:t>
      </w:r>
    </w:p>
    <w:p w:rsidR="005A5D4E" w:rsidRDefault="005A5D4E" w:rsidP="005A5D4E">
      <w:pPr>
        <w:pStyle w:val="ArialText"/>
        <w:ind w:left="492" w:firstLine="0"/>
        <w:rPr>
          <w:sz w:val="20"/>
          <w:szCs w:val="20"/>
        </w:rPr>
      </w:pP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  <w:r w:rsidRPr="005A5D4E">
        <w:rPr>
          <w:b/>
          <w:sz w:val="20"/>
          <w:szCs w:val="20"/>
        </w:rPr>
        <w:t>1.</w:t>
      </w:r>
      <w:r>
        <w:rPr>
          <w:sz w:val="20"/>
          <w:szCs w:val="20"/>
        </w:rPr>
        <w:t xml:space="preserve"> Der Dialog zwischen </w:t>
      </w:r>
      <w:r w:rsidR="003F6746">
        <w:rPr>
          <w:sz w:val="20"/>
          <w:szCs w:val="20"/>
        </w:rPr>
        <w:t xml:space="preserve">Georgi </w:t>
      </w:r>
      <w:r>
        <w:rPr>
          <w:sz w:val="20"/>
          <w:szCs w:val="20"/>
        </w:rPr>
        <w:t xml:space="preserve">Schukow </w:t>
      </w:r>
      <w:r w:rsidR="003F6746">
        <w:rPr>
          <w:sz w:val="20"/>
          <w:szCs w:val="20"/>
        </w:rPr>
        <w:t xml:space="preserve">(Generalstabschef der Roten Armee) </w:t>
      </w:r>
      <w:r>
        <w:rPr>
          <w:sz w:val="20"/>
          <w:szCs w:val="20"/>
        </w:rPr>
        <w:t xml:space="preserve">und </w:t>
      </w:r>
      <w:r w:rsidR="003F6746">
        <w:rPr>
          <w:sz w:val="20"/>
          <w:szCs w:val="20"/>
        </w:rPr>
        <w:t xml:space="preserve">Nikita </w:t>
      </w:r>
      <w:r>
        <w:rPr>
          <w:sz w:val="20"/>
          <w:szCs w:val="20"/>
        </w:rPr>
        <w:t>Chruschtschow im Jahr 1953 ist eine der Schlüsselszenen des Films. Schaue sie dir noch einmal an (</w:t>
      </w:r>
      <w:proofErr w:type="spellStart"/>
      <w:r>
        <w:rPr>
          <w:sz w:val="20"/>
          <w:szCs w:val="20"/>
        </w:rPr>
        <w:t>Timecode</w:t>
      </w:r>
      <w:proofErr w:type="spellEnd"/>
      <w:r>
        <w:rPr>
          <w:sz w:val="20"/>
          <w:szCs w:val="20"/>
        </w:rPr>
        <w:t>: 13:37-15:00).</w:t>
      </w:r>
    </w:p>
    <w:p w:rsidR="005A5D4E" w:rsidRDefault="005A5D4E" w:rsidP="005A5D4E">
      <w:pPr>
        <w:pStyle w:val="ArialText"/>
        <w:rPr>
          <w:sz w:val="20"/>
          <w:szCs w:val="20"/>
        </w:rPr>
      </w:pP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  <w:r w:rsidRPr="005A5D4E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Was befürchten beide?</w:t>
      </w: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</w:p>
    <w:p w:rsidR="006C6EC5" w:rsidRDefault="006C6EC5" w:rsidP="005A5D4E">
      <w:pPr>
        <w:pStyle w:val="ArialText"/>
        <w:ind w:firstLine="0"/>
        <w:rPr>
          <w:sz w:val="20"/>
          <w:szCs w:val="20"/>
        </w:rPr>
      </w:pP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  <w:r w:rsidRPr="005A5D4E">
        <w:rPr>
          <w:b/>
          <w:sz w:val="20"/>
          <w:szCs w:val="20"/>
        </w:rPr>
        <w:t>b.</w:t>
      </w: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Wie wollen sie das verhindern?</w:t>
      </w: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</w:p>
    <w:p w:rsidR="006C6EC5" w:rsidRDefault="006C6EC5" w:rsidP="005A5D4E">
      <w:pPr>
        <w:pStyle w:val="ArialText"/>
        <w:ind w:firstLine="0"/>
        <w:rPr>
          <w:sz w:val="20"/>
          <w:szCs w:val="20"/>
        </w:rPr>
      </w:pP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  <w:r w:rsidRPr="005A5D4E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Wie begründen sie ihr Vorgehen?</w:t>
      </w:r>
    </w:p>
    <w:p w:rsidR="005A5D4E" w:rsidRDefault="005A5D4E" w:rsidP="005A5D4E">
      <w:pPr>
        <w:pStyle w:val="ArialText"/>
        <w:ind w:left="132" w:firstLine="0"/>
        <w:rPr>
          <w:sz w:val="20"/>
          <w:szCs w:val="20"/>
        </w:rPr>
      </w:pPr>
    </w:p>
    <w:p w:rsidR="006C6EC5" w:rsidRDefault="006C6EC5" w:rsidP="005A5D4E">
      <w:pPr>
        <w:pStyle w:val="ArialText"/>
        <w:ind w:left="132" w:firstLine="0"/>
        <w:rPr>
          <w:sz w:val="20"/>
          <w:szCs w:val="20"/>
        </w:rPr>
      </w:pPr>
    </w:p>
    <w:p w:rsidR="006C6EC5" w:rsidRDefault="006C6EC5" w:rsidP="005A5D4E">
      <w:pPr>
        <w:pStyle w:val="ArialText"/>
        <w:ind w:left="132" w:firstLine="0"/>
        <w:rPr>
          <w:sz w:val="20"/>
          <w:szCs w:val="20"/>
        </w:rPr>
      </w:pPr>
    </w:p>
    <w:p w:rsidR="005A5D4E" w:rsidRDefault="005A5D4E" w:rsidP="005A5D4E">
      <w:pPr>
        <w:pStyle w:val="ArialText"/>
        <w:ind w:left="132" w:firstLine="0"/>
        <w:rPr>
          <w:sz w:val="20"/>
          <w:szCs w:val="20"/>
        </w:rPr>
      </w:pPr>
    </w:p>
    <w:p w:rsidR="005A5D4E" w:rsidRPr="00E5020B" w:rsidRDefault="005A5D4E" w:rsidP="005A5D4E">
      <w:pPr>
        <w:pStyle w:val="ArialText"/>
        <w:ind w:firstLine="0"/>
        <w:rPr>
          <w:sz w:val="20"/>
          <w:szCs w:val="20"/>
        </w:rPr>
      </w:pPr>
      <w:r w:rsidRPr="005A5D4E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1956 kommt es in Ungarn zu einem Aufstand gegen die kommunistische Führung. Welche Aussagen dazu treffen zu, welche nicht?</w:t>
      </w: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6379"/>
        <w:gridCol w:w="1417"/>
        <w:gridCol w:w="1844"/>
      </w:tblGrid>
      <w:tr w:rsidR="005A5D4E" w:rsidTr="006C6EC5">
        <w:trPr>
          <w:trHeight w:val="244"/>
        </w:trPr>
        <w:tc>
          <w:tcPr>
            <w:tcW w:w="6379" w:type="dxa"/>
          </w:tcPr>
          <w:p w:rsidR="005A5D4E" w:rsidRPr="005A5D4E" w:rsidRDefault="005A5D4E" w:rsidP="005A5D4E">
            <w:pPr>
              <w:pStyle w:val="ArialText"/>
              <w:ind w:firstLine="0"/>
              <w:rPr>
                <w:b/>
                <w:sz w:val="20"/>
                <w:szCs w:val="20"/>
              </w:rPr>
            </w:pPr>
            <w:r w:rsidRPr="005A5D4E">
              <w:rPr>
                <w:b/>
                <w:sz w:val="20"/>
                <w:szCs w:val="20"/>
              </w:rPr>
              <w:t>Aussage</w:t>
            </w:r>
          </w:p>
        </w:tc>
        <w:tc>
          <w:tcPr>
            <w:tcW w:w="1417" w:type="dxa"/>
          </w:tcPr>
          <w:p w:rsidR="005A5D4E" w:rsidRPr="005A5D4E" w:rsidRDefault="005A5D4E" w:rsidP="005A5D4E">
            <w:pPr>
              <w:pStyle w:val="ArialText"/>
              <w:ind w:firstLine="0"/>
              <w:jc w:val="center"/>
              <w:rPr>
                <w:b/>
                <w:sz w:val="20"/>
                <w:szCs w:val="20"/>
              </w:rPr>
            </w:pPr>
            <w:r w:rsidRPr="005A5D4E">
              <w:rPr>
                <w:b/>
                <w:sz w:val="20"/>
                <w:szCs w:val="20"/>
              </w:rPr>
              <w:t>Trifft zu</w:t>
            </w:r>
          </w:p>
        </w:tc>
        <w:tc>
          <w:tcPr>
            <w:tcW w:w="1844" w:type="dxa"/>
          </w:tcPr>
          <w:p w:rsidR="005A5D4E" w:rsidRPr="005A5D4E" w:rsidRDefault="005A5D4E" w:rsidP="005A5D4E">
            <w:pPr>
              <w:pStyle w:val="ArialText"/>
              <w:ind w:firstLine="0"/>
              <w:jc w:val="center"/>
              <w:rPr>
                <w:b/>
                <w:sz w:val="20"/>
                <w:szCs w:val="20"/>
              </w:rPr>
            </w:pPr>
            <w:r w:rsidRPr="005A5D4E">
              <w:rPr>
                <w:b/>
                <w:sz w:val="20"/>
                <w:szCs w:val="20"/>
              </w:rPr>
              <w:t>Trifft nicht zu</w:t>
            </w:r>
          </w:p>
        </w:tc>
      </w:tr>
      <w:tr w:rsidR="005A5D4E" w:rsidTr="006C6EC5">
        <w:trPr>
          <w:trHeight w:val="504"/>
        </w:trPr>
        <w:tc>
          <w:tcPr>
            <w:tcW w:w="6379" w:type="dxa"/>
            <w:vAlign w:val="center"/>
          </w:tcPr>
          <w:p w:rsidR="005A5D4E" w:rsidRDefault="005A5D4E" w:rsidP="006C6EC5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Der Aufstand wird durch Chruschtschows Rede zum 20. Parteitag der KPdSU </w:t>
            </w:r>
            <w:r w:rsidR="00BC64A4">
              <w:rPr>
                <w:sz w:val="20"/>
                <w:szCs w:val="20"/>
              </w:rPr>
              <w:t xml:space="preserve">(Kommunistische Partei der Sowjetunion) </w:t>
            </w:r>
            <w:r>
              <w:rPr>
                <w:sz w:val="20"/>
                <w:szCs w:val="20"/>
              </w:rPr>
              <w:t>ausgelöst.</w:t>
            </w:r>
          </w:p>
        </w:tc>
        <w:tc>
          <w:tcPr>
            <w:tcW w:w="1417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844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5A5D4E" w:rsidTr="006C6EC5">
        <w:trPr>
          <w:trHeight w:val="488"/>
        </w:trPr>
        <w:tc>
          <w:tcPr>
            <w:tcW w:w="6379" w:type="dxa"/>
            <w:vAlign w:val="center"/>
          </w:tcPr>
          <w:p w:rsidR="005A5D4E" w:rsidRDefault="005A5D4E" w:rsidP="006C6EC5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Ungarn wollen ihren Staat demokratisch reformieren.</w:t>
            </w:r>
          </w:p>
        </w:tc>
        <w:tc>
          <w:tcPr>
            <w:tcW w:w="1417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844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5A5D4E" w:rsidTr="006C6EC5">
        <w:trPr>
          <w:trHeight w:val="488"/>
        </w:trPr>
        <w:tc>
          <w:tcPr>
            <w:tcW w:w="6379" w:type="dxa"/>
            <w:vAlign w:val="center"/>
          </w:tcPr>
          <w:p w:rsidR="005A5D4E" w:rsidRDefault="005A5D4E" w:rsidP="006C6EC5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Schukow und Chruschtschow sind mit den Forderungen der Ungarn einverstanden.</w:t>
            </w:r>
          </w:p>
        </w:tc>
        <w:tc>
          <w:tcPr>
            <w:tcW w:w="1417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844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5A5D4E" w:rsidTr="006C6EC5">
        <w:trPr>
          <w:trHeight w:val="531"/>
        </w:trPr>
        <w:tc>
          <w:tcPr>
            <w:tcW w:w="6379" w:type="dxa"/>
            <w:vAlign w:val="center"/>
          </w:tcPr>
          <w:p w:rsidR="005A5D4E" w:rsidRDefault="005A5D4E" w:rsidP="006C6EC5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 Aufstand wird zunächst von Studenten getragen, breitet sich dann auf das ganze Land aus.</w:t>
            </w:r>
          </w:p>
        </w:tc>
        <w:tc>
          <w:tcPr>
            <w:tcW w:w="1417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844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5A5D4E" w:rsidTr="006C6EC5">
        <w:trPr>
          <w:trHeight w:val="488"/>
        </w:trPr>
        <w:tc>
          <w:tcPr>
            <w:tcW w:w="6379" w:type="dxa"/>
            <w:vAlign w:val="center"/>
          </w:tcPr>
          <w:p w:rsidR="005A5D4E" w:rsidRDefault="005A5D4E" w:rsidP="006C6EC5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Im Verlauf des Aufstands kommt es zu Gewalt gegen die kommunistische Führung.</w:t>
            </w:r>
          </w:p>
        </w:tc>
        <w:tc>
          <w:tcPr>
            <w:tcW w:w="1417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844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5A5D4E" w:rsidTr="006C6EC5">
        <w:trPr>
          <w:trHeight w:val="504"/>
        </w:trPr>
        <w:tc>
          <w:tcPr>
            <w:tcW w:w="6379" w:type="dxa"/>
            <w:vAlign w:val="center"/>
          </w:tcPr>
          <w:p w:rsidR="005A5D4E" w:rsidRDefault="005A5D4E" w:rsidP="006C6EC5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Grundidee der ungarischen Aufständischen war Freiheit.</w:t>
            </w:r>
          </w:p>
        </w:tc>
        <w:tc>
          <w:tcPr>
            <w:tcW w:w="1417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844" w:type="dxa"/>
          </w:tcPr>
          <w:p w:rsidR="005A5D4E" w:rsidRDefault="005A5D4E" w:rsidP="005A5D4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</w:tbl>
    <w:p w:rsidR="005A5D4E" w:rsidRDefault="005A5D4E" w:rsidP="005A5D4E">
      <w:pPr>
        <w:pStyle w:val="ArialText"/>
        <w:ind w:firstLine="0"/>
        <w:rPr>
          <w:sz w:val="20"/>
          <w:szCs w:val="20"/>
        </w:rPr>
      </w:pP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</w:p>
    <w:p w:rsidR="006C6EC5" w:rsidRDefault="006C6EC5" w:rsidP="005A5D4E">
      <w:pPr>
        <w:pStyle w:val="ArialText"/>
        <w:ind w:firstLine="0"/>
        <w:rPr>
          <w:sz w:val="20"/>
          <w:szCs w:val="20"/>
        </w:rPr>
      </w:pP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  <w:r w:rsidRPr="005A5D4E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Chruschtschow und Schukow tauschen sich über die sowjetische Reaktion auf den Ungarnaufstand aus. (17:58-19:06)</w:t>
      </w: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</w:p>
    <w:p w:rsidR="005A5D4E" w:rsidRPr="00CA3F77" w:rsidRDefault="005A5D4E" w:rsidP="005A5D4E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3451860</wp:posOffset>
            </wp:positionH>
            <wp:positionV relativeFrom="paragraph">
              <wp:posOffset>12700</wp:posOffset>
            </wp:positionV>
            <wp:extent cx="2755900" cy="1962150"/>
            <wp:effectExtent l="19050" t="0" r="6350" b="0"/>
            <wp:wrapTight wrapText="bothSides">
              <wp:wrapPolygon edited="0">
                <wp:start x="-149" y="0"/>
                <wp:lineTo x="-149" y="21390"/>
                <wp:lineTo x="21650" y="21390"/>
                <wp:lineTo x="21650" y="0"/>
                <wp:lineTo x="-149" y="0"/>
              </wp:wrapPolygon>
            </wp:wrapTight>
            <wp:docPr id="5" name="Grafik 4" descr="chruschtschow00020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ruschtschow00020ausschnit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90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A5D4E">
        <w:rPr>
          <w:rFonts w:ascii="Arial" w:hAnsi="Arial" w:cs="Arial"/>
          <w:b/>
          <w:sz w:val="20"/>
          <w:szCs w:val="20"/>
        </w:rPr>
        <w:t>a.</w:t>
      </w:r>
      <w:r>
        <w:rPr>
          <w:rFonts w:ascii="Arial" w:hAnsi="Arial" w:cs="Arial"/>
          <w:sz w:val="20"/>
          <w:szCs w:val="20"/>
        </w:rPr>
        <w:t xml:space="preserve"> </w:t>
      </w:r>
      <w:r w:rsidRPr="00CA3F77">
        <w:rPr>
          <w:rFonts w:ascii="Arial" w:hAnsi="Arial" w:cs="Arial"/>
          <w:sz w:val="20"/>
          <w:szCs w:val="20"/>
        </w:rPr>
        <w:t>Welche Optionen hatte Chruschtschow?</w:t>
      </w:r>
    </w:p>
    <w:p w:rsidR="005A5D4E" w:rsidRDefault="005A5D4E" w:rsidP="005A5D4E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5A5D4E" w:rsidRDefault="005A5D4E" w:rsidP="005A5D4E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6C6EC5" w:rsidRPr="00CA3F77" w:rsidRDefault="006C6EC5" w:rsidP="005A5D4E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5A5D4E" w:rsidRPr="00CA3F77" w:rsidRDefault="005A5D4E" w:rsidP="005A5D4E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5A5D4E" w:rsidRPr="00CA3F77" w:rsidRDefault="005A5D4E" w:rsidP="005A5D4E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5A5D4E">
        <w:rPr>
          <w:rFonts w:ascii="Arial" w:hAnsi="Arial" w:cs="Arial"/>
          <w:b/>
          <w:sz w:val="20"/>
          <w:szCs w:val="20"/>
        </w:rPr>
        <w:t>b.</w:t>
      </w:r>
      <w:r>
        <w:rPr>
          <w:rFonts w:ascii="Arial" w:hAnsi="Arial" w:cs="Arial"/>
          <w:sz w:val="20"/>
          <w:szCs w:val="20"/>
        </w:rPr>
        <w:t xml:space="preserve"> </w:t>
      </w:r>
      <w:r w:rsidRPr="00CA3F77">
        <w:rPr>
          <w:rFonts w:ascii="Arial" w:hAnsi="Arial" w:cs="Arial"/>
          <w:sz w:val="20"/>
          <w:szCs w:val="20"/>
        </w:rPr>
        <w:t>Was hätten diese Optionen jeweils bedeutet?</w:t>
      </w:r>
    </w:p>
    <w:p w:rsidR="005A5D4E" w:rsidRDefault="005A5D4E" w:rsidP="005A5D4E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5A5D4E" w:rsidRDefault="005A5D4E" w:rsidP="005A5D4E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5A5D4E" w:rsidRPr="00CA3F77" w:rsidRDefault="005A5D4E" w:rsidP="005A5D4E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5A5D4E" w:rsidRDefault="005A5D4E" w:rsidP="005A5D4E">
      <w:pPr>
        <w:pStyle w:val="ArialText"/>
        <w:ind w:firstLine="0"/>
        <w:rPr>
          <w:rFonts w:cs="Arial"/>
          <w:sz w:val="20"/>
          <w:szCs w:val="20"/>
        </w:rPr>
      </w:pPr>
      <w:r w:rsidRPr="005A5D4E">
        <w:rPr>
          <w:rFonts w:cs="Arial"/>
          <w:b/>
          <w:sz w:val="20"/>
          <w:szCs w:val="20"/>
        </w:rPr>
        <w:t>c.</w:t>
      </w:r>
      <w:r>
        <w:rPr>
          <w:rFonts w:cs="Arial"/>
          <w:sz w:val="20"/>
          <w:szCs w:val="20"/>
        </w:rPr>
        <w:t xml:space="preserve"> </w:t>
      </w:r>
      <w:r w:rsidRPr="00CA3F77">
        <w:rPr>
          <w:rFonts w:cs="Arial"/>
          <w:sz w:val="20"/>
          <w:szCs w:val="20"/>
        </w:rPr>
        <w:t xml:space="preserve">Begründe die tatsächliche Reaktion der sowjetischen </w:t>
      </w: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  <w:r w:rsidRPr="00CA3F77">
        <w:rPr>
          <w:rFonts w:cs="Arial"/>
          <w:sz w:val="20"/>
          <w:szCs w:val="20"/>
        </w:rPr>
        <w:t>Führung.</w:t>
      </w: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</w:p>
    <w:p w:rsidR="005A5D4E" w:rsidRDefault="005A5D4E" w:rsidP="005A5D4E">
      <w:pPr>
        <w:pStyle w:val="ArialText"/>
        <w:ind w:firstLine="0"/>
        <w:rPr>
          <w:sz w:val="20"/>
          <w:szCs w:val="20"/>
        </w:rPr>
      </w:pPr>
    </w:p>
    <w:p w:rsidR="005A5D4E" w:rsidRDefault="006C69AC" w:rsidP="005A5D4E">
      <w:pPr>
        <w:pStyle w:val="ArialText"/>
        <w:ind w:firstLine="0"/>
        <w:rPr>
          <w:sz w:val="20"/>
          <w:szCs w:val="20"/>
        </w:rPr>
      </w:pPr>
      <w:r w:rsidRPr="006C69A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7" o:spid="_x0000_s2072" type="#_x0000_t202" style="position:absolute;left:0;text-align:left;margin-left:125.55pt;margin-top:2.6pt;width:236pt;height:135.8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" fillcolor="white [3201]" stroked="f" strokeweight=".5pt">
            <v:textbox>
              <w:txbxContent>
                <w:p w:rsidR="005A5D4E" w:rsidRPr="00CA3F77" w:rsidRDefault="005A5D4E" w:rsidP="005A5D4E">
                  <w:pPr>
                    <w:pStyle w:val="Listenabsatz"/>
                    <w:ind w:left="350" w:firstLine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DF1CF7" w:rsidRPr="00DF1CF7" w:rsidRDefault="00DF1CF7" w:rsidP="005A5D4E">
      <w:pPr>
        <w:pStyle w:val="ArialText"/>
        <w:ind w:firstLine="0"/>
        <w:rPr>
          <w:sz w:val="20"/>
          <w:szCs w:val="20"/>
        </w:rPr>
      </w:pPr>
    </w:p>
    <w:sectPr w:rsidR="00DF1CF7" w:rsidRPr="00DF1CF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7457" w:rsidRDefault="00A27457" w:rsidP="003A7C35">
      <w:pPr>
        <w:spacing w:after="0" w:line="240" w:lineRule="auto"/>
      </w:pPr>
      <w:r>
        <w:separator/>
      </w:r>
    </w:p>
  </w:endnote>
  <w:endnote w:type="continuationSeparator" w:id="0">
    <w:p w:rsidR="00A27457" w:rsidRDefault="00A2745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6C69AC" w:rsidRPr="006C69A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6C69AC" w:rsidRPr="006C69AC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6C69AC" w:rsidRPr="006C69AC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7457" w:rsidRDefault="00A27457" w:rsidP="003A7C35">
      <w:pPr>
        <w:spacing w:after="0" w:line="240" w:lineRule="auto"/>
      </w:pPr>
      <w:r>
        <w:separator/>
      </w:r>
    </w:p>
  </w:footnote>
  <w:footnote w:type="continuationSeparator" w:id="0">
    <w:p w:rsidR="00A27457" w:rsidRDefault="00A2745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94C86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nikita-chruschtschow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nikita-chruschtschow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C69AC" w:rsidRPr="006C69AC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5A5D4E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5A5D4E">
      <w:rPr>
        <w:sz w:val="20"/>
        <w:szCs w:val="20"/>
      </w:rPr>
      <w:t>Machtkampf und Ungarnaufstand</w:t>
    </w:r>
  </w:p>
  <w:p w:rsidR="00685FD6" w:rsidRPr="00000978" w:rsidRDefault="006C69AC" w:rsidP="00685FD6">
    <w:pPr>
      <w:pStyle w:val="KeinLeerraum"/>
      <w:ind w:left="142"/>
      <w:rPr>
        <w:color w:val="909191"/>
        <w:sz w:val="16"/>
        <w:szCs w:val="16"/>
      </w:rPr>
    </w:pPr>
    <w:r w:rsidRPr="006C69AC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4F0773" w:rsidRDefault="004F0773" w:rsidP="0080599D">
    <w:pPr>
      <w:pStyle w:val="ArialBeschreibunggrau"/>
      <w:ind w:firstLine="132"/>
      <w:rPr>
        <w:rFonts w:eastAsiaTheme="minorHAnsi" w:cs="Arial"/>
        <w:szCs w:val="16"/>
      </w:rPr>
    </w:pPr>
    <w:r w:rsidRPr="00222CCE">
      <w:rPr>
        <w:caps/>
      </w:rPr>
      <w:t>Nikita Chruschtschow</w:t>
    </w:r>
    <w:r>
      <w:t xml:space="preserve"> – Macht und Unterdrückung in der Sowjetunion</w:t>
    </w:r>
    <w:r w:rsidRPr="00A94C86">
      <w:rPr>
        <w:rFonts w:eastAsiaTheme="minorHAnsi" w:cs="Arial"/>
        <w:szCs w:val="16"/>
      </w:rPr>
      <w:t xml:space="preserve"> </w:t>
    </w:r>
  </w:p>
  <w:p w:rsidR="00A94C86" w:rsidRPr="00A94C86" w:rsidRDefault="00A94C86" w:rsidP="0080599D">
    <w:pPr>
      <w:pStyle w:val="ArialBeschreibunggrau"/>
      <w:ind w:firstLine="132"/>
      <w:rPr>
        <w:szCs w:val="16"/>
      </w:rPr>
    </w:pPr>
    <w:r w:rsidRPr="00A94C86">
      <w:rPr>
        <w:rFonts w:eastAsiaTheme="minorHAnsi" w:cs="Arial"/>
        <w:szCs w:val="16"/>
      </w:rPr>
      <w:t>planet-schule.de/x/</w:t>
    </w:r>
    <w:proofErr w:type="spellStart"/>
    <w:r w:rsidRPr="00A94C86">
      <w:rPr>
        <w:rFonts w:eastAsiaTheme="minorHAnsi" w:cs="Arial"/>
        <w:szCs w:val="16"/>
      </w:rPr>
      <w:t>nikita-chruschtschow</w:t>
    </w:r>
    <w:proofErr w:type="spellEnd"/>
  </w:p>
  <w:p w:rsidR="00685FD6" w:rsidRPr="00EA14C0" w:rsidRDefault="00685FD6" w:rsidP="0080599D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655203"/>
    <w:multiLevelType w:val="hybridMultilevel"/>
    <w:tmpl w:val="4244A9F0"/>
    <w:lvl w:ilvl="0" w:tplc="1648126E">
      <w:start w:val="1"/>
      <w:numFmt w:val="upperRoman"/>
      <w:lvlText w:val="%1)"/>
      <w:lvlJc w:val="left"/>
      <w:pPr>
        <w:ind w:left="852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2EB635DB"/>
    <w:multiLevelType w:val="hybridMultilevel"/>
    <w:tmpl w:val="A1BAE596"/>
    <w:lvl w:ilvl="0" w:tplc="D4E61CA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A1134BB"/>
    <w:multiLevelType w:val="hybridMultilevel"/>
    <w:tmpl w:val="94863BEC"/>
    <w:lvl w:ilvl="0" w:tplc="D99CB378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23C5406"/>
    <w:multiLevelType w:val="hybridMultilevel"/>
    <w:tmpl w:val="14F8E956"/>
    <w:lvl w:ilvl="0" w:tplc="367ED39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64CB080C"/>
    <w:multiLevelType w:val="hybridMultilevel"/>
    <w:tmpl w:val="57082326"/>
    <w:lvl w:ilvl="0" w:tplc="F8686404">
      <w:start w:val="1"/>
      <w:numFmt w:val="lowerLetter"/>
      <w:lvlText w:val="%1)"/>
      <w:lvlJc w:val="left"/>
      <w:pPr>
        <w:ind w:left="35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70" w:hanging="360"/>
      </w:pPr>
    </w:lvl>
    <w:lvl w:ilvl="2" w:tplc="0407001B" w:tentative="1">
      <w:start w:val="1"/>
      <w:numFmt w:val="lowerRoman"/>
      <w:lvlText w:val="%3."/>
      <w:lvlJc w:val="right"/>
      <w:pPr>
        <w:ind w:left="1790" w:hanging="180"/>
      </w:pPr>
    </w:lvl>
    <w:lvl w:ilvl="3" w:tplc="0407000F" w:tentative="1">
      <w:start w:val="1"/>
      <w:numFmt w:val="decimal"/>
      <w:lvlText w:val="%4."/>
      <w:lvlJc w:val="left"/>
      <w:pPr>
        <w:ind w:left="2510" w:hanging="360"/>
      </w:pPr>
    </w:lvl>
    <w:lvl w:ilvl="4" w:tplc="04070019" w:tentative="1">
      <w:start w:val="1"/>
      <w:numFmt w:val="lowerLetter"/>
      <w:lvlText w:val="%5."/>
      <w:lvlJc w:val="left"/>
      <w:pPr>
        <w:ind w:left="3230" w:hanging="360"/>
      </w:pPr>
    </w:lvl>
    <w:lvl w:ilvl="5" w:tplc="0407001B" w:tentative="1">
      <w:start w:val="1"/>
      <w:numFmt w:val="lowerRoman"/>
      <w:lvlText w:val="%6."/>
      <w:lvlJc w:val="right"/>
      <w:pPr>
        <w:ind w:left="3950" w:hanging="180"/>
      </w:pPr>
    </w:lvl>
    <w:lvl w:ilvl="6" w:tplc="0407000F" w:tentative="1">
      <w:start w:val="1"/>
      <w:numFmt w:val="decimal"/>
      <w:lvlText w:val="%7."/>
      <w:lvlJc w:val="left"/>
      <w:pPr>
        <w:ind w:left="4670" w:hanging="360"/>
      </w:pPr>
    </w:lvl>
    <w:lvl w:ilvl="7" w:tplc="04070019" w:tentative="1">
      <w:start w:val="1"/>
      <w:numFmt w:val="lowerLetter"/>
      <w:lvlText w:val="%8."/>
      <w:lvlJc w:val="left"/>
      <w:pPr>
        <w:ind w:left="5390" w:hanging="360"/>
      </w:pPr>
    </w:lvl>
    <w:lvl w:ilvl="8" w:tplc="0407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8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0"/>
  </w:num>
  <w:num w:numId="5">
    <w:abstractNumId w:val="6"/>
  </w:num>
  <w:num w:numId="6">
    <w:abstractNumId w:val="4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56C47"/>
    <w:rsid w:val="00065FDC"/>
    <w:rsid w:val="00083489"/>
    <w:rsid w:val="0009509B"/>
    <w:rsid w:val="000A5ADA"/>
    <w:rsid w:val="000C5BEC"/>
    <w:rsid w:val="000D033A"/>
    <w:rsid w:val="001773CA"/>
    <w:rsid w:val="00200DF4"/>
    <w:rsid w:val="00245708"/>
    <w:rsid w:val="00262C0C"/>
    <w:rsid w:val="00281DDB"/>
    <w:rsid w:val="00295088"/>
    <w:rsid w:val="002A0B9A"/>
    <w:rsid w:val="002B39CB"/>
    <w:rsid w:val="00324AFC"/>
    <w:rsid w:val="00325BFA"/>
    <w:rsid w:val="00335E90"/>
    <w:rsid w:val="00377846"/>
    <w:rsid w:val="003A31B5"/>
    <w:rsid w:val="003A7C35"/>
    <w:rsid w:val="003F6746"/>
    <w:rsid w:val="00431C56"/>
    <w:rsid w:val="00462615"/>
    <w:rsid w:val="004F0773"/>
    <w:rsid w:val="0052199E"/>
    <w:rsid w:val="005561A0"/>
    <w:rsid w:val="00560917"/>
    <w:rsid w:val="00584297"/>
    <w:rsid w:val="005A5D4E"/>
    <w:rsid w:val="005B51AD"/>
    <w:rsid w:val="00602CB2"/>
    <w:rsid w:val="0060637E"/>
    <w:rsid w:val="00685FD6"/>
    <w:rsid w:val="006C4A77"/>
    <w:rsid w:val="006C69AC"/>
    <w:rsid w:val="006C6EC5"/>
    <w:rsid w:val="006F2769"/>
    <w:rsid w:val="00751706"/>
    <w:rsid w:val="007B436A"/>
    <w:rsid w:val="0080599D"/>
    <w:rsid w:val="0082799F"/>
    <w:rsid w:val="0084226E"/>
    <w:rsid w:val="008436FE"/>
    <w:rsid w:val="00894656"/>
    <w:rsid w:val="008B0864"/>
    <w:rsid w:val="008C5CBF"/>
    <w:rsid w:val="008F2641"/>
    <w:rsid w:val="009006FE"/>
    <w:rsid w:val="009567B3"/>
    <w:rsid w:val="009C7CB3"/>
    <w:rsid w:val="00A0224E"/>
    <w:rsid w:val="00A27457"/>
    <w:rsid w:val="00A44524"/>
    <w:rsid w:val="00A942D9"/>
    <w:rsid w:val="00A94C86"/>
    <w:rsid w:val="00A973C2"/>
    <w:rsid w:val="00AA60EB"/>
    <w:rsid w:val="00AB1B48"/>
    <w:rsid w:val="00AD7390"/>
    <w:rsid w:val="00AE6B66"/>
    <w:rsid w:val="00B55672"/>
    <w:rsid w:val="00B933C3"/>
    <w:rsid w:val="00BC64A4"/>
    <w:rsid w:val="00BD4B6A"/>
    <w:rsid w:val="00C111CB"/>
    <w:rsid w:val="00C32CC3"/>
    <w:rsid w:val="00CB34C9"/>
    <w:rsid w:val="00CF08A5"/>
    <w:rsid w:val="00D31519"/>
    <w:rsid w:val="00D712D0"/>
    <w:rsid w:val="00DF1CF7"/>
    <w:rsid w:val="00DF789E"/>
    <w:rsid w:val="00E40E71"/>
    <w:rsid w:val="00E91AF9"/>
    <w:rsid w:val="00EE56C0"/>
    <w:rsid w:val="00F160F7"/>
    <w:rsid w:val="00F47501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F47501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A5D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176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Nikita Chruschtschow: Macht und Unterdrückung in der Sowjetunion</dc:title>
  <dc:creator>planet schule</dc:creator>
  <cp:lastModifiedBy>Martina Frietsch</cp:lastModifiedBy>
  <cp:revision>7</cp:revision>
  <cp:lastPrinted>2025-05-10T13:16:00Z</cp:lastPrinted>
  <dcterms:created xsi:type="dcterms:W3CDTF">2025-05-18T19:27:00Z</dcterms:created>
  <dcterms:modified xsi:type="dcterms:W3CDTF">2025-06-05T08:30:00Z</dcterms:modified>
</cp:coreProperties>
</file>