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AE1050" w:rsidRDefault="00AE1050" w:rsidP="00560917">
      <w:pPr>
        <w:pStyle w:val="ArialTitelgrau"/>
        <w:ind w:firstLine="142"/>
        <w:rPr>
          <w:sz w:val="20"/>
          <w:szCs w:val="20"/>
        </w:rPr>
      </w:pPr>
    </w:p>
    <w:p w:rsidR="00AE1050" w:rsidRPr="005457B0" w:rsidRDefault="003F7E23" w:rsidP="00AE1050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4023360</wp:posOffset>
            </wp:positionH>
            <wp:positionV relativeFrom="paragraph">
              <wp:posOffset>109220</wp:posOffset>
            </wp:positionV>
            <wp:extent cx="2276475" cy="1495425"/>
            <wp:effectExtent l="19050" t="0" r="9525" b="0"/>
            <wp:wrapTight wrapText="bothSides">
              <wp:wrapPolygon edited="0">
                <wp:start x="-181" y="0"/>
                <wp:lineTo x="-181" y="21462"/>
                <wp:lineTo x="21690" y="21462"/>
                <wp:lineTo x="21690" y="0"/>
                <wp:lineTo x="-181" y="0"/>
              </wp:wrapPolygon>
            </wp:wrapTight>
            <wp:docPr id="5" name="Grafik 4" descr="hoess000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ess0001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64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1050">
        <w:t>Haltung und Verantwortung</w:t>
      </w:r>
    </w:p>
    <w:p w:rsidR="00AE1050" w:rsidRDefault="00AE1050" w:rsidP="00AE1050">
      <w:pPr>
        <w:pStyle w:val="TheSansText"/>
        <w:ind w:left="142" w:firstLine="0"/>
      </w:pPr>
    </w:p>
    <w:p w:rsidR="00AE1050" w:rsidRPr="00AE1050" w:rsidRDefault="00AE1050" w:rsidP="00AE1050">
      <w:pPr>
        <w:pStyle w:val="ArialText"/>
        <w:ind w:firstLine="0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  <w:r w:rsidRPr="00AE1050">
        <w:rPr>
          <w:sz w:val="20"/>
          <w:szCs w:val="20"/>
        </w:rPr>
        <w:t xml:space="preserve">Das sogenannte „Ostlandlied“ wurde von der NS-Bewegung propagandistisch instrumentalisiert, um die Ideologie von der Eroberung von Lebensraum im Osten zu verbreiten. Im Film singt Hedwig </w:t>
      </w:r>
      <w:proofErr w:type="spellStart"/>
      <w:r w:rsidRPr="00AE1050">
        <w:rPr>
          <w:sz w:val="20"/>
          <w:szCs w:val="20"/>
        </w:rPr>
        <w:t>Höß</w:t>
      </w:r>
      <w:proofErr w:type="spellEnd"/>
      <w:r w:rsidRPr="00AE1050">
        <w:rPr>
          <w:sz w:val="20"/>
          <w:szCs w:val="20"/>
        </w:rPr>
        <w:t xml:space="preserve"> es zweimal: Auf der Hinfahrt nach Auschwitz und während der Befragung durch die Briten. </w:t>
      </w: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  <w:r w:rsidRPr="00AE1050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AE1050">
        <w:rPr>
          <w:sz w:val="20"/>
          <w:szCs w:val="20"/>
        </w:rPr>
        <w:t>Welche Emotionen kommen jeweils zum Ausdruck?</w:t>
      </w: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tbl>
      <w:tblPr>
        <w:tblStyle w:val="Tabellengitternetz"/>
        <w:tblW w:w="9794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922"/>
        <w:gridCol w:w="4872"/>
      </w:tblGrid>
      <w:tr w:rsidR="00AE1050" w:rsidRPr="00AE1050" w:rsidTr="003F7E23">
        <w:trPr>
          <w:trHeight w:val="533"/>
        </w:trPr>
        <w:tc>
          <w:tcPr>
            <w:tcW w:w="4922" w:type="dxa"/>
          </w:tcPr>
          <w:p w:rsidR="00AE1050" w:rsidRPr="00AE1050" w:rsidRDefault="00AE1050" w:rsidP="00AE1050">
            <w:pPr>
              <w:pStyle w:val="ArialText"/>
              <w:jc w:val="center"/>
              <w:rPr>
                <w:b/>
                <w:sz w:val="20"/>
                <w:szCs w:val="20"/>
              </w:rPr>
            </w:pPr>
            <w:r w:rsidRPr="00AE1050">
              <w:rPr>
                <w:b/>
                <w:sz w:val="20"/>
                <w:szCs w:val="20"/>
              </w:rPr>
              <w:t>Auf der Hinfahrt</w:t>
            </w:r>
          </w:p>
        </w:tc>
        <w:tc>
          <w:tcPr>
            <w:tcW w:w="4872" w:type="dxa"/>
          </w:tcPr>
          <w:p w:rsidR="00AE1050" w:rsidRPr="00AE1050" w:rsidRDefault="00AE1050" w:rsidP="00AE1050">
            <w:pPr>
              <w:pStyle w:val="ArialText"/>
              <w:jc w:val="center"/>
              <w:rPr>
                <w:b/>
                <w:sz w:val="20"/>
                <w:szCs w:val="20"/>
              </w:rPr>
            </w:pPr>
            <w:r w:rsidRPr="00AE1050">
              <w:rPr>
                <w:b/>
                <w:sz w:val="20"/>
                <w:szCs w:val="20"/>
              </w:rPr>
              <w:t>Während der Befragung</w:t>
            </w:r>
          </w:p>
        </w:tc>
      </w:tr>
      <w:tr w:rsidR="00AE1050" w:rsidRPr="00AE1050" w:rsidTr="003F7E23">
        <w:trPr>
          <w:trHeight w:val="502"/>
        </w:trPr>
        <w:tc>
          <w:tcPr>
            <w:tcW w:w="492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7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  <w:tr w:rsidR="00AE1050" w:rsidRPr="00AE1050" w:rsidTr="003F7E23">
        <w:trPr>
          <w:trHeight w:val="502"/>
        </w:trPr>
        <w:tc>
          <w:tcPr>
            <w:tcW w:w="492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7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  <w:tr w:rsidR="00AE1050" w:rsidRPr="00AE1050" w:rsidTr="003F7E23">
        <w:trPr>
          <w:trHeight w:val="533"/>
        </w:trPr>
        <w:tc>
          <w:tcPr>
            <w:tcW w:w="492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7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  <w:tr w:rsidR="00AE1050" w:rsidRPr="00AE1050" w:rsidTr="003F7E23">
        <w:trPr>
          <w:trHeight w:val="533"/>
        </w:trPr>
        <w:tc>
          <w:tcPr>
            <w:tcW w:w="492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72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</w:tbl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  <w:r w:rsidRPr="00AE1050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AE1050">
        <w:rPr>
          <w:sz w:val="20"/>
          <w:szCs w:val="20"/>
        </w:rPr>
        <w:t>Was sagt das über Hedwig Höß</w:t>
      </w:r>
      <w:r w:rsidR="00842091">
        <w:rPr>
          <w:sz w:val="20"/>
          <w:szCs w:val="20"/>
        </w:rPr>
        <w:t>‘</w:t>
      </w:r>
      <w:r w:rsidRPr="00AE1050">
        <w:rPr>
          <w:sz w:val="20"/>
          <w:szCs w:val="20"/>
        </w:rPr>
        <w:t xml:space="preserve"> Haltung zum Nationalsozial</w:t>
      </w:r>
      <w:r>
        <w:rPr>
          <w:sz w:val="20"/>
          <w:szCs w:val="20"/>
        </w:rPr>
        <w:t>i</w:t>
      </w:r>
      <w:r w:rsidRPr="00AE1050">
        <w:rPr>
          <w:sz w:val="20"/>
          <w:szCs w:val="20"/>
        </w:rPr>
        <w:t>smus aus?</w:t>
      </w: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Default="00AE1050" w:rsidP="00AE1050">
      <w:pPr>
        <w:pStyle w:val="ArialText"/>
        <w:rPr>
          <w:sz w:val="20"/>
          <w:szCs w:val="20"/>
        </w:rPr>
      </w:pPr>
    </w:p>
    <w:p w:rsidR="00870BEF" w:rsidRDefault="00870BEF" w:rsidP="00AE1050">
      <w:pPr>
        <w:pStyle w:val="ArialText"/>
        <w:rPr>
          <w:sz w:val="20"/>
          <w:szCs w:val="20"/>
        </w:rPr>
      </w:pPr>
    </w:p>
    <w:p w:rsidR="00870BEF" w:rsidRDefault="00870BEF" w:rsidP="00AE1050">
      <w:pPr>
        <w:pStyle w:val="ArialText"/>
        <w:rPr>
          <w:sz w:val="20"/>
          <w:szCs w:val="20"/>
        </w:rPr>
      </w:pPr>
    </w:p>
    <w:p w:rsidR="00870BEF" w:rsidRDefault="00870BEF" w:rsidP="00AE1050">
      <w:pPr>
        <w:pStyle w:val="ArialText"/>
        <w:rPr>
          <w:sz w:val="20"/>
          <w:szCs w:val="20"/>
        </w:rPr>
      </w:pPr>
    </w:p>
    <w:p w:rsidR="00870BEF" w:rsidRPr="00AE1050" w:rsidRDefault="00870BEF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  <w:r w:rsidRPr="00AE1050">
        <w:rPr>
          <w:sz w:val="20"/>
          <w:szCs w:val="20"/>
        </w:rPr>
        <w:t xml:space="preserve">Rudolf </w:t>
      </w:r>
      <w:proofErr w:type="spellStart"/>
      <w:r w:rsidRPr="00AE1050">
        <w:rPr>
          <w:sz w:val="20"/>
          <w:szCs w:val="20"/>
        </w:rPr>
        <w:t>Höß</w:t>
      </w:r>
      <w:proofErr w:type="spellEnd"/>
      <w:r w:rsidRPr="00AE1050">
        <w:rPr>
          <w:sz w:val="20"/>
          <w:szCs w:val="20"/>
        </w:rPr>
        <w:t xml:space="preserve"> wurde am 16. April 1947 in Auschwitz wegen Verbrechen gegen die Menschlichkeit hingerichtet, Hedwig </w:t>
      </w:r>
      <w:proofErr w:type="spellStart"/>
      <w:r w:rsidRPr="00AE1050">
        <w:rPr>
          <w:sz w:val="20"/>
          <w:szCs w:val="20"/>
        </w:rPr>
        <w:t>Höß</w:t>
      </w:r>
      <w:proofErr w:type="spellEnd"/>
      <w:r w:rsidRPr="00AE1050">
        <w:rPr>
          <w:sz w:val="20"/>
          <w:szCs w:val="20"/>
        </w:rPr>
        <w:t xml:space="preserve"> hingegen nur einmal als Zeugin geladen, aber nie vor Gericht angeklagt.</w:t>
      </w:r>
    </w:p>
    <w:p w:rsid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  <w:r w:rsidRPr="00AE1050">
        <w:rPr>
          <w:b/>
          <w:sz w:val="20"/>
          <w:szCs w:val="20"/>
        </w:rPr>
        <w:t xml:space="preserve">c. </w:t>
      </w:r>
      <w:r w:rsidRPr="00AE1050">
        <w:rPr>
          <w:sz w:val="20"/>
          <w:szCs w:val="20"/>
        </w:rPr>
        <w:t xml:space="preserve">Findet jeweils mindestens drei Argumente für und gegen eine Anklage von Hedwig </w:t>
      </w:r>
      <w:proofErr w:type="spellStart"/>
      <w:r w:rsidRPr="00AE1050">
        <w:rPr>
          <w:sz w:val="20"/>
          <w:szCs w:val="20"/>
        </w:rPr>
        <w:t>Höß</w:t>
      </w:r>
      <w:proofErr w:type="spellEnd"/>
      <w:r w:rsidRPr="00AE1050">
        <w:rPr>
          <w:sz w:val="20"/>
          <w:szCs w:val="20"/>
        </w:rPr>
        <w:t>.</w:t>
      </w: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tbl>
      <w:tblPr>
        <w:tblStyle w:val="Tabellengitternetz"/>
        <w:tblW w:w="9652" w:type="dxa"/>
        <w:tblInd w:w="36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824"/>
        <w:gridCol w:w="4828"/>
      </w:tblGrid>
      <w:tr w:rsidR="00AE1050" w:rsidRPr="00AE1050" w:rsidTr="00AE1050">
        <w:trPr>
          <w:trHeight w:val="354"/>
        </w:trPr>
        <w:tc>
          <w:tcPr>
            <w:tcW w:w="4824" w:type="dxa"/>
          </w:tcPr>
          <w:p w:rsidR="00AE1050" w:rsidRPr="00AE1050" w:rsidRDefault="00AE1050" w:rsidP="00AE1050">
            <w:pPr>
              <w:pStyle w:val="ArialText"/>
              <w:jc w:val="center"/>
              <w:rPr>
                <w:b/>
                <w:sz w:val="20"/>
                <w:szCs w:val="20"/>
              </w:rPr>
            </w:pPr>
            <w:r w:rsidRPr="00AE1050">
              <w:rPr>
                <w:b/>
                <w:sz w:val="20"/>
                <w:szCs w:val="20"/>
              </w:rPr>
              <w:t>Für</w:t>
            </w:r>
          </w:p>
        </w:tc>
        <w:tc>
          <w:tcPr>
            <w:tcW w:w="4828" w:type="dxa"/>
          </w:tcPr>
          <w:p w:rsidR="00AE1050" w:rsidRPr="00AE1050" w:rsidRDefault="00AE1050" w:rsidP="00AE1050">
            <w:pPr>
              <w:pStyle w:val="ArialText"/>
              <w:jc w:val="center"/>
              <w:rPr>
                <w:b/>
                <w:sz w:val="20"/>
                <w:szCs w:val="20"/>
              </w:rPr>
            </w:pPr>
            <w:r w:rsidRPr="00AE1050">
              <w:rPr>
                <w:b/>
                <w:sz w:val="20"/>
                <w:szCs w:val="20"/>
              </w:rPr>
              <w:t>Gegen</w:t>
            </w:r>
          </w:p>
        </w:tc>
      </w:tr>
      <w:tr w:rsidR="00AE1050" w:rsidRPr="00AE1050" w:rsidTr="00AE1050">
        <w:trPr>
          <w:trHeight w:val="354"/>
        </w:trPr>
        <w:tc>
          <w:tcPr>
            <w:tcW w:w="4824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28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  <w:tr w:rsidR="00AE1050" w:rsidRPr="00AE1050" w:rsidTr="00AE1050">
        <w:trPr>
          <w:trHeight w:val="376"/>
        </w:trPr>
        <w:tc>
          <w:tcPr>
            <w:tcW w:w="4824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28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  <w:tr w:rsidR="00AE1050" w:rsidRPr="00AE1050" w:rsidTr="00AE1050">
        <w:trPr>
          <w:trHeight w:val="354"/>
        </w:trPr>
        <w:tc>
          <w:tcPr>
            <w:tcW w:w="4824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28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  <w:tr w:rsidR="00AE1050" w:rsidRPr="00AE1050" w:rsidTr="00AE1050">
        <w:trPr>
          <w:trHeight w:val="376"/>
        </w:trPr>
        <w:tc>
          <w:tcPr>
            <w:tcW w:w="4824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  <w:tc>
          <w:tcPr>
            <w:tcW w:w="4828" w:type="dxa"/>
          </w:tcPr>
          <w:p w:rsidR="00AE1050" w:rsidRPr="00AE1050" w:rsidRDefault="00AE1050" w:rsidP="00AE1050">
            <w:pPr>
              <w:pStyle w:val="ArialText"/>
              <w:rPr>
                <w:sz w:val="20"/>
                <w:szCs w:val="20"/>
              </w:rPr>
            </w:pPr>
          </w:p>
        </w:tc>
      </w:tr>
    </w:tbl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  <w:r w:rsidRPr="00AE1050">
        <w:rPr>
          <w:b/>
          <w:sz w:val="20"/>
          <w:szCs w:val="20"/>
        </w:rPr>
        <w:t>d.</w:t>
      </w:r>
      <w:r>
        <w:rPr>
          <w:sz w:val="20"/>
          <w:szCs w:val="20"/>
        </w:rPr>
        <w:t xml:space="preserve"> </w:t>
      </w:r>
      <w:r w:rsidRPr="00AE1050">
        <w:rPr>
          <w:sz w:val="20"/>
          <w:szCs w:val="20"/>
        </w:rPr>
        <w:t>In welche Belastungskategor</w:t>
      </w:r>
      <w:r>
        <w:rPr>
          <w:sz w:val="20"/>
          <w:szCs w:val="20"/>
        </w:rPr>
        <w:t>ie (Arbeitsblatt 1) würdet i</w:t>
      </w:r>
      <w:r w:rsidRPr="00AE1050">
        <w:rPr>
          <w:sz w:val="20"/>
          <w:szCs w:val="20"/>
        </w:rPr>
        <w:t>hr sie einstufen? Warum?</w:t>
      </w: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ind w:firstLine="0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ind w:firstLine="0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ind w:firstLine="0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ind w:firstLine="0"/>
        <w:rPr>
          <w:sz w:val="20"/>
          <w:szCs w:val="20"/>
        </w:rPr>
      </w:pPr>
    </w:p>
    <w:p w:rsidR="00AE1050" w:rsidRPr="00AE1050" w:rsidRDefault="00AE1050" w:rsidP="00AE1050">
      <w:pPr>
        <w:pStyle w:val="ArialText"/>
        <w:rPr>
          <w:sz w:val="20"/>
          <w:szCs w:val="20"/>
        </w:rPr>
      </w:pPr>
    </w:p>
    <w:p w:rsidR="000347B8" w:rsidRPr="00AE1050" w:rsidRDefault="000347B8" w:rsidP="00AE1050">
      <w:pPr>
        <w:pStyle w:val="Arialberschrift"/>
        <w:ind w:firstLine="0"/>
        <w:rPr>
          <w:sz w:val="20"/>
          <w:szCs w:val="20"/>
        </w:rPr>
      </w:pPr>
    </w:p>
    <w:sectPr w:rsidR="000347B8" w:rsidRPr="00AE1050" w:rsidSect="003F7E23">
      <w:headerReference w:type="default" r:id="rId8"/>
      <w:footerReference w:type="default" r:id="rId9"/>
      <w:pgSz w:w="11906" w:h="16838"/>
      <w:pgMar w:top="244" w:right="849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2D80" w:rsidRDefault="00D62D80" w:rsidP="003A7C35">
      <w:pPr>
        <w:spacing w:after="0" w:line="240" w:lineRule="auto"/>
      </w:pPr>
      <w:r>
        <w:separator/>
      </w:r>
    </w:p>
  </w:endnote>
  <w:endnote w:type="continuationSeparator" w:id="0">
    <w:p w:rsidR="00D62D80" w:rsidRDefault="00D62D8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1223A" w:rsidRPr="00D1223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1223A" w:rsidRPr="00D1223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1223A" w:rsidRPr="00D1223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2D80" w:rsidRDefault="00D62D80" w:rsidP="003A7C35">
      <w:pPr>
        <w:spacing w:after="0" w:line="240" w:lineRule="auto"/>
      </w:pPr>
      <w:r>
        <w:separator/>
      </w:r>
    </w:p>
  </w:footnote>
  <w:footnote w:type="continuationSeparator" w:id="0">
    <w:p w:rsidR="00D62D80" w:rsidRDefault="00D62D8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B5BF8" w:rsidP="007B5BE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3985260</wp:posOffset>
          </wp:positionH>
          <wp:positionV relativeFrom="paragraph">
            <wp:posOffset>-412115</wp:posOffset>
          </wp:positionV>
          <wp:extent cx="582930" cy="581025"/>
          <wp:effectExtent l="19050" t="0" r="7620" b="0"/>
          <wp:wrapTight wrapText="bothSides">
            <wp:wrapPolygon edited="0">
              <wp:start x="-706" y="0"/>
              <wp:lineTo x="-706" y="21246"/>
              <wp:lineTo x="21882" y="21246"/>
              <wp:lineTo x="21882" y="0"/>
              <wp:lineTo x="-706" y="0"/>
            </wp:wrapPolygon>
          </wp:wrapTight>
          <wp:docPr id="6" name="Grafik 5" descr="qr_hedwig-ho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hedwig-ho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2930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1223A" w:rsidRPr="00D1223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E1050">
      <w:rPr>
        <w:sz w:val="20"/>
        <w:szCs w:val="20"/>
      </w:rPr>
      <w:t>Arbeitsblatt 3</w:t>
    </w:r>
    <w:r w:rsidR="00685FD6" w:rsidRPr="002D4E32">
      <w:rPr>
        <w:sz w:val="20"/>
        <w:szCs w:val="20"/>
      </w:rPr>
      <w:t xml:space="preserve">: </w:t>
    </w:r>
    <w:r w:rsidR="00AE1050">
      <w:rPr>
        <w:sz w:val="20"/>
        <w:szCs w:val="20"/>
      </w:rPr>
      <w:t>Haltung und Verantwortung</w:t>
    </w:r>
  </w:p>
  <w:p w:rsidR="00685FD6" w:rsidRPr="00000978" w:rsidRDefault="00D1223A" w:rsidP="00685FD6">
    <w:pPr>
      <w:pStyle w:val="KeinLeerraum"/>
      <w:ind w:left="142"/>
      <w:rPr>
        <w:color w:val="909191"/>
        <w:sz w:val="16"/>
        <w:szCs w:val="16"/>
      </w:rPr>
    </w:pPr>
    <w:r w:rsidRPr="00D1223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92505D" w:rsidRDefault="0092505D" w:rsidP="0092505D">
    <w:pPr>
      <w:pStyle w:val="ArialBeschreibunggrau"/>
      <w:ind w:firstLine="132"/>
    </w:pPr>
    <w:r w:rsidRPr="0009329F">
      <w:rPr>
        <w:caps/>
      </w:rPr>
      <w:t>Hedwig Hö</w:t>
    </w:r>
    <w:r>
      <w:rPr>
        <w:caps/>
      </w:rPr>
      <w:t>SS</w:t>
    </w:r>
    <w:r>
      <w:t xml:space="preserve"> – Die Frau des Lagerkommandanten von Auschwitz</w:t>
    </w:r>
  </w:p>
  <w:p w:rsidR="0092505D" w:rsidRPr="0009329F" w:rsidRDefault="0092505D" w:rsidP="0092505D">
    <w:pPr>
      <w:pStyle w:val="ArialBeschreibunggrau"/>
      <w:ind w:firstLine="132"/>
      <w:rPr>
        <w:szCs w:val="16"/>
      </w:rPr>
    </w:pPr>
    <w:r w:rsidRPr="0009329F">
      <w:rPr>
        <w:rFonts w:eastAsiaTheme="minorHAnsi" w:cs="Arial"/>
        <w:szCs w:val="16"/>
      </w:rPr>
      <w:t>planet-schule.de/x/</w:t>
    </w:r>
    <w:proofErr w:type="spellStart"/>
    <w:r w:rsidRPr="0009329F">
      <w:rPr>
        <w:rFonts w:eastAsiaTheme="minorHAnsi" w:cs="Arial"/>
        <w:szCs w:val="16"/>
      </w:rPr>
      <w:t>hedwig-hoess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07284D"/>
    <w:multiLevelType w:val="hybridMultilevel"/>
    <w:tmpl w:val="3C7A5FE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463AF"/>
    <w:rsid w:val="00032F50"/>
    <w:rsid w:val="000347B8"/>
    <w:rsid w:val="000C5BEC"/>
    <w:rsid w:val="000E0382"/>
    <w:rsid w:val="00175FB6"/>
    <w:rsid w:val="001773CA"/>
    <w:rsid w:val="00200DF4"/>
    <w:rsid w:val="0021346A"/>
    <w:rsid w:val="00281DDB"/>
    <w:rsid w:val="00335E90"/>
    <w:rsid w:val="0037499D"/>
    <w:rsid w:val="003A7C35"/>
    <w:rsid w:val="003C443D"/>
    <w:rsid w:val="003F7E23"/>
    <w:rsid w:val="00462615"/>
    <w:rsid w:val="0052199E"/>
    <w:rsid w:val="00524294"/>
    <w:rsid w:val="00560917"/>
    <w:rsid w:val="0060637E"/>
    <w:rsid w:val="00664C98"/>
    <w:rsid w:val="00685FD6"/>
    <w:rsid w:val="006F2769"/>
    <w:rsid w:val="00751706"/>
    <w:rsid w:val="007B436A"/>
    <w:rsid w:val="007B5BEE"/>
    <w:rsid w:val="00842091"/>
    <w:rsid w:val="00870BEF"/>
    <w:rsid w:val="008B0864"/>
    <w:rsid w:val="008C5CBF"/>
    <w:rsid w:val="0092505D"/>
    <w:rsid w:val="009B5BF8"/>
    <w:rsid w:val="009E0825"/>
    <w:rsid w:val="00A448C8"/>
    <w:rsid w:val="00A616CC"/>
    <w:rsid w:val="00AA60EB"/>
    <w:rsid w:val="00AE1050"/>
    <w:rsid w:val="00B933C3"/>
    <w:rsid w:val="00C111CB"/>
    <w:rsid w:val="00C7648D"/>
    <w:rsid w:val="00CA5D54"/>
    <w:rsid w:val="00CD6061"/>
    <w:rsid w:val="00CF08A5"/>
    <w:rsid w:val="00D1223A"/>
    <w:rsid w:val="00D62D80"/>
    <w:rsid w:val="00DB295A"/>
    <w:rsid w:val="00E40702"/>
    <w:rsid w:val="00F463AF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AE1050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120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Hedwig Höß – Die Frau des Lagerkommandanten von Auschwitz</dc:title>
  <dc:creator>planet schule</dc:creator>
  <cp:lastModifiedBy>Martina Frietsch</cp:lastModifiedBy>
  <cp:revision>10</cp:revision>
  <cp:lastPrinted>2025-04-30T08:19:00Z</cp:lastPrinted>
  <dcterms:created xsi:type="dcterms:W3CDTF">2025-04-29T08:40:00Z</dcterms:created>
  <dcterms:modified xsi:type="dcterms:W3CDTF">2025-04-30T08:19:00Z</dcterms:modified>
</cp:coreProperties>
</file>