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DD" w:rsidRDefault="008F15DD" w:rsidP="00B837E5">
      <w:pPr>
        <w:ind w:right="-285"/>
        <w:rPr>
          <w:rFonts w:ascii="Arial" w:eastAsia="TheSans C5" w:hAnsi="Arial" w:cs="TheSans C5"/>
          <w:b/>
          <w:bCs/>
          <w:sz w:val="42"/>
          <w:szCs w:val="42"/>
        </w:rPr>
      </w:pPr>
      <w:r>
        <w:rPr>
          <w:rFonts w:ascii="Arial" w:eastAsia="TheSans C5" w:hAnsi="Arial" w:cs="TheSans C5"/>
          <w:b/>
          <w:bCs/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156210</wp:posOffset>
            </wp:positionV>
            <wp:extent cx="1552575" cy="1619250"/>
            <wp:effectExtent l="19050" t="0" r="9525" b="0"/>
            <wp:wrapTight wrapText="bothSides">
              <wp:wrapPolygon edited="0">
                <wp:start x="-265" y="0"/>
                <wp:lineTo x="-265" y="21346"/>
                <wp:lineTo x="21733" y="21346"/>
                <wp:lineTo x="21733" y="0"/>
                <wp:lineTo x="-265" y="0"/>
              </wp:wrapPolygon>
            </wp:wrapTight>
            <wp:docPr id="9" name="Grafik 8" descr="meir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r00001.png"/>
                    <pic:cNvPicPr/>
                  </pic:nvPicPr>
                  <pic:blipFill>
                    <a:blip r:embed="rId7" cstate="print"/>
                    <a:srcRect l="11772" r="64211" b="5538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5DD" w:rsidRDefault="008F15DD" w:rsidP="00B837E5">
      <w:pPr>
        <w:ind w:right="-285"/>
        <w:rPr>
          <w:rFonts w:ascii="Arial" w:eastAsia="TheSans C5" w:hAnsi="Arial" w:cs="TheSans C5"/>
          <w:b/>
          <w:bCs/>
          <w:sz w:val="42"/>
          <w:szCs w:val="42"/>
        </w:rPr>
      </w:pPr>
    </w:p>
    <w:p w:rsidR="008F15DD" w:rsidRDefault="008F15DD" w:rsidP="008F15DD">
      <w:pPr>
        <w:ind w:left="142" w:right="-285" w:firstLine="0"/>
        <w:rPr>
          <w:rFonts w:ascii="Arial" w:eastAsia="TheSans C5" w:hAnsi="Arial" w:cs="TheSans C5"/>
          <w:b/>
          <w:bCs/>
          <w:sz w:val="42"/>
          <w:szCs w:val="42"/>
        </w:rPr>
      </w:pPr>
      <w:r>
        <w:rPr>
          <w:rFonts w:ascii="Arial" w:eastAsia="TheSans C5" w:hAnsi="Arial" w:cs="TheSans C5"/>
          <w:b/>
          <w:bCs/>
          <w:sz w:val="42"/>
          <w:szCs w:val="42"/>
        </w:rPr>
        <w:t xml:space="preserve">Biografie </w:t>
      </w:r>
      <w:proofErr w:type="spellStart"/>
      <w:r>
        <w:rPr>
          <w:rFonts w:ascii="Arial" w:eastAsia="TheSans C5" w:hAnsi="Arial" w:cs="TheSans C5"/>
          <w:b/>
          <w:bCs/>
          <w:sz w:val="42"/>
          <w:szCs w:val="42"/>
        </w:rPr>
        <w:t>Golda</w:t>
      </w:r>
      <w:proofErr w:type="spellEnd"/>
      <w:r>
        <w:rPr>
          <w:rFonts w:ascii="Arial" w:eastAsia="TheSans C5" w:hAnsi="Arial" w:cs="TheSans C5"/>
          <w:b/>
          <w:bCs/>
          <w:sz w:val="42"/>
          <w:szCs w:val="42"/>
        </w:rPr>
        <w:t xml:space="preserve"> Meir </w:t>
      </w:r>
    </w:p>
    <w:p w:rsidR="008F15DD" w:rsidRDefault="008F15DD" w:rsidP="00B837E5">
      <w:pPr>
        <w:ind w:right="-285"/>
        <w:rPr>
          <w:rFonts w:ascii="Arial" w:eastAsia="TheSans C5" w:hAnsi="Arial" w:cs="TheSans C5"/>
          <w:b/>
          <w:bCs/>
          <w:sz w:val="42"/>
          <w:szCs w:val="42"/>
        </w:rPr>
      </w:pPr>
    </w:p>
    <w:p w:rsidR="007A6531" w:rsidRDefault="007A6531" w:rsidP="00B837E5">
      <w:pPr>
        <w:ind w:right="-285"/>
        <w:rPr>
          <w:rFonts w:ascii="Arial" w:eastAsia="TheSans C5" w:hAnsi="Arial" w:cs="TheSans C5"/>
          <w:b/>
          <w:bCs/>
          <w:sz w:val="42"/>
          <w:szCs w:val="42"/>
        </w:rPr>
      </w:pPr>
    </w:p>
    <w:p w:rsidR="0049657B" w:rsidRPr="00BE0699" w:rsidRDefault="0049657B" w:rsidP="00B837E5">
      <w:pPr>
        <w:ind w:right="-285"/>
        <w:rPr>
          <w:rFonts w:ascii="Arial" w:eastAsia="TheSans C5" w:hAnsi="Arial" w:cs="TheSans C5"/>
          <w:b/>
          <w:bCs/>
          <w:sz w:val="20"/>
          <w:szCs w:val="20"/>
        </w:rPr>
      </w:pPr>
    </w:p>
    <w:tbl>
      <w:tblPr>
        <w:tblStyle w:val="Tabellengitternetz"/>
        <w:tblpPr w:leftFromText="141" w:rightFromText="141" w:vertAnchor="text" w:horzAnchor="margin" w:tblpX="250" w:tblpY="119"/>
        <w:tblW w:w="0" w:type="auto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/>
      </w:tblPr>
      <w:tblGrid>
        <w:gridCol w:w="1368"/>
        <w:gridCol w:w="8253"/>
      </w:tblGrid>
      <w:tr w:rsidR="008F15DD" w:rsidRPr="007C6EED" w:rsidTr="00AE31BF">
        <w:trPr>
          <w:trHeight w:val="316"/>
        </w:trPr>
        <w:tc>
          <w:tcPr>
            <w:tcW w:w="1368" w:type="dxa"/>
          </w:tcPr>
          <w:p w:rsidR="008F15DD" w:rsidRPr="007C6EED" w:rsidRDefault="00281667" w:rsidP="00281667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3.5.1898</w:t>
            </w:r>
          </w:p>
        </w:tc>
        <w:tc>
          <w:tcPr>
            <w:tcW w:w="8253" w:type="dxa"/>
            <w:vAlign w:val="center"/>
          </w:tcPr>
          <w:p w:rsidR="00281667" w:rsidRPr="007C6EED" w:rsidRDefault="0062302C" w:rsidP="002F58D2">
            <w:pPr>
              <w:pStyle w:val="ArialText"/>
              <w:spacing w:line="247" w:lineRule="auto"/>
              <w:ind w:left="34" w:right="19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81667">
              <w:rPr>
                <w:sz w:val="20"/>
                <w:szCs w:val="20"/>
              </w:rPr>
              <w:t xml:space="preserve">eboren in Kiew als </w:t>
            </w:r>
            <w:proofErr w:type="spellStart"/>
            <w:r w:rsidR="00281667" w:rsidRPr="00416005">
              <w:rPr>
                <w:rFonts w:cs="Arial"/>
                <w:sz w:val="20"/>
                <w:szCs w:val="20"/>
              </w:rPr>
              <w:t>Gold</w:t>
            </w:r>
            <w:r w:rsidR="00281667">
              <w:rPr>
                <w:rFonts w:cs="Arial"/>
                <w:sz w:val="20"/>
                <w:szCs w:val="20"/>
              </w:rPr>
              <w:t>a</w:t>
            </w:r>
            <w:proofErr w:type="spellEnd"/>
            <w:r w:rsidR="00281667" w:rsidRPr="0041600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281667" w:rsidRPr="00416005">
              <w:rPr>
                <w:rFonts w:cs="Arial"/>
                <w:sz w:val="20"/>
                <w:szCs w:val="20"/>
              </w:rPr>
              <w:t>Mabo</w:t>
            </w:r>
            <w:r w:rsidR="00281667">
              <w:rPr>
                <w:rFonts w:cs="Arial"/>
                <w:sz w:val="20"/>
                <w:szCs w:val="20"/>
              </w:rPr>
              <w:t>witz</w:t>
            </w:r>
            <w:proofErr w:type="spellEnd"/>
            <w:r w:rsidR="00281667">
              <w:rPr>
                <w:rFonts w:cs="Arial"/>
                <w:sz w:val="20"/>
                <w:szCs w:val="20"/>
              </w:rPr>
              <w:t xml:space="preserve"> (auch </w:t>
            </w:r>
            <w:proofErr w:type="spellStart"/>
            <w:r w:rsidR="00281667">
              <w:rPr>
                <w:rFonts w:cs="Arial"/>
                <w:sz w:val="20"/>
                <w:szCs w:val="20"/>
              </w:rPr>
              <w:t>Mabovitch</w:t>
            </w:r>
            <w:proofErr w:type="spellEnd"/>
            <w:r w:rsidR="00352E17">
              <w:rPr>
                <w:rFonts w:cs="Arial"/>
                <w:sz w:val="20"/>
                <w:szCs w:val="20"/>
              </w:rPr>
              <w:t>,</w:t>
            </w:r>
            <w:r w:rsidR="002F58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52E17" w:rsidRPr="00352E17">
              <w:rPr>
                <w:sz w:val="20"/>
                <w:szCs w:val="20"/>
              </w:rPr>
              <w:t>Mabowehz</w:t>
            </w:r>
            <w:proofErr w:type="spellEnd"/>
            <w:r w:rsidR="00281667">
              <w:rPr>
                <w:rFonts w:cs="Arial"/>
                <w:sz w:val="20"/>
                <w:szCs w:val="20"/>
              </w:rPr>
              <w:t>)</w:t>
            </w:r>
            <w:r w:rsidR="00352E17">
              <w:rPr>
                <w:rFonts w:cs="Arial"/>
                <w:sz w:val="20"/>
                <w:szCs w:val="20"/>
              </w:rPr>
              <w:t xml:space="preserve">, </w:t>
            </w:r>
            <w:r w:rsidR="00281667">
              <w:rPr>
                <w:rFonts w:cs="Arial"/>
                <w:sz w:val="20"/>
                <w:szCs w:val="20"/>
              </w:rPr>
              <w:t>Tochter eines Zimmermanns. Als Kind erlebt sie die judenfeindliche Stimmung im Land.</w:t>
            </w:r>
          </w:p>
        </w:tc>
      </w:tr>
      <w:tr w:rsidR="008F15DD" w:rsidRPr="007C6EED" w:rsidTr="00AE31BF">
        <w:trPr>
          <w:trHeight w:val="336"/>
        </w:trPr>
        <w:tc>
          <w:tcPr>
            <w:tcW w:w="1368" w:type="dxa"/>
          </w:tcPr>
          <w:p w:rsidR="008F15DD" w:rsidRPr="007C6EED" w:rsidRDefault="00281667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8253" w:type="dxa"/>
            <w:vAlign w:val="center"/>
          </w:tcPr>
          <w:p w:rsidR="008F15DD" w:rsidRDefault="00281667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Umzug der Familie nach Milwaukee</w:t>
            </w:r>
            <w:r w:rsidR="0062302C">
              <w:rPr>
                <w:sz w:val="20"/>
                <w:szCs w:val="20"/>
              </w:rPr>
              <w:t>.</w:t>
            </w:r>
          </w:p>
          <w:p w:rsidR="00352E17" w:rsidRPr="007C6EED" w:rsidRDefault="00352E17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schließt die Schule als Jahrgangsbeste ab, besucht gegen den Willen der Eltern die High School und beginnt eine Ausbildung als Lehrerin.</w:t>
            </w:r>
          </w:p>
        </w:tc>
      </w:tr>
      <w:tr w:rsidR="00281667" w:rsidRPr="007C6EED" w:rsidTr="00AE31BF">
        <w:trPr>
          <w:trHeight w:val="336"/>
        </w:trPr>
        <w:tc>
          <w:tcPr>
            <w:tcW w:w="1368" w:type="dxa"/>
          </w:tcPr>
          <w:p w:rsidR="00281667" w:rsidRDefault="00281667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281667" w:rsidRDefault="00352E17" w:rsidP="00AE31BF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Denver bei ihrer Schwester kommt sie mit </w:t>
            </w:r>
            <w:r w:rsidRPr="00AE31BF">
              <w:rPr>
                <w:sz w:val="20"/>
                <w:szCs w:val="20"/>
              </w:rPr>
              <w:t>Zionisten</w:t>
            </w:r>
            <w:r>
              <w:rPr>
                <w:sz w:val="20"/>
                <w:szCs w:val="20"/>
              </w:rPr>
              <w:t xml:space="preserve"> in Kontakt</w:t>
            </w:r>
            <w:r w:rsidR="00AE31BF">
              <w:rPr>
                <w:sz w:val="20"/>
                <w:szCs w:val="20"/>
              </w:rPr>
              <w:t xml:space="preserve"> (Bewegung, die einen jüdischen Nationalstaat in Palästina errichten will). Sie </w:t>
            </w:r>
            <w:r>
              <w:rPr>
                <w:sz w:val="20"/>
                <w:szCs w:val="20"/>
              </w:rPr>
              <w:t xml:space="preserve">lernt ihren späteren Ehemann Morris </w:t>
            </w:r>
            <w:proofErr w:type="spellStart"/>
            <w:r>
              <w:rPr>
                <w:sz w:val="20"/>
                <w:szCs w:val="20"/>
              </w:rPr>
              <w:t>Meyerson</w:t>
            </w:r>
            <w:proofErr w:type="spellEnd"/>
            <w:r>
              <w:rPr>
                <w:sz w:val="20"/>
                <w:szCs w:val="20"/>
              </w:rPr>
              <w:t xml:space="preserve"> kennen.</w:t>
            </w:r>
          </w:p>
        </w:tc>
      </w:tr>
      <w:tr w:rsidR="00281667" w:rsidRPr="007C6EED" w:rsidTr="00AE31BF">
        <w:trPr>
          <w:trHeight w:val="336"/>
        </w:trPr>
        <w:tc>
          <w:tcPr>
            <w:tcW w:w="1368" w:type="dxa"/>
          </w:tcPr>
          <w:p w:rsidR="00281667" w:rsidRDefault="00352E17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8253" w:type="dxa"/>
            <w:vAlign w:val="center"/>
          </w:tcPr>
          <w:p w:rsidR="00281667" w:rsidRDefault="00352E17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Heirat mit Morris (Moshe) </w:t>
            </w:r>
            <w:proofErr w:type="spellStart"/>
            <w:r>
              <w:rPr>
                <w:sz w:val="20"/>
                <w:szCs w:val="20"/>
              </w:rPr>
              <w:t>Meyerson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81667" w:rsidRPr="007C6EED" w:rsidTr="00AE31BF">
        <w:trPr>
          <w:trHeight w:val="336"/>
        </w:trPr>
        <w:tc>
          <w:tcPr>
            <w:tcW w:w="1368" w:type="dxa"/>
          </w:tcPr>
          <w:p w:rsidR="00281667" w:rsidRDefault="00352E17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1921 </w:t>
            </w:r>
          </w:p>
        </w:tc>
        <w:tc>
          <w:tcPr>
            <w:tcW w:w="8253" w:type="dxa"/>
            <w:vAlign w:val="center"/>
          </w:tcPr>
          <w:p w:rsidR="00281667" w:rsidRDefault="00352E17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Umzug nach Palästina, in den Kibbuz </w:t>
            </w:r>
            <w:proofErr w:type="spellStart"/>
            <w:r>
              <w:rPr>
                <w:sz w:val="20"/>
                <w:szCs w:val="20"/>
              </w:rPr>
              <w:t>Merchawia</w:t>
            </w:r>
            <w:proofErr w:type="spellEnd"/>
            <w:r>
              <w:rPr>
                <w:sz w:val="20"/>
                <w:szCs w:val="20"/>
              </w:rPr>
              <w:t>, später nach Tel Aviv</w:t>
            </w:r>
            <w:r w:rsidR="00900B79">
              <w:rPr>
                <w:sz w:val="20"/>
                <w:szCs w:val="20"/>
              </w:rPr>
              <w:t xml:space="preserve"> und Jerusalem</w:t>
            </w:r>
            <w:r>
              <w:rPr>
                <w:sz w:val="20"/>
                <w:szCs w:val="20"/>
              </w:rPr>
              <w:t>.</w:t>
            </w:r>
          </w:p>
          <w:p w:rsidR="00352E17" w:rsidRDefault="00352E17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 der Kinder Menachem (1924) und Sarah (1926)</w:t>
            </w:r>
            <w:r w:rsidR="0062302C">
              <w:rPr>
                <w:sz w:val="20"/>
                <w:szCs w:val="20"/>
              </w:rPr>
              <w:t>.</w:t>
            </w:r>
          </w:p>
        </w:tc>
      </w:tr>
      <w:tr w:rsidR="00281667" w:rsidRPr="007C6EED" w:rsidTr="00AE31BF">
        <w:trPr>
          <w:trHeight w:val="336"/>
        </w:trPr>
        <w:tc>
          <w:tcPr>
            <w:tcW w:w="1368" w:type="dxa"/>
          </w:tcPr>
          <w:p w:rsidR="00281667" w:rsidRDefault="00281667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281667" w:rsidRDefault="00900B79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ist als Aktivistin in der Gewerkschaft aktiv und wird Mitglied der Arbeiterpartei.</w:t>
            </w:r>
          </w:p>
        </w:tc>
      </w:tr>
      <w:tr w:rsidR="00281667" w:rsidRPr="007C6EED" w:rsidTr="00AE31BF">
        <w:trPr>
          <w:trHeight w:val="336"/>
        </w:trPr>
        <w:tc>
          <w:tcPr>
            <w:tcW w:w="1368" w:type="dxa"/>
          </w:tcPr>
          <w:p w:rsidR="00281667" w:rsidRDefault="00900B79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 1927</w:t>
            </w:r>
          </w:p>
        </w:tc>
        <w:tc>
          <w:tcPr>
            <w:tcW w:w="8253" w:type="dxa"/>
            <w:vAlign w:val="center"/>
          </w:tcPr>
          <w:p w:rsidR="00281667" w:rsidRDefault="00635909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900B79">
              <w:rPr>
                <w:sz w:val="20"/>
                <w:szCs w:val="20"/>
              </w:rPr>
              <w:t xml:space="preserve">ührende Position </w:t>
            </w:r>
            <w:r w:rsidR="007A6531">
              <w:rPr>
                <w:sz w:val="20"/>
                <w:szCs w:val="20"/>
              </w:rPr>
              <w:t>in der Leitung des Arbeiterrats, 1932-34 als Abgesandte in den USA</w:t>
            </w:r>
            <w:r w:rsidR="0062302C">
              <w:rPr>
                <w:sz w:val="20"/>
                <w:szCs w:val="20"/>
              </w:rPr>
              <w:t>.</w:t>
            </w:r>
          </w:p>
        </w:tc>
      </w:tr>
      <w:tr w:rsidR="00900B79" w:rsidRPr="007C6EED" w:rsidTr="00AE31BF">
        <w:trPr>
          <w:trHeight w:val="336"/>
        </w:trPr>
        <w:tc>
          <w:tcPr>
            <w:tcW w:w="1368" w:type="dxa"/>
          </w:tcPr>
          <w:p w:rsidR="00900B79" w:rsidRDefault="007A6531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1946 </w:t>
            </w:r>
          </w:p>
        </w:tc>
        <w:tc>
          <w:tcPr>
            <w:tcW w:w="8253" w:type="dxa"/>
            <w:vAlign w:val="center"/>
          </w:tcPr>
          <w:p w:rsidR="007A6531" w:rsidRDefault="007A6531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Leitung der politischen Abteilung der </w:t>
            </w:r>
            <w:proofErr w:type="spellStart"/>
            <w:r w:rsidRPr="00AE31BF">
              <w:rPr>
                <w:sz w:val="20"/>
                <w:szCs w:val="20"/>
              </w:rPr>
              <w:t>Jewish</w:t>
            </w:r>
            <w:proofErr w:type="spellEnd"/>
            <w:r w:rsidRPr="00AE31BF">
              <w:rPr>
                <w:sz w:val="20"/>
                <w:szCs w:val="20"/>
              </w:rPr>
              <w:t xml:space="preserve"> Agency</w:t>
            </w:r>
            <w:r w:rsidR="00AE31BF">
              <w:rPr>
                <w:sz w:val="20"/>
                <w:szCs w:val="20"/>
              </w:rPr>
              <w:t xml:space="preserve"> (</w:t>
            </w:r>
            <w:r w:rsidR="00793314">
              <w:rPr>
                <w:sz w:val="20"/>
                <w:szCs w:val="20"/>
              </w:rPr>
              <w:t xml:space="preserve">politische </w:t>
            </w:r>
            <w:r w:rsidR="00AE31BF">
              <w:rPr>
                <w:sz w:val="20"/>
                <w:szCs w:val="20"/>
              </w:rPr>
              <w:t>Vertretung der Juden in Palästina)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Golda</w:t>
            </w:r>
            <w:proofErr w:type="spellEnd"/>
            <w:r>
              <w:rPr>
                <w:sz w:val="20"/>
                <w:szCs w:val="20"/>
              </w:rPr>
              <w:t xml:space="preserve"> Meir führt die Verhandlungen mit der britischen Mandatsmacht und dem König von Transjordanien.</w:t>
            </w:r>
          </w:p>
        </w:tc>
      </w:tr>
      <w:tr w:rsidR="007A6531" w:rsidRPr="007C6EED" w:rsidTr="00AE31BF">
        <w:trPr>
          <w:trHeight w:val="336"/>
        </w:trPr>
        <w:tc>
          <w:tcPr>
            <w:tcW w:w="1368" w:type="dxa"/>
          </w:tcPr>
          <w:p w:rsidR="007A6531" w:rsidRDefault="007A6531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8253" w:type="dxa"/>
            <w:vAlign w:val="center"/>
          </w:tcPr>
          <w:p w:rsidR="007A6531" w:rsidRDefault="007A6531" w:rsidP="0062302C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 vor der Staatsgründ</w:t>
            </w:r>
            <w:r w:rsidR="0062302C">
              <w:rPr>
                <w:sz w:val="20"/>
                <w:szCs w:val="20"/>
              </w:rPr>
              <w:t xml:space="preserve">ung reist </w:t>
            </w:r>
            <w:proofErr w:type="spellStart"/>
            <w:r w:rsidR="0062302C">
              <w:rPr>
                <w:sz w:val="20"/>
                <w:szCs w:val="20"/>
              </w:rPr>
              <w:t>Golda</w:t>
            </w:r>
            <w:proofErr w:type="spellEnd"/>
            <w:r w:rsidR="0062302C">
              <w:rPr>
                <w:sz w:val="20"/>
                <w:szCs w:val="20"/>
              </w:rPr>
              <w:t xml:space="preserve"> Meir in die USA und sammelt</w:t>
            </w:r>
            <w:r>
              <w:rPr>
                <w:sz w:val="20"/>
                <w:szCs w:val="20"/>
              </w:rPr>
              <w:t xml:space="preserve"> 50 Millionen Dollar Spenden für die Verteidigung Israels.</w:t>
            </w:r>
          </w:p>
        </w:tc>
      </w:tr>
      <w:tr w:rsidR="007A6531" w:rsidRPr="007C6EED" w:rsidTr="00AE31BF">
        <w:trPr>
          <w:trHeight w:val="336"/>
        </w:trPr>
        <w:tc>
          <w:tcPr>
            <w:tcW w:w="1368" w:type="dxa"/>
          </w:tcPr>
          <w:p w:rsidR="007A6531" w:rsidRDefault="007A6531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1948-1949</w:t>
            </w:r>
          </w:p>
        </w:tc>
        <w:tc>
          <w:tcPr>
            <w:tcW w:w="8253" w:type="dxa"/>
            <w:vAlign w:val="center"/>
          </w:tcPr>
          <w:p w:rsidR="007A6531" w:rsidRDefault="007A6531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Israels erste </w:t>
            </w:r>
            <w:r w:rsidRPr="00635909">
              <w:rPr>
                <w:b/>
                <w:sz w:val="20"/>
                <w:szCs w:val="20"/>
              </w:rPr>
              <w:t>Botschafterin</w:t>
            </w:r>
            <w:r>
              <w:rPr>
                <w:sz w:val="20"/>
                <w:szCs w:val="20"/>
              </w:rPr>
              <w:t xml:space="preserve"> in der Sowjetunion</w:t>
            </w:r>
            <w:r w:rsidR="0062302C">
              <w:rPr>
                <w:sz w:val="20"/>
                <w:szCs w:val="20"/>
              </w:rPr>
              <w:t>.</w:t>
            </w:r>
          </w:p>
        </w:tc>
      </w:tr>
      <w:tr w:rsidR="007A6531" w:rsidRPr="007C6EED" w:rsidTr="00AE31BF">
        <w:trPr>
          <w:trHeight w:val="336"/>
        </w:trPr>
        <w:tc>
          <w:tcPr>
            <w:tcW w:w="1368" w:type="dxa"/>
          </w:tcPr>
          <w:p w:rsidR="007A6531" w:rsidRDefault="007A6531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1949-1974</w:t>
            </w:r>
          </w:p>
        </w:tc>
        <w:tc>
          <w:tcPr>
            <w:tcW w:w="8253" w:type="dxa"/>
            <w:vAlign w:val="center"/>
          </w:tcPr>
          <w:p w:rsidR="007A6531" w:rsidRDefault="007A6531" w:rsidP="0062302C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 w:rsidRPr="00635909">
              <w:rPr>
                <w:b/>
                <w:sz w:val="20"/>
                <w:szCs w:val="20"/>
              </w:rPr>
              <w:t>Abgeordnete der</w:t>
            </w:r>
            <w:r w:rsidR="00752FE6" w:rsidRPr="00635909">
              <w:rPr>
                <w:b/>
                <w:sz w:val="20"/>
                <w:szCs w:val="20"/>
              </w:rPr>
              <w:t xml:space="preserve"> sozialistischen Arbeiterp</w:t>
            </w:r>
            <w:r w:rsidRPr="00635909">
              <w:rPr>
                <w:b/>
                <w:sz w:val="20"/>
                <w:szCs w:val="20"/>
              </w:rPr>
              <w:t xml:space="preserve">artei </w:t>
            </w:r>
            <w:proofErr w:type="spellStart"/>
            <w:r w:rsidRPr="00AE31BF">
              <w:rPr>
                <w:b/>
                <w:sz w:val="20"/>
                <w:szCs w:val="20"/>
              </w:rPr>
              <w:t>Map</w:t>
            </w:r>
            <w:r w:rsidR="0062302C" w:rsidRPr="00AE31BF">
              <w:rPr>
                <w:b/>
                <w:sz w:val="20"/>
                <w:szCs w:val="20"/>
              </w:rPr>
              <w:t>a</w:t>
            </w:r>
            <w:r w:rsidRPr="00AE31BF">
              <w:rPr>
                <w:b/>
                <w:sz w:val="20"/>
                <w:szCs w:val="20"/>
              </w:rPr>
              <w:t>i</w:t>
            </w:r>
            <w:proofErr w:type="spellEnd"/>
            <w:r w:rsidR="00AE31BF">
              <w:rPr>
                <w:b/>
                <w:sz w:val="20"/>
                <w:szCs w:val="20"/>
              </w:rPr>
              <w:t xml:space="preserve">, </w:t>
            </w:r>
            <w:r w:rsidR="00AE31BF" w:rsidRPr="00AE31BF">
              <w:rPr>
                <w:sz w:val="20"/>
                <w:szCs w:val="20"/>
              </w:rPr>
              <w:t>einer linken, zionistischen Partei</w:t>
            </w:r>
            <w:r>
              <w:rPr>
                <w:sz w:val="20"/>
                <w:szCs w:val="20"/>
              </w:rPr>
              <w:t xml:space="preserve"> </w:t>
            </w:r>
            <w:r w:rsidR="00752FE6">
              <w:rPr>
                <w:sz w:val="20"/>
                <w:szCs w:val="20"/>
              </w:rPr>
              <w:t xml:space="preserve">(später: </w:t>
            </w:r>
            <w:proofErr w:type="spellStart"/>
            <w:r w:rsidR="00752FE6">
              <w:rPr>
                <w:sz w:val="20"/>
                <w:szCs w:val="20"/>
              </w:rPr>
              <w:t>Awoda</w:t>
            </w:r>
            <w:proofErr w:type="spellEnd"/>
            <w:r w:rsidR="00752F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im israelischen Parlament, der Knesset</w:t>
            </w:r>
            <w:r w:rsidR="0062302C">
              <w:rPr>
                <w:sz w:val="20"/>
                <w:szCs w:val="20"/>
              </w:rPr>
              <w:t>.</w:t>
            </w:r>
          </w:p>
        </w:tc>
      </w:tr>
      <w:tr w:rsidR="00752FE6" w:rsidRPr="007C6EED" w:rsidTr="00AE31BF">
        <w:trPr>
          <w:trHeight w:val="336"/>
        </w:trPr>
        <w:tc>
          <w:tcPr>
            <w:tcW w:w="1368" w:type="dxa"/>
          </w:tcPr>
          <w:p w:rsidR="00752FE6" w:rsidRDefault="00752FE6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1949-1956</w:t>
            </w:r>
          </w:p>
        </w:tc>
        <w:tc>
          <w:tcPr>
            <w:tcW w:w="8253" w:type="dxa"/>
            <w:vAlign w:val="center"/>
          </w:tcPr>
          <w:p w:rsidR="00752FE6" w:rsidRPr="00635909" w:rsidRDefault="00752FE6" w:rsidP="00D652DE">
            <w:pPr>
              <w:pStyle w:val="ArialText"/>
              <w:spacing w:line="247" w:lineRule="auto"/>
              <w:ind w:left="34" w:firstLine="0"/>
              <w:rPr>
                <w:b/>
                <w:sz w:val="20"/>
                <w:szCs w:val="20"/>
              </w:rPr>
            </w:pPr>
            <w:r w:rsidRPr="00635909">
              <w:rPr>
                <w:b/>
                <w:sz w:val="20"/>
                <w:szCs w:val="20"/>
              </w:rPr>
              <w:t>Arbeitsministerin</w:t>
            </w:r>
          </w:p>
          <w:p w:rsidR="00236F64" w:rsidRDefault="00236F64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treibt den Straßenbau und Siedlungsprojekte voran und kämpft für die unbegrenzte jüdische Einwanderung nach Israel</w:t>
            </w:r>
            <w:r w:rsidR="0062302C">
              <w:rPr>
                <w:sz w:val="20"/>
                <w:szCs w:val="20"/>
              </w:rPr>
              <w:t>.</w:t>
            </w:r>
          </w:p>
        </w:tc>
      </w:tr>
      <w:tr w:rsidR="00752FE6" w:rsidRPr="007C6EED" w:rsidTr="00AE31BF">
        <w:trPr>
          <w:trHeight w:val="336"/>
        </w:trPr>
        <w:tc>
          <w:tcPr>
            <w:tcW w:w="1368" w:type="dxa"/>
          </w:tcPr>
          <w:p w:rsidR="00752FE6" w:rsidRDefault="00752FE6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1956-1965</w:t>
            </w:r>
          </w:p>
        </w:tc>
        <w:tc>
          <w:tcPr>
            <w:tcW w:w="8253" w:type="dxa"/>
            <w:vAlign w:val="center"/>
          </w:tcPr>
          <w:p w:rsidR="00752FE6" w:rsidRPr="00635909" w:rsidRDefault="00752FE6" w:rsidP="00D652DE">
            <w:pPr>
              <w:pStyle w:val="ArialText"/>
              <w:spacing w:line="247" w:lineRule="auto"/>
              <w:ind w:left="34" w:firstLine="0"/>
              <w:rPr>
                <w:b/>
                <w:sz w:val="20"/>
                <w:szCs w:val="20"/>
              </w:rPr>
            </w:pPr>
            <w:r w:rsidRPr="00635909">
              <w:rPr>
                <w:b/>
                <w:sz w:val="20"/>
                <w:szCs w:val="20"/>
              </w:rPr>
              <w:t>Außenministerin</w:t>
            </w:r>
          </w:p>
          <w:p w:rsidR="00236F64" w:rsidRDefault="00236F64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ändert ihren Nachnamen in „Meir“</w:t>
            </w:r>
            <w:r w:rsidR="009F1198">
              <w:rPr>
                <w:sz w:val="20"/>
                <w:szCs w:val="20"/>
              </w:rPr>
              <w:t>.</w:t>
            </w:r>
          </w:p>
          <w:p w:rsidR="00236F64" w:rsidRDefault="00236F64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ihre Zeit als Außenministerin fällt der Suezkrieg</w:t>
            </w:r>
            <w:r w:rsidR="0062302C">
              <w:rPr>
                <w:sz w:val="20"/>
                <w:szCs w:val="20"/>
              </w:rPr>
              <w:t>,</w:t>
            </w:r>
            <w:r w:rsidR="00635909">
              <w:rPr>
                <w:sz w:val="20"/>
                <w:szCs w:val="20"/>
              </w:rPr>
              <w:t xml:space="preserve"> in dem sich Ägypten auf der einen Seite, Großbritannien, Frankreich und Israel auf der anderen Seite gegenüberst</w:t>
            </w:r>
            <w:r w:rsidR="002F58D2">
              <w:rPr>
                <w:sz w:val="20"/>
                <w:szCs w:val="20"/>
              </w:rPr>
              <w:t>ehen</w:t>
            </w:r>
            <w:r w:rsidR="00635909">
              <w:rPr>
                <w:sz w:val="20"/>
                <w:szCs w:val="20"/>
              </w:rPr>
              <w:t xml:space="preserve">. Auslöser </w:t>
            </w:r>
            <w:r w:rsidR="002F58D2">
              <w:rPr>
                <w:sz w:val="20"/>
                <w:szCs w:val="20"/>
              </w:rPr>
              <w:t>ist</w:t>
            </w:r>
            <w:r w:rsidR="00635909">
              <w:rPr>
                <w:sz w:val="20"/>
                <w:szCs w:val="20"/>
              </w:rPr>
              <w:t xml:space="preserve"> die Verstaatlichung des Suezkanals.</w:t>
            </w:r>
          </w:p>
          <w:p w:rsidR="00635909" w:rsidRDefault="00635909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Golda</w:t>
            </w:r>
            <w:proofErr w:type="spellEnd"/>
            <w:r>
              <w:rPr>
                <w:sz w:val="20"/>
                <w:szCs w:val="20"/>
              </w:rPr>
              <w:t xml:space="preserve"> Meir</w:t>
            </w:r>
            <w:r w:rsidR="00236F64">
              <w:rPr>
                <w:sz w:val="20"/>
                <w:szCs w:val="20"/>
              </w:rPr>
              <w:t xml:space="preserve"> nimmt diplomatische Beziehungen zu rund 30 afrikanischen Ländern auf</w:t>
            </w:r>
            <w:r>
              <w:rPr>
                <w:sz w:val="20"/>
                <w:szCs w:val="20"/>
              </w:rPr>
              <w:t xml:space="preserve"> </w:t>
            </w:r>
            <w:r w:rsidR="0062302C">
              <w:rPr>
                <w:sz w:val="20"/>
                <w:szCs w:val="20"/>
              </w:rPr>
              <w:t xml:space="preserve">und </w:t>
            </w:r>
            <w:r>
              <w:rPr>
                <w:sz w:val="20"/>
                <w:szCs w:val="20"/>
              </w:rPr>
              <w:t>verbessert das Ansehen des Landes</w:t>
            </w:r>
            <w:r w:rsidR="00236F64">
              <w:rPr>
                <w:sz w:val="20"/>
                <w:szCs w:val="20"/>
              </w:rPr>
              <w:t>.</w:t>
            </w:r>
          </w:p>
          <w:p w:rsidR="00236F64" w:rsidRDefault="00236F64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der Frage der Palästinenser bleibt sie </w:t>
            </w:r>
            <w:r w:rsidR="00635909">
              <w:rPr>
                <w:sz w:val="20"/>
                <w:szCs w:val="20"/>
              </w:rPr>
              <w:t>unnachgiebig</w:t>
            </w:r>
            <w:r>
              <w:rPr>
                <w:sz w:val="20"/>
                <w:szCs w:val="20"/>
              </w:rPr>
              <w:t>.</w:t>
            </w:r>
            <w:r w:rsidR="009F1198">
              <w:rPr>
                <w:sz w:val="20"/>
                <w:szCs w:val="20"/>
              </w:rPr>
              <w:t xml:space="preserve"> Sie bestreitet, dass es ein palästinensisches Volk gibt und lehnt die Selbstbestimmung der Palästinenser ab.</w:t>
            </w:r>
          </w:p>
        </w:tc>
      </w:tr>
      <w:tr w:rsidR="00752FE6" w:rsidRPr="007C6EED" w:rsidTr="00AE31BF">
        <w:trPr>
          <w:trHeight w:val="336"/>
        </w:trPr>
        <w:tc>
          <w:tcPr>
            <w:tcW w:w="1368" w:type="dxa"/>
          </w:tcPr>
          <w:p w:rsidR="00752FE6" w:rsidRDefault="00752FE6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1969-1974</w:t>
            </w:r>
          </w:p>
        </w:tc>
        <w:tc>
          <w:tcPr>
            <w:tcW w:w="8253" w:type="dxa"/>
            <w:vAlign w:val="center"/>
          </w:tcPr>
          <w:p w:rsidR="00752FE6" w:rsidRPr="00635909" w:rsidRDefault="00752FE6" w:rsidP="00D652DE">
            <w:pPr>
              <w:pStyle w:val="ArialText"/>
              <w:spacing w:line="247" w:lineRule="auto"/>
              <w:ind w:left="34" w:firstLine="0"/>
              <w:rPr>
                <w:b/>
                <w:sz w:val="20"/>
                <w:szCs w:val="20"/>
              </w:rPr>
            </w:pPr>
            <w:r w:rsidRPr="00635909">
              <w:rPr>
                <w:b/>
                <w:sz w:val="20"/>
                <w:szCs w:val="20"/>
              </w:rPr>
              <w:t>Ministerpräsidentin Israels</w:t>
            </w:r>
          </w:p>
          <w:p w:rsidR="00236F64" w:rsidRDefault="00236F64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diese Zeit fällt das Attentat der Palästinenser bei den Olympischen Spielen in München </w:t>
            </w:r>
            <w:r w:rsidR="006359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1972</w:t>
            </w:r>
            <w:r w:rsidR="00635909">
              <w:rPr>
                <w:sz w:val="20"/>
                <w:szCs w:val="20"/>
              </w:rPr>
              <w:t>) und schließlich 1973 der Jom-Kippur-Krieg, bei dem Ägypten, Syrien und weitere arabische Staaten Israel angreifen.</w:t>
            </w:r>
          </w:p>
          <w:p w:rsidR="00635909" w:rsidRDefault="00635909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Golda</w:t>
            </w:r>
            <w:proofErr w:type="spellEnd"/>
            <w:r>
              <w:rPr>
                <w:sz w:val="20"/>
                <w:szCs w:val="20"/>
              </w:rPr>
              <w:t xml:space="preserve"> Meir übernimmt die politische Verantwortung und tritt 1974 zurück.</w:t>
            </w:r>
          </w:p>
        </w:tc>
      </w:tr>
      <w:tr w:rsidR="00635909" w:rsidRPr="007C6EED" w:rsidTr="00AE31BF">
        <w:trPr>
          <w:trHeight w:val="336"/>
        </w:trPr>
        <w:tc>
          <w:tcPr>
            <w:tcW w:w="1368" w:type="dxa"/>
          </w:tcPr>
          <w:p w:rsidR="00635909" w:rsidRDefault="00D652DE" w:rsidP="008F15DD">
            <w:pPr>
              <w:pStyle w:val="ArialText"/>
              <w:spacing w:line="247" w:lineRule="auto"/>
              <w:ind w:left="369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8.12.</w:t>
            </w:r>
            <w:r w:rsidR="00635909">
              <w:rPr>
                <w:sz w:val="20"/>
                <w:szCs w:val="20"/>
              </w:rPr>
              <w:t>1978</w:t>
            </w:r>
          </w:p>
        </w:tc>
        <w:tc>
          <w:tcPr>
            <w:tcW w:w="8253" w:type="dxa"/>
            <w:vAlign w:val="center"/>
          </w:tcPr>
          <w:p w:rsidR="00BE0699" w:rsidRDefault="00635909" w:rsidP="00D652DE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Golda</w:t>
            </w:r>
            <w:proofErr w:type="spellEnd"/>
            <w:r>
              <w:rPr>
                <w:sz w:val="20"/>
                <w:szCs w:val="20"/>
              </w:rPr>
              <w:t xml:space="preserve"> Meir </w:t>
            </w:r>
            <w:r w:rsidR="00BE0699">
              <w:rPr>
                <w:sz w:val="20"/>
                <w:szCs w:val="20"/>
              </w:rPr>
              <w:t xml:space="preserve">widmet ihr Leben dem Ziel, eine Heimstatt für alle Juden zu schaffen. 1948 ist sie </w:t>
            </w:r>
            <w:proofErr w:type="spellStart"/>
            <w:r w:rsidR="00BE0699">
              <w:rPr>
                <w:sz w:val="20"/>
                <w:szCs w:val="20"/>
              </w:rPr>
              <w:t>Mitunterzeichnerin</w:t>
            </w:r>
            <w:proofErr w:type="spellEnd"/>
            <w:r w:rsidR="00BE0699">
              <w:rPr>
                <w:sz w:val="20"/>
                <w:szCs w:val="20"/>
              </w:rPr>
              <w:t xml:space="preserve"> der Unabhängigkeitsurkunde.</w:t>
            </w:r>
          </w:p>
          <w:p w:rsidR="00635909" w:rsidRDefault="00BE0699" w:rsidP="0062302C">
            <w:pPr>
              <w:pStyle w:val="ArialText"/>
              <w:spacing w:line="247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1978 </w:t>
            </w:r>
            <w:r w:rsidR="00635909">
              <w:rPr>
                <w:sz w:val="20"/>
                <w:szCs w:val="20"/>
              </w:rPr>
              <w:t xml:space="preserve">stirbt </w:t>
            </w:r>
            <w:r w:rsidR="0062302C">
              <w:rPr>
                <w:sz w:val="20"/>
                <w:szCs w:val="20"/>
              </w:rPr>
              <w:t xml:space="preserve">sie </w:t>
            </w:r>
            <w:r w:rsidR="00635909">
              <w:rPr>
                <w:sz w:val="20"/>
                <w:szCs w:val="20"/>
              </w:rPr>
              <w:t>an Lymphdrüsenkrebs.</w:t>
            </w:r>
          </w:p>
        </w:tc>
      </w:tr>
    </w:tbl>
    <w:p w:rsidR="000B7DEA" w:rsidRPr="007C6EED" w:rsidRDefault="000B7DEA" w:rsidP="000B7DEA">
      <w:pPr>
        <w:pStyle w:val="ArialText"/>
        <w:tabs>
          <w:tab w:val="left" w:pos="3858"/>
        </w:tabs>
        <w:rPr>
          <w:sz w:val="20"/>
          <w:szCs w:val="20"/>
        </w:rPr>
      </w:pPr>
      <w:r w:rsidRPr="007C6EED">
        <w:rPr>
          <w:sz w:val="20"/>
          <w:szCs w:val="20"/>
        </w:rPr>
        <w:tab/>
      </w:r>
    </w:p>
    <w:sectPr w:rsidR="000B7DEA" w:rsidRPr="007C6EED" w:rsidSect="00560917">
      <w:headerReference w:type="default" r:id="rId8"/>
      <w:footerReference w:type="default" r:id="rId9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6C4" w:rsidRDefault="007E66C4" w:rsidP="003A7C35">
      <w:pPr>
        <w:spacing w:after="0" w:line="240" w:lineRule="auto"/>
      </w:pPr>
      <w:r>
        <w:separator/>
      </w:r>
    </w:p>
  </w:endnote>
  <w:endnote w:type="continuationSeparator" w:id="0">
    <w:p w:rsidR="007E66C4" w:rsidRDefault="007E66C4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1422D6" w:rsidRPr="001422D6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 w:rsidR="001422D6" w:rsidRPr="001422D6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1422D6" w:rsidRPr="001422D6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ascii="Arial" w:eastAsia="TheSans C5 Plain" w:hAnsi="Arial" w:cs="Arial"/>
        <w:bCs/>
        <w:color w:val="909191"/>
        <w:sz w:val="18"/>
        <w:szCs w:val="1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6C4" w:rsidRDefault="007E66C4" w:rsidP="003A7C35">
      <w:pPr>
        <w:spacing w:after="0" w:line="240" w:lineRule="auto"/>
      </w:pPr>
      <w:r>
        <w:separator/>
      </w:r>
    </w:p>
  </w:footnote>
  <w:footnote w:type="continuationSeparator" w:id="0">
    <w:p w:rsidR="007E66C4" w:rsidRDefault="007E66C4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A331D7" w:rsidP="007B5BEE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4051935</wp:posOffset>
          </wp:positionH>
          <wp:positionV relativeFrom="paragraph">
            <wp:posOffset>-393065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Grafik 3" descr="qr_golda-me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golda-me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2D6" w:rsidRPr="001422D6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5DD">
      <w:rPr>
        <w:sz w:val="20"/>
        <w:szCs w:val="20"/>
      </w:rPr>
      <w:t>Informationsblatt 1</w:t>
    </w:r>
    <w:r w:rsidR="00685FD6" w:rsidRPr="002D4E32">
      <w:rPr>
        <w:sz w:val="20"/>
        <w:szCs w:val="20"/>
      </w:rPr>
      <w:t>:</w:t>
    </w:r>
    <w:r w:rsidR="008F15DD">
      <w:rPr>
        <w:sz w:val="20"/>
        <w:szCs w:val="20"/>
      </w:rPr>
      <w:t xml:space="preserve"> Biografie </w:t>
    </w:r>
    <w:proofErr w:type="spellStart"/>
    <w:r w:rsidR="008F15DD">
      <w:rPr>
        <w:sz w:val="20"/>
        <w:szCs w:val="20"/>
      </w:rPr>
      <w:t>Golda</w:t>
    </w:r>
    <w:proofErr w:type="spellEnd"/>
    <w:r w:rsidR="008F15DD">
      <w:rPr>
        <w:sz w:val="20"/>
        <w:szCs w:val="20"/>
      </w:rPr>
      <w:t xml:space="preserve"> Meir</w:t>
    </w:r>
  </w:p>
  <w:p w:rsidR="00685FD6" w:rsidRPr="00000978" w:rsidRDefault="001422D6" w:rsidP="00685FD6">
    <w:pPr>
      <w:pStyle w:val="KeinLeerraum"/>
      <w:ind w:left="142"/>
      <w:rPr>
        <w:color w:val="909191"/>
        <w:sz w:val="16"/>
        <w:szCs w:val="16"/>
      </w:rPr>
    </w:pPr>
    <w:r w:rsidRPr="001422D6">
      <w:rPr>
        <w:noProof/>
      </w:rPr>
      <w:pict>
        <v:shape id="Shape 32" o:spid="_x0000_s3079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6A333D" w:rsidRDefault="00FF59B1" w:rsidP="006A333D">
    <w:pPr>
      <w:pStyle w:val="ArialBeschreibunggrau"/>
      <w:ind w:firstLine="132"/>
    </w:pPr>
    <w:r>
      <w:rPr>
        <w:caps/>
      </w:rPr>
      <w:t xml:space="preserve">Golda meir – </w:t>
    </w:r>
    <w:r w:rsidRPr="00FF59B1">
      <w:t>Kämpferin für Israel</w:t>
    </w:r>
  </w:p>
  <w:p w:rsidR="006A333D" w:rsidRPr="00FF59B1" w:rsidRDefault="00FF59B1" w:rsidP="006A333D">
    <w:pPr>
      <w:pStyle w:val="ArialBeschreibunggrau"/>
      <w:ind w:firstLine="132"/>
      <w:rPr>
        <w:szCs w:val="16"/>
      </w:rPr>
    </w:pPr>
    <w:r w:rsidRPr="00FF59B1">
      <w:rPr>
        <w:rFonts w:eastAsiaTheme="minorHAnsi" w:cs="Arial"/>
        <w:szCs w:val="16"/>
      </w:rPr>
      <w:t>planet-schule.de/x/</w:t>
    </w:r>
    <w:proofErr w:type="spellStart"/>
    <w:r w:rsidRPr="00FF59B1">
      <w:rPr>
        <w:rFonts w:eastAsiaTheme="minorHAnsi" w:cs="Arial"/>
        <w:szCs w:val="16"/>
      </w:rPr>
      <w:t>golda-meir</w:t>
    </w:r>
    <w:proofErr w:type="spellEnd"/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1B4"/>
    <w:multiLevelType w:val="multilevel"/>
    <w:tmpl w:val="03DA41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7284D"/>
    <w:multiLevelType w:val="hybridMultilevel"/>
    <w:tmpl w:val="3C7A5F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9059C"/>
    <w:multiLevelType w:val="hybridMultilevel"/>
    <w:tmpl w:val="9E7099C4"/>
    <w:lvl w:ilvl="0" w:tplc="006CB17E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C7E7F"/>
    <w:rsid w:val="000929D5"/>
    <w:rsid w:val="000B7DEA"/>
    <w:rsid w:val="000C4A82"/>
    <w:rsid w:val="000C5BEC"/>
    <w:rsid w:val="00104775"/>
    <w:rsid w:val="001422D6"/>
    <w:rsid w:val="00162945"/>
    <w:rsid w:val="001773CA"/>
    <w:rsid w:val="001C5C63"/>
    <w:rsid w:val="001D0980"/>
    <w:rsid w:val="001E3925"/>
    <w:rsid w:val="00200DF4"/>
    <w:rsid w:val="00236F64"/>
    <w:rsid w:val="00250CC3"/>
    <w:rsid w:val="00281667"/>
    <w:rsid w:val="00281DDB"/>
    <w:rsid w:val="00284572"/>
    <w:rsid w:val="002E3493"/>
    <w:rsid w:val="002E67A3"/>
    <w:rsid w:val="002F58D2"/>
    <w:rsid w:val="00302A84"/>
    <w:rsid w:val="00335E90"/>
    <w:rsid w:val="00351029"/>
    <w:rsid w:val="00352E17"/>
    <w:rsid w:val="0037499D"/>
    <w:rsid w:val="003A7C35"/>
    <w:rsid w:val="003C443D"/>
    <w:rsid w:val="00462615"/>
    <w:rsid w:val="0049657B"/>
    <w:rsid w:val="0052199E"/>
    <w:rsid w:val="00524294"/>
    <w:rsid w:val="005323C7"/>
    <w:rsid w:val="00560917"/>
    <w:rsid w:val="005C7E7F"/>
    <w:rsid w:val="0060637E"/>
    <w:rsid w:val="00612C3B"/>
    <w:rsid w:val="0062302C"/>
    <w:rsid w:val="00635909"/>
    <w:rsid w:val="00685FD6"/>
    <w:rsid w:val="006A333D"/>
    <w:rsid w:val="006F2769"/>
    <w:rsid w:val="00732A2A"/>
    <w:rsid w:val="00751706"/>
    <w:rsid w:val="00752FE6"/>
    <w:rsid w:val="00793314"/>
    <w:rsid w:val="007A6531"/>
    <w:rsid w:val="007B436A"/>
    <w:rsid w:val="007B5BEE"/>
    <w:rsid w:val="007C6EED"/>
    <w:rsid w:val="007E66C4"/>
    <w:rsid w:val="008B0864"/>
    <w:rsid w:val="008C5CBF"/>
    <w:rsid w:val="008F15DD"/>
    <w:rsid w:val="00900B79"/>
    <w:rsid w:val="009E0825"/>
    <w:rsid w:val="009F1198"/>
    <w:rsid w:val="00A331D7"/>
    <w:rsid w:val="00A616CC"/>
    <w:rsid w:val="00A64834"/>
    <w:rsid w:val="00A925AB"/>
    <w:rsid w:val="00AA60EB"/>
    <w:rsid w:val="00AB5E72"/>
    <w:rsid w:val="00AE31BF"/>
    <w:rsid w:val="00AE44A5"/>
    <w:rsid w:val="00B55334"/>
    <w:rsid w:val="00B60C27"/>
    <w:rsid w:val="00B725B2"/>
    <w:rsid w:val="00B837E5"/>
    <w:rsid w:val="00B933C3"/>
    <w:rsid w:val="00BE0699"/>
    <w:rsid w:val="00C111CB"/>
    <w:rsid w:val="00C13D40"/>
    <w:rsid w:val="00C43B1A"/>
    <w:rsid w:val="00CF08A5"/>
    <w:rsid w:val="00D652DE"/>
    <w:rsid w:val="00DB295A"/>
    <w:rsid w:val="00E8542C"/>
    <w:rsid w:val="00E9278B"/>
    <w:rsid w:val="00EA5B38"/>
    <w:rsid w:val="00EF51C4"/>
    <w:rsid w:val="00F453C1"/>
    <w:rsid w:val="00FB4A66"/>
    <w:rsid w:val="00FE4AB0"/>
    <w:rsid w:val="00F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7B5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2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2025_texte\_die%20Spaltung%20der%20WElt\abgabe_hedwig%20h&#246;ss\spaltung-der-welt-hoess-ab01-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spaltung-der-welt-hoess-ab01-.dotx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Golda Meir – Kämpferin für Israel</dc:title>
  <dc:creator>planet schule</dc:creator>
  <cp:lastModifiedBy>Martina Frietsch</cp:lastModifiedBy>
  <cp:revision>12</cp:revision>
  <cp:lastPrinted>2025-05-08T14:44:00Z</cp:lastPrinted>
  <dcterms:created xsi:type="dcterms:W3CDTF">2025-05-06T14:13:00Z</dcterms:created>
  <dcterms:modified xsi:type="dcterms:W3CDTF">2025-05-18T14:21:00Z</dcterms:modified>
</cp:coreProperties>
</file>