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diagrams/quickStyle1.xml" ContentType="application/vnd.openxmlformats-officedocument.drawingml.diagramStyle+xml"/>
  <Default Extension="png" ContentType="image/png"/>
  <Default Extension="svg" ContentType="image/svg+xml"/>
  <Override PartName="/word/diagrams/data1.xml" ContentType="application/vnd.openxmlformats-officedocument.drawingml.diagramData+xml"/>
  <Override PartName="/word/diagrams/colors1.xml" ContentType="application/vnd.openxmlformats-officedocument.drawingml.diagramColor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diagrams/drawing1.xml" ContentType="application/vnd.ms-office.drawingml.diagramDrawing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diagrams/layout1.xml" ContentType="application/vnd.openxmlformats-officedocument.drawingml.diagramLayout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560917" w:rsidP="00560917">
      <w:pPr>
        <w:pStyle w:val="ArialTitelgrau"/>
        <w:ind w:firstLine="142"/>
        <w:rPr>
          <w:sz w:val="20"/>
          <w:szCs w:val="20"/>
        </w:rPr>
      </w:pPr>
    </w:p>
    <w:p w:rsidR="00264C1F" w:rsidRPr="005457B0" w:rsidRDefault="00264C1F" w:rsidP="00264C1F">
      <w:pPr>
        <w:pStyle w:val="Arialberschrift"/>
        <w:ind w:firstLine="0"/>
        <w:rPr>
          <w:b w:val="0"/>
        </w:rPr>
      </w:pPr>
      <w:r>
        <w:t>Gewalt mit Gewalt beantworten</w:t>
      </w:r>
    </w:p>
    <w:p w:rsidR="00264C1F" w:rsidRDefault="00264C1F" w:rsidP="00264C1F">
      <w:pPr>
        <w:pStyle w:val="TheSansText"/>
        <w:ind w:left="142" w:firstLine="0"/>
      </w:pPr>
    </w:p>
    <w:p w:rsidR="00264C1F" w:rsidRPr="00DF1CF7" w:rsidRDefault="00264C1F" w:rsidP="00264C1F">
      <w:pPr>
        <w:pStyle w:val="ArialText"/>
        <w:ind w:firstLine="0"/>
        <w:rPr>
          <w:sz w:val="20"/>
          <w:szCs w:val="20"/>
        </w:rPr>
      </w:pPr>
    </w:p>
    <w:p w:rsidR="00264C1F" w:rsidRDefault="00264C1F" w:rsidP="00264C1F">
      <w:pPr>
        <w:pStyle w:val="ArialText"/>
        <w:ind w:firstLine="0"/>
        <w:rPr>
          <w:sz w:val="20"/>
          <w:szCs w:val="20"/>
        </w:rPr>
      </w:pPr>
      <w:r w:rsidRPr="00264C1F">
        <w:rPr>
          <w:b/>
          <w:sz w:val="20"/>
          <w:szCs w:val="20"/>
        </w:rPr>
        <w:t>a.</w:t>
      </w:r>
      <w:r>
        <w:rPr>
          <w:sz w:val="20"/>
          <w:szCs w:val="20"/>
        </w:rPr>
        <w:t xml:space="preserve"> Fanon arbeitet als Psychiater in Algerien. Auch dort erlebt er Rassismus. Welche Bevölkerungsgruppen stehen dort in welchem Verhältnis zueinander?</w:t>
      </w:r>
    </w:p>
    <w:p w:rsidR="00264C1F" w:rsidRDefault="00264C1F" w:rsidP="00264C1F">
      <w:pPr>
        <w:pStyle w:val="ArialText"/>
        <w:ind w:firstLine="0"/>
        <w:rPr>
          <w:sz w:val="20"/>
          <w:szCs w:val="20"/>
        </w:rPr>
      </w:pPr>
    </w:p>
    <w:p w:rsidR="00264C1F" w:rsidRDefault="00264C1F" w:rsidP="00264C1F">
      <w:pPr>
        <w:pStyle w:val="ArialText"/>
        <w:ind w:firstLine="0"/>
        <w:rPr>
          <w:sz w:val="20"/>
          <w:szCs w:val="20"/>
        </w:rPr>
      </w:pPr>
    </w:p>
    <w:p w:rsidR="00264C1F" w:rsidRDefault="00264C1F" w:rsidP="00264C1F">
      <w:pPr>
        <w:pStyle w:val="ArialText"/>
        <w:ind w:firstLine="0"/>
        <w:rPr>
          <w:sz w:val="20"/>
          <w:szCs w:val="20"/>
        </w:rPr>
      </w:pPr>
    </w:p>
    <w:p w:rsidR="00264C1F" w:rsidRDefault="00264C1F" w:rsidP="00264C1F">
      <w:pPr>
        <w:pStyle w:val="ArialText"/>
        <w:ind w:firstLine="0"/>
        <w:rPr>
          <w:sz w:val="20"/>
          <w:szCs w:val="20"/>
        </w:rPr>
      </w:pPr>
    </w:p>
    <w:p w:rsidR="00264C1F" w:rsidRDefault="00264C1F" w:rsidP="00264C1F">
      <w:pPr>
        <w:pStyle w:val="ArialText"/>
        <w:ind w:firstLine="0"/>
        <w:rPr>
          <w:sz w:val="20"/>
          <w:szCs w:val="20"/>
        </w:rPr>
      </w:pPr>
    </w:p>
    <w:p w:rsidR="00264C1F" w:rsidRPr="00AD3263" w:rsidRDefault="00264C1F" w:rsidP="00264C1F">
      <w:pPr>
        <w:pStyle w:val="ArialText"/>
        <w:ind w:firstLine="0"/>
        <w:rPr>
          <w:sz w:val="20"/>
          <w:szCs w:val="20"/>
        </w:rPr>
      </w:pPr>
      <w:r w:rsidRPr="00264C1F">
        <w:rPr>
          <w:b/>
          <w:sz w:val="20"/>
          <w:szCs w:val="20"/>
        </w:rPr>
        <w:t>b.</w:t>
      </w:r>
      <w:r>
        <w:rPr>
          <w:sz w:val="20"/>
          <w:szCs w:val="20"/>
        </w:rPr>
        <w:t xml:space="preserve"> Erkläre das Entstehen der Nationalen Befreiungsfront FLN</w:t>
      </w:r>
      <w:r w:rsidR="00AD3263">
        <w:rPr>
          <w:sz w:val="20"/>
          <w:szCs w:val="20"/>
        </w:rPr>
        <w:t xml:space="preserve"> (</w:t>
      </w:r>
      <w:r w:rsidR="00AD3263" w:rsidRPr="00AD3263">
        <w:rPr>
          <w:rStyle w:val="hgkelc"/>
          <w:sz w:val="20"/>
          <w:szCs w:val="20"/>
        </w:rPr>
        <w:t>Front de Libération Nationale)</w:t>
      </w:r>
      <w:r w:rsidRPr="00AD3263">
        <w:rPr>
          <w:sz w:val="20"/>
          <w:szCs w:val="20"/>
        </w:rPr>
        <w:t>.</w:t>
      </w:r>
    </w:p>
    <w:p w:rsidR="00264C1F" w:rsidRDefault="00264C1F" w:rsidP="00264C1F">
      <w:pPr>
        <w:pStyle w:val="Listenabsatz"/>
        <w:ind w:left="142" w:firstLine="0"/>
        <w:rPr>
          <w:sz w:val="20"/>
          <w:szCs w:val="20"/>
        </w:rPr>
      </w:pPr>
    </w:p>
    <w:p w:rsidR="00264C1F" w:rsidRDefault="00264C1F" w:rsidP="00264C1F">
      <w:pPr>
        <w:pStyle w:val="Listenabsatz"/>
        <w:ind w:left="142" w:firstLine="0"/>
        <w:rPr>
          <w:sz w:val="20"/>
          <w:szCs w:val="20"/>
        </w:rPr>
      </w:pPr>
    </w:p>
    <w:p w:rsidR="00264C1F" w:rsidRDefault="00264C1F" w:rsidP="00264C1F">
      <w:pPr>
        <w:pStyle w:val="Listenabsatz"/>
        <w:ind w:left="142" w:firstLine="0"/>
        <w:rPr>
          <w:sz w:val="20"/>
          <w:szCs w:val="20"/>
        </w:rPr>
      </w:pPr>
    </w:p>
    <w:p w:rsidR="00264C1F" w:rsidRPr="004866C2" w:rsidRDefault="00264C1F" w:rsidP="00264C1F">
      <w:pPr>
        <w:pStyle w:val="ArialText"/>
        <w:ind w:firstLine="0"/>
        <w:rPr>
          <w:sz w:val="20"/>
          <w:szCs w:val="20"/>
        </w:rPr>
      </w:pPr>
    </w:p>
    <w:p w:rsidR="00264C1F" w:rsidRDefault="00264C1F" w:rsidP="00264C1F">
      <w:pPr>
        <w:pStyle w:val="ArialText"/>
        <w:ind w:firstLine="0"/>
        <w:rPr>
          <w:sz w:val="20"/>
          <w:szCs w:val="20"/>
        </w:rPr>
      </w:pPr>
    </w:p>
    <w:p w:rsidR="00264C1F" w:rsidRDefault="00264C1F" w:rsidP="00264C1F">
      <w:pPr>
        <w:pStyle w:val="ArialText"/>
        <w:ind w:firstLine="0"/>
        <w:rPr>
          <w:sz w:val="20"/>
          <w:szCs w:val="20"/>
        </w:rPr>
      </w:pPr>
      <w:r w:rsidRPr="00264C1F">
        <w:rPr>
          <w:b/>
          <w:sz w:val="20"/>
          <w:szCs w:val="20"/>
        </w:rPr>
        <w:t>c.</w:t>
      </w:r>
      <w:r>
        <w:rPr>
          <w:sz w:val="20"/>
          <w:szCs w:val="20"/>
        </w:rPr>
        <w:t xml:space="preserve"> Fanon entscheidet sich, in die FLN einzutreten. Fanons Frau zögert lange (Timecode 18:11-18:20). Warum? Welche Optionen hat sie, welche Folgen hätten diese Optionen jeweils für sie? Fertige dazu ein Flussdiagramm (siehe Beispiel) an.</w:t>
      </w:r>
    </w:p>
    <w:p w:rsidR="00264C1F" w:rsidRDefault="00264C1F" w:rsidP="00264C1F">
      <w:pPr>
        <w:pStyle w:val="ArialText"/>
        <w:ind w:firstLine="0"/>
        <w:rPr>
          <w:sz w:val="20"/>
          <w:szCs w:val="20"/>
        </w:rPr>
      </w:pPr>
    </w:p>
    <w:p w:rsidR="00264C1F" w:rsidRDefault="0048050B" w:rsidP="00264C1F">
      <w:pPr>
        <w:pStyle w:val="ArialText"/>
        <w:ind w:firstLine="0"/>
        <w:rPr>
          <w:sz w:val="20"/>
          <w:szCs w:val="20"/>
        </w:rPr>
      </w:pPr>
      <w:r w:rsidRPr="0048050B"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feld 9" o:spid="_x0000_s2050" type="#_x0000_t202" style="position:absolute;left:0;text-align:left;margin-left:1.05pt;margin-top:6.3pt;width:267.45pt;height:166.45pt;z-index:251661312;visibility:visible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m0anOAIAAH0EAAAOAAAAZHJzL2Uyb0RvYy54bWysVE1v2zAMvQ/YfxB0X/zRJO2MOEWWIsOA&#10;oC2QDj0rshwbk0VNUmJnv36U7Hy022nYRaZE6ol8fPTsvmskOQhja1A5TUYxJUJxKGq1y+n3l9Wn&#10;O0qsY6pgEpTI6VFYej//+GHW6kykUIEshCEIomzW6pxWzuksiiyvRMPsCLRQ6CzBNMzh1uyiwrAW&#10;0RsZpXE8jVowhTbAhbV4+tA76Tzgl6Xg7qksrXBE5hRzc2E1Yd36NZrPWLYzTFc1H9Jg/5BFw2qF&#10;j56hHphjZG/qP6CamhuwULoRhyaCsqy5CDVgNUn8rppNxbQItSA5Vp9psv8Plj8eNvrZENd9gQ4b&#10;6Alptc0sHvp6utI0/ouZEvQjhcczbaJzhOPhTXw3TWJ0cfSl6W2cpBOPE12ua2PdVwEN8UZODfYl&#10;0MUOa+v60FOIf82CrItVLWXYeC2IpTTkwLCL0oUkEfxNlFSkzen0ZhIH4Dc+D32+v5WM/xjSu4pC&#10;PKkw50vx3nLdthsY2UJxRKIM9Bqymq9qxF0z656ZQdEgATgI7gmXUgImA4NFSQXm19/OfTz2Er2U&#10;tCjCnNqfe2YEJfKbwi5/TsZjr9qwGU9uU9yYa8/22qP2zRKQoQRHTvNg+ngnT2ZpoHnFeVn4V9HF&#10;FMe3c+pO5tL1o4HzxsViEYJQp5q5tdpo7qF9RzyfL90rM3rop0MpPMJJrix719Y+1t9UsNg7KOvQ&#10;c09wz+rAO2o8qGaYRz9E1/sQdflrzH8DAAD//wMAUEsDBBQABgAIAAAAIQBWQQ4Z3QAAAAoBAAAP&#10;AAAAZHJzL2Rvd25yZXYueG1sTI/BTsMwEETvSPyDtUjcqNNSQhriVIAKF06Uqmc3dm2LeB3Zbhr+&#10;nu0JTrurGc2+adaT79moY3IBBcxnBTCNXVAOjYDd19tdBSxliUr2AbWAH51g3V5fNbJW4Yyfetxm&#10;wygEUy0F2JyHmvPUWe1lmoVBI2nHEL3MdEbDVZRnCvc9XxRFyb10SB+sHPSr1d339uQFbF7MynSV&#10;jHZTKefGaX/8MO9C3N5Mz0/Asp7ynxku+IQOLTEdwglVYr2A5UNZkpWEBU0yrJaX5SDg/rGYA28b&#10;/r9C+wsAAP//AwBQSwECLQAUAAYACAAAACEAtoM4kv4AAADhAQAAEwAAAAAAAAAAAAAAAAAAAAAA&#10;W0NvbnRlbnRfVHlwZXNdLnhtbFBLAQItABQABgAIAAAAIQA4/SH/1gAAAJQBAAALAAAAAAAAAAAA&#10;AAAAAC8BAABfcmVscy8ucmVsc1BLAQItABQABgAIAAAAIQBPm0anOAIAAH0EAAAOAAAAAAAAAAAA&#10;AAAAAC4CAABkcnMvZTJvRG9jLnhtbFBLAQItABQABgAIAAAAIQBWQQ4Z3QAAAAoBAAAPAAAAAAAA&#10;AAAAAAAAAJIEAABkcnMvZG93bnJldi54bWxQSwUGAAAAAAQABADzAAAAnAUAAAAA&#10;" fillcolor="white [3201]" strokecolor="#d8d8d8 [2732]" strokeweight=".5pt">
            <v:textbox>
              <w:txbxContent>
                <w:p w:rsidR="00264C1F" w:rsidRDefault="00264C1F" w:rsidP="00264C1F">
                  <w:pPr>
                    <w:ind w:left="0"/>
                  </w:pPr>
                  <w:r>
                    <w:rPr>
                      <w:noProof/>
                    </w:rPr>
                    <w:drawing>
                      <wp:inline distT="0" distB="0" distL="0" distR="0">
                        <wp:extent cx="2821305" cy="2000250"/>
                        <wp:effectExtent l="19050" t="0" r="17145" b="0"/>
                        <wp:docPr id="1368637458" name="Diagramm 8"/>
                        <wp:cNvGraphicFramePr/>
                        <a:graphic xmlns:a="http://schemas.openxmlformats.org/drawingml/2006/main">
                          <a:graphicData uri="http://schemas.openxmlformats.org/drawingml/2006/diagram">
                            <dgm:relIds xmlns:dgm="http://schemas.openxmlformats.org/drawingml/2006/diagram" xmlns:r="http://schemas.openxmlformats.org/officeDocument/2006/relationships" r:dm="rId7" r:lo="rId8" r:qs="rId9" r:cs="rId10"/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A82EBD">
        <w:rPr>
          <w:noProof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41910</wp:posOffset>
            </wp:positionH>
            <wp:positionV relativeFrom="paragraph">
              <wp:posOffset>88900</wp:posOffset>
            </wp:positionV>
            <wp:extent cx="2495550" cy="2009775"/>
            <wp:effectExtent l="19050" t="0" r="0" b="0"/>
            <wp:wrapTight wrapText="bothSides">
              <wp:wrapPolygon edited="0">
                <wp:start x="-165" y="0"/>
                <wp:lineTo x="-165" y="21498"/>
                <wp:lineTo x="21600" y="21498"/>
                <wp:lineTo x="21600" y="0"/>
                <wp:lineTo x="-165" y="0"/>
              </wp:wrapPolygon>
            </wp:wrapTight>
            <wp:docPr id="5" name="Grafik 4" descr="fanon00015ausschnitt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anon00015ausschnitt.png"/>
                    <pic:cNvPicPr/>
                  </pic:nvPicPr>
                  <pic:blipFill>
                    <a:blip r:embed="rId12" cstate="print"/>
                    <a:srcRect l="9146" r="8202"/>
                    <a:stretch>
                      <a:fillRect/>
                    </a:stretch>
                  </pic:blipFill>
                  <pic:spPr>
                    <a:xfrm>
                      <a:off x="0" y="0"/>
                      <a:ext cx="2495550" cy="2009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264C1F" w:rsidRDefault="00264C1F" w:rsidP="00264C1F">
      <w:pPr>
        <w:pStyle w:val="ArialText"/>
        <w:ind w:firstLine="0"/>
        <w:rPr>
          <w:sz w:val="20"/>
          <w:szCs w:val="20"/>
        </w:rPr>
      </w:pPr>
    </w:p>
    <w:p w:rsidR="00264C1F" w:rsidRDefault="00264C1F" w:rsidP="00264C1F">
      <w:pPr>
        <w:pStyle w:val="ArialText"/>
        <w:ind w:firstLine="0"/>
        <w:rPr>
          <w:sz w:val="20"/>
          <w:szCs w:val="20"/>
        </w:rPr>
      </w:pPr>
    </w:p>
    <w:p w:rsidR="00264C1F" w:rsidRDefault="00264C1F" w:rsidP="00264C1F">
      <w:pPr>
        <w:pStyle w:val="ArialText"/>
        <w:ind w:firstLine="0"/>
        <w:rPr>
          <w:sz w:val="20"/>
          <w:szCs w:val="20"/>
        </w:rPr>
      </w:pPr>
    </w:p>
    <w:p w:rsidR="00264C1F" w:rsidRDefault="00264C1F" w:rsidP="00264C1F">
      <w:pPr>
        <w:pStyle w:val="ArialText"/>
        <w:ind w:firstLine="0"/>
        <w:rPr>
          <w:sz w:val="20"/>
          <w:szCs w:val="20"/>
        </w:rPr>
      </w:pPr>
    </w:p>
    <w:p w:rsidR="00264C1F" w:rsidRDefault="00264C1F" w:rsidP="00264C1F">
      <w:pPr>
        <w:pStyle w:val="ArialText"/>
        <w:ind w:firstLine="0"/>
        <w:rPr>
          <w:sz w:val="20"/>
          <w:szCs w:val="20"/>
        </w:rPr>
      </w:pPr>
    </w:p>
    <w:p w:rsidR="00264C1F" w:rsidRDefault="00264C1F" w:rsidP="00264C1F">
      <w:pPr>
        <w:pStyle w:val="ArialText"/>
        <w:ind w:firstLine="0"/>
        <w:rPr>
          <w:sz w:val="20"/>
          <w:szCs w:val="20"/>
        </w:rPr>
      </w:pPr>
    </w:p>
    <w:p w:rsidR="00264C1F" w:rsidRDefault="00264C1F" w:rsidP="00264C1F">
      <w:pPr>
        <w:pStyle w:val="ArialText"/>
        <w:ind w:firstLine="0"/>
        <w:rPr>
          <w:sz w:val="20"/>
          <w:szCs w:val="20"/>
        </w:rPr>
      </w:pPr>
    </w:p>
    <w:p w:rsidR="00264C1F" w:rsidRDefault="00264C1F" w:rsidP="00264C1F">
      <w:pPr>
        <w:pStyle w:val="ArialText"/>
        <w:ind w:firstLine="0"/>
        <w:rPr>
          <w:sz w:val="20"/>
          <w:szCs w:val="20"/>
        </w:rPr>
      </w:pPr>
    </w:p>
    <w:p w:rsidR="00264C1F" w:rsidRDefault="00264C1F" w:rsidP="00264C1F">
      <w:pPr>
        <w:pStyle w:val="ArialText"/>
        <w:ind w:firstLine="0"/>
        <w:rPr>
          <w:sz w:val="20"/>
          <w:szCs w:val="20"/>
        </w:rPr>
      </w:pPr>
    </w:p>
    <w:p w:rsidR="00264C1F" w:rsidRDefault="00264C1F" w:rsidP="00264C1F">
      <w:pPr>
        <w:pStyle w:val="ArialText"/>
        <w:ind w:firstLine="0"/>
        <w:rPr>
          <w:sz w:val="20"/>
          <w:szCs w:val="20"/>
        </w:rPr>
      </w:pPr>
    </w:p>
    <w:p w:rsidR="00264C1F" w:rsidRDefault="00264C1F" w:rsidP="00264C1F">
      <w:pPr>
        <w:pStyle w:val="ArialText"/>
        <w:ind w:firstLine="0"/>
        <w:rPr>
          <w:sz w:val="20"/>
          <w:szCs w:val="20"/>
        </w:rPr>
      </w:pPr>
    </w:p>
    <w:p w:rsidR="00264C1F" w:rsidRDefault="00264C1F" w:rsidP="00264C1F">
      <w:pPr>
        <w:pStyle w:val="ArialText"/>
        <w:ind w:firstLine="0"/>
        <w:rPr>
          <w:sz w:val="20"/>
          <w:szCs w:val="20"/>
        </w:rPr>
      </w:pPr>
    </w:p>
    <w:p w:rsidR="00264C1F" w:rsidRDefault="00264C1F" w:rsidP="00264C1F">
      <w:pPr>
        <w:pStyle w:val="ArialText"/>
        <w:ind w:firstLine="0"/>
        <w:rPr>
          <w:sz w:val="20"/>
          <w:szCs w:val="20"/>
        </w:rPr>
      </w:pPr>
    </w:p>
    <w:p w:rsidR="00264C1F" w:rsidRDefault="00264C1F" w:rsidP="00264C1F">
      <w:pPr>
        <w:pStyle w:val="ArialText"/>
        <w:ind w:firstLine="0"/>
        <w:rPr>
          <w:sz w:val="20"/>
          <w:szCs w:val="20"/>
        </w:rPr>
      </w:pPr>
    </w:p>
    <w:p w:rsidR="00264C1F" w:rsidRDefault="00264C1F" w:rsidP="00264C1F">
      <w:pPr>
        <w:pStyle w:val="ArialText"/>
        <w:ind w:firstLine="0"/>
        <w:rPr>
          <w:sz w:val="20"/>
          <w:szCs w:val="20"/>
        </w:rPr>
      </w:pPr>
    </w:p>
    <w:p w:rsidR="006860EF" w:rsidRDefault="006860EF" w:rsidP="00264C1F">
      <w:pPr>
        <w:pStyle w:val="ArialText"/>
        <w:ind w:firstLine="0"/>
        <w:rPr>
          <w:sz w:val="20"/>
          <w:szCs w:val="20"/>
        </w:rPr>
      </w:pPr>
    </w:p>
    <w:p w:rsidR="00264C1F" w:rsidRDefault="00264C1F" w:rsidP="00264C1F">
      <w:pPr>
        <w:pStyle w:val="ArialText"/>
        <w:ind w:firstLine="0"/>
        <w:rPr>
          <w:sz w:val="20"/>
          <w:szCs w:val="20"/>
        </w:rPr>
      </w:pPr>
    </w:p>
    <w:p w:rsidR="00264C1F" w:rsidRDefault="00264C1F" w:rsidP="00264C1F">
      <w:pPr>
        <w:pStyle w:val="ArialText"/>
        <w:ind w:firstLine="0"/>
        <w:rPr>
          <w:sz w:val="20"/>
          <w:szCs w:val="20"/>
        </w:rPr>
      </w:pPr>
    </w:p>
    <w:p w:rsidR="00264C1F" w:rsidRDefault="00264C1F" w:rsidP="00264C1F">
      <w:pPr>
        <w:pStyle w:val="Listenabsatz"/>
        <w:ind w:left="142" w:firstLine="0"/>
        <w:rPr>
          <w:rFonts w:ascii="Arial" w:hAnsi="Arial" w:cs="Arial"/>
          <w:sz w:val="20"/>
          <w:szCs w:val="20"/>
        </w:rPr>
      </w:pPr>
      <w:r w:rsidRPr="00264C1F">
        <w:rPr>
          <w:rFonts w:ascii="Arial" w:hAnsi="Arial" w:cs="Arial"/>
          <w:b/>
          <w:sz w:val="20"/>
          <w:szCs w:val="20"/>
        </w:rPr>
        <w:t>d.</w:t>
      </w:r>
      <w:r>
        <w:rPr>
          <w:rFonts w:ascii="Arial" w:hAnsi="Arial" w:cs="Arial"/>
          <w:sz w:val="20"/>
          <w:szCs w:val="20"/>
        </w:rPr>
        <w:t xml:space="preserve"> </w:t>
      </w:r>
      <w:r w:rsidRPr="00264C1F">
        <w:rPr>
          <w:rFonts w:ascii="Arial" w:hAnsi="Arial" w:cs="Arial"/>
          <w:sz w:val="20"/>
          <w:szCs w:val="20"/>
        </w:rPr>
        <w:t xml:space="preserve">Beurteilt – zuerst jeder für sich, dann in der Klasse – Fanons Satz: </w:t>
      </w:r>
    </w:p>
    <w:p w:rsidR="00264C1F" w:rsidRPr="006860EF" w:rsidRDefault="00264C1F" w:rsidP="00264C1F">
      <w:pPr>
        <w:pStyle w:val="Listenabsatz"/>
        <w:ind w:left="142" w:firstLine="0"/>
        <w:rPr>
          <w:rFonts w:ascii="Arial" w:hAnsi="Arial" w:cs="Arial"/>
          <w:sz w:val="20"/>
          <w:szCs w:val="20"/>
        </w:rPr>
      </w:pPr>
    </w:p>
    <w:p w:rsidR="00264C1F" w:rsidRPr="006860EF" w:rsidRDefault="00264C1F" w:rsidP="00264C1F">
      <w:pPr>
        <w:pStyle w:val="Listenabsatz"/>
        <w:ind w:left="142" w:firstLine="0"/>
        <w:rPr>
          <w:rFonts w:ascii="Arial" w:hAnsi="Arial" w:cs="Arial"/>
          <w:b/>
          <w:iCs/>
          <w:sz w:val="20"/>
          <w:szCs w:val="20"/>
        </w:rPr>
      </w:pPr>
      <w:r w:rsidRPr="006860EF">
        <w:rPr>
          <w:rFonts w:ascii="Arial" w:hAnsi="Arial" w:cs="Arial"/>
          <w:sz w:val="20"/>
          <w:szCs w:val="20"/>
        </w:rPr>
        <w:t>„</w:t>
      </w:r>
      <w:r w:rsidRPr="006860EF">
        <w:rPr>
          <w:rFonts w:ascii="Arial" w:hAnsi="Arial" w:cs="Arial"/>
          <w:b/>
          <w:iCs/>
          <w:sz w:val="20"/>
          <w:szCs w:val="20"/>
        </w:rPr>
        <w:t xml:space="preserve">Denn es gibt nur einen Weg uns aus den Fesseln der europäischen Vorherrschaft zu befreien. </w:t>
      </w:r>
    </w:p>
    <w:p w:rsidR="00264C1F" w:rsidRPr="006860EF" w:rsidRDefault="00264C1F" w:rsidP="00264C1F">
      <w:pPr>
        <w:pStyle w:val="Listenabsatz"/>
        <w:ind w:left="142" w:firstLine="0"/>
        <w:rPr>
          <w:rFonts w:ascii="Arial" w:hAnsi="Arial" w:cs="Arial"/>
          <w:b/>
          <w:sz w:val="20"/>
          <w:szCs w:val="20"/>
        </w:rPr>
      </w:pPr>
      <w:r w:rsidRPr="006860EF">
        <w:rPr>
          <w:rFonts w:ascii="Arial" w:hAnsi="Arial" w:cs="Arial"/>
          <w:b/>
          <w:iCs/>
          <w:sz w:val="20"/>
          <w:szCs w:val="20"/>
        </w:rPr>
        <w:t>Ihre Gewalt mit Gewalt zu beantworten</w:t>
      </w:r>
      <w:r w:rsidRPr="006860EF">
        <w:rPr>
          <w:rFonts w:ascii="Arial" w:hAnsi="Arial" w:cs="Arial"/>
          <w:b/>
          <w:sz w:val="20"/>
          <w:szCs w:val="20"/>
        </w:rPr>
        <w:t>.“</w:t>
      </w:r>
    </w:p>
    <w:p w:rsidR="00264C1F" w:rsidRDefault="00264C1F" w:rsidP="00264C1F">
      <w:pPr>
        <w:pStyle w:val="Listenabsatz"/>
        <w:ind w:left="142" w:firstLine="0"/>
        <w:rPr>
          <w:rFonts w:ascii="Arial" w:hAnsi="Arial" w:cs="Arial"/>
          <w:sz w:val="20"/>
          <w:szCs w:val="20"/>
        </w:rPr>
      </w:pPr>
    </w:p>
    <w:tbl>
      <w:tblPr>
        <w:tblStyle w:val="Tabellengitternetz"/>
        <w:tblW w:w="8363" w:type="dxa"/>
        <w:tblInd w:w="250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/>
      </w:tblPr>
      <w:tblGrid>
        <w:gridCol w:w="1165"/>
        <w:gridCol w:w="1255"/>
        <w:gridCol w:w="1255"/>
        <w:gridCol w:w="1428"/>
        <w:gridCol w:w="1559"/>
        <w:gridCol w:w="1701"/>
      </w:tblGrid>
      <w:tr w:rsidR="00264C1F" w:rsidTr="00264C1F">
        <w:trPr>
          <w:trHeight w:val="530"/>
        </w:trPr>
        <w:tc>
          <w:tcPr>
            <w:tcW w:w="0" w:type="auto"/>
          </w:tcPr>
          <w:p w:rsidR="00264C1F" w:rsidRDefault="00264C1F" w:rsidP="00264C1F">
            <w:pPr>
              <w:pStyle w:val="Listenabsatz"/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0" w:type="auto"/>
          </w:tcPr>
          <w:p w:rsidR="00264C1F" w:rsidRDefault="00264C1F" w:rsidP="00264C1F">
            <w:pPr>
              <w:pStyle w:val="Listenabsatz"/>
              <w:ind w:left="142" w:firstLine="0"/>
              <w:rPr>
                <w:rFonts w:ascii="Arial" w:hAnsi="Arial" w:cs="Arial"/>
                <w:b/>
                <w:sz w:val="20"/>
                <w:szCs w:val="20"/>
              </w:rPr>
            </w:pPr>
            <w:r w:rsidRPr="00264C1F">
              <w:rPr>
                <w:rFonts w:ascii="Arial" w:hAnsi="Arial" w:cs="Arial"/>
                <w:b/>
                <w:sz w:val="20"/>
                <w:szCs w:val="20"/>
              </w:rPr>
              <w:t xml:space="preserve">Stimme </w:t>
            </w:r>
          </w:p>
          <w:p w:rsidR="00264C1F" w:rsidRPr="00264C1F" w:rsidRDefault="00264C1F" w:rsidP="00264C1F">
            <w:pPr>
              <w:pStyle w:val="Listenabsatz"/>
              <w:ind w:left="142" w:firstLine="0"/>
              <w:rPr>
                <w:rFonts w:ascii="Arial" w:hAnsi="Arial" w:cs="Arial"/>
                <w:b/>
                <w:sz w:val="20"/>
                <w:szCs w:val="20"/>
              </w:rPr>
            </w:pPr>
            <w:r w:rsidRPr="00264C1F">
              <w:rPr>
                <w:rFonts w:ascii="Arial" w:hAnsi="Arial" w:cs="Arial"/>
                <w:b/>
                <w:sz w:val="20"/>
                <w:szCs w:val="20"/>
              </w:rPr>
              <w:t>voll zu</w:t>
            </w:r>
          </w:p>
        </w:tc>
        <w:tc>
          <w:tcPr>
            <w:tcW w:w="0" w:type="auto"/>
          </w:tcPr>
          <w:p w:rsidR="00264C1F" w:rsidRDefault="00264C1F" w:rsidP="00264C1F">
            <w:pPr>
              <w:pStyle w:val="Listenabsatz"/>
              <w:ind w:left="142" w:firstLine="0"/>
              <w:rPr>
                <w:rFonts w:ascii="Arial" w:hAnsi="Arial" w:cs="Arial"/>
                <w:b/>
                <w:sz w:val="20"/>
                <w:szCs w:val="20"/>
              </w:rPr>
            </w:pPr>
            <w:r w:rsidRPr="00264C1F">
              <w:rPr>
                <w:rFonts w:ascii="Arial" w:hAnsi="Arial" w:cs="Arial"/>
                <w:b/>
                <w:sz w:val="20"/>
                <w:szCs w:val="20"/>
              </w:rPr>
              <w:t xml:space="preserve">Stimme </w:t>
            </w:r>
          </w:p>
          <w:p w:rsidR="00264C1F" w:rsidRPr="00264C1F" w:rsidRDefault="00264C1F" w:rsidP="00264C1F">
            <w:pPr>
              <w:pStyle w:val="Listenabsatz"/>
              <w:ind w:left="142" w:firstLine="0"/>
              <w:rPr>
                <w:rFonts w:ascii="Arial" w:hAnsi="Arial" w:cs="Arial"/>
                <w:b/>
                <w:sz w:val="20"/>
                <w:szCs w:val="20"/>
              </w:rPr>
            </w:pPr>
            <w:r w:rsidRPr="00264C1F">
              <w:rPr>
                <w:rFonts w:ascii="Arial" w:hAnsi="Arial" w:cs="Arial"/>
                <w:b/>
                <w:sz w:val="20"/>
                <w:szCs w:val="20"/>
              </w:rPr>
              <w:t>eher zu</w:t>
            </w:r>
          </w:p>
        </w:tc>
        <w:tc>
          <w:tcPr>
            <w:tcW w:w="1428" w:type="dxa"/>
          </w:tcPr>
          <w:p w:rsidR="00264C1F" w:rsidRPr="00264C1F" w:rsidRDefault="00264C1F" w:rsidP="00264C1F">
            <w:pPr>
              <w:pStyle w:val="Listenabsatz"/>
              <w:ind w:left="142" w:firstLine="0"/>
              <w:rPr>
                <w:rFonts w:ascii="Arial" w:hAnsi="Arial" w:cs="Arial"/>
                <w:b/>
                <w:sz w:val="20"/>
                <w:szCs w:val="20"/>
              </w:rPr>
            </w:pPr>
            <w:r w:rsidRPr="00264C1F">
              <w:rPr>
                <w:rFonts w:ascii="Arial" w:hAnsi="Arial" w:cs="Arial"/>
                <w:b/>
                <w:sz w:val="20"/>
                <w:szCs w:val="20"/>
              </w:rPr>
              <w:t>Unent</w:t>
            </w:r>
            <w:r>
              <w:rPr>
                <w:rFonts w:ascii="Arial" w:hAnsi="Arial" w:cs="Arial"/>
                <w:b/>
                <w:sz w:val="20"/>
                <w:szCs w:val="20"/>
              </w:rPr>
              <w:softHyphen/>
            </w:r>
            <w:r w:rsidRPr="00264C1F">
              <w:rPr>
                <w:rFonts w:ascii="Arial" w:hAnsi="Arial" w:cs="Arial"/>
                <w:b/>
                <w:sz w:val="20"/>
                <w:szCs w:val="20"/>
              </w:rPr>
              <w:t>schieden</w:t>
            </w:r>
          </w:p>
        </w:tc>
        <w:tc>
          <w:tcPr>
            <w:tcW w:w="1559" w:type="dxa"/>
          </w:tcPr>
          <w:p w:rsidR="00264C1F" w:rsidRDefault="00264C1F" w:rsidP="00264C1F">
            <w:pPr>
              <w:pStyle w:val="Listenabsatz"/>
              <w:ind w:left="142" w:firstLine="0"/>
              <w:rPr>
                <w:rFonts w:ascii="Arial" w:hAnsi="Arial" w:cs="Arial"/>
                <w:b/>
                <w:sz w:val="20"/>
                <w:szCs w:val="20"/>
              </w:rPr>
            </w:pPr>
            <w:r w:rsidRPr="00264C1F">
              <w:rPr>
                <w:rFonts w:ascii="Arial" w:hAnsi="Arial" w:cs="Arial"/>
                <w:b/>
                <w:sz w:val="20"/>
                <w:szCs w:val="20"/>
              </w:rPr>
              <w:t xml:space="preserve">Stimme eher </w:t>
            </w:r>
          </w:p>
          <w:p w:rsidR="00264C1F" w:rsidRPr="00264C1F" w:rsidRDefault="00264C1F" w:rsidP="00264C1F">
            <w:pPr>
              <w:pStyle w:val="Listenabsatz"/>
              <w:ind w:left="142" w:firstLine="0"/>
              <w:rPr>
                <w:rFonts w:ascii="Arial" w:hAnsi="Arial" w:cs="Arial"/>
                <w:b/>
                <w:sz w:val="20"/>
                <w:szCs w:val="20"/>
              </w:rPr>
            </w:pPr>
            <w:r w:rsidRPr="00264C1F">
              <w:rPr>
                <w:rFonts w:ascii="Arial" w:hAnsi="Arial" w:cs="Arial"/>
                <w:b/>
                <w:sz w:val="20"/>
                <w:szCs w:val="20"/>
              </w:rPr>
              <w:t xml:space="preserve">nicht zu </w:t>
            </w:r>
          </w:p>
        </w:tc>
        <w:tc>
          <w:tcPr>
            <w:tcW w:w="1701" w:type="dxa"/>
          </w:tcPr>
          <w:p w:rsidR="00264C1F" w:rsidRDefault="00264C1F" w:rsidP="00264C1F">
            <w:pPr>
              <w:pStyle w:val="Listenabsatz"/>
              <w:ind w:left="142" w:firstLine="0"/>
              <w:rPr>
                <w:rFonts w:ascii="Arial" w:hAnsi="Arial" w:cs="Arial"/>
                <w:b/>
                <w:sz w:val="20"/>
                <w:szCs w:val="20"/>
              </w:rPr>
            </w:pPr>
            <w:r w:rsidRPr="00264C1F">
              <w:rPr>
                <w:rFonts w:ascii="Arial" w:hAnsi="Arial" w:cs="Arial"/>
                <w:b/>
                <w:sz w:val="20"/>
                <w:szCs w:val="20"/>
              </w:rPr>
              <w:t xml:space="preserve">Stimme gar </w:t>
            </w:r>
          </w:p>
          <w:p w:rsidR="00264C1F" w:rsidRPr="00264C1F" w:rsidRDefault="00264C1F" w:rsidP="00264C1F">
            <w:pPr>
              <w:pStyle w:val="Listenabsatz"/>
              <w:ind w:left="142" w:firstLine="0"/>
              <w:rPr>
                <w:rFonts w:ascii="Arial" w:hAnsi="Arial" w:cs="Arial"/>
                <w:b/>
                <w:sz w:val="20"/>
                <w:szCs w:val="20"/>
              </w:rPr>
            </w:pPr>
            <w:r w:rsidRPr="00264C1F">
              <w:rPr>
                <w:rFonts w:ascii="Arial" w:hAnsi="Arial" w:cs="Arial"/>
                <w:b/>
                <w:sz w:val="20"/>
                <w:szCs w:val="20"/>
              </w:rPr>
              <w:t>nicht zu</w:t>
            </w:r>
          </w:p>
        </w:tc>
      </w:tr>
      <w:tr w:rsidR="00264C1F" w:rsidTr="00264C1F">
        <w:trPr>
          <w:trHeight w:val="498"/>
        </w:trPr>
        <w:tc>
          <w:tcPr>
            <w:tcW w:w="0" w:type="auto"/>
            <w:vAlign w:val="center"/>
          </w:tcPr>
          <w:p w:rsidR="00264C1F" w:rsidRPr="00264C1F" w:rsidRDefault="00264C1F" w:rsidP="00264C1F">
            <w:pPr>
              <w:pStyle w:val="Listenabsatz"/>
              <w:ind w:left="142" w:firstLine="0"/>
              <w:rPr>
                <w:rFonts w:ascii="Arial" w:hAnsi="Arial" w:cs="Arial"/>
                <w:b/>
                <w:sz w:val="20"/>
                <w:szCs w:val="20"/>
              </w:rPr>
            </w:pPr>
            <w:r w:rsidRPr="00264C1F">
              <w:rPr>
                <w:rFonts w:ascii="Arial" w:hAnsi="Arial" w:cs="Arial"/>
                <w:b/>
                <w:sz w:val="20"/>
                <w:szCs w:val="20"/>
              </w:rPr>
              <w:t>Ich</w:t>
            </w:r>
          </w:p>
        </w:tc>
        <w:tc>
          <w:tcPr>
            <w:tcW w:w="0" w:type="auto"/>
          </w:tcPr>
          <w:p w:rsidR="00264C1F" w:rsidRDefault="00264C1F" w:rsidP="00264C1F">
            <w:pPr>
              <w:pStyle w:val="Listenabsatz"/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0" w:type="auto"/>
          </w:tcPr>
          <w:p w:rsidR="00264C1F" w:rsidRDefault="00264C1F" w:rsidP="00264C1F">
            <w:pPr>
              <w:pStyle w:val="Listenabsatz"/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8" w:type="dxa"/>
          </w:tcPr>
          <w:p w:rsidR="00264C1F" w:rsidRDefault="00264C1F" w:rsidP="00264C1F">
            <w:pPr>
              <w:pStyle w:val="Listenabsatz"/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</w:tcPr>
          <w:p w:rsidR="00264C1F" w:rsidRDefault="00264C1F" w:rsidP="00264C1F">
            <w:pPr>
              <w:pStyle w:val="Listenabsatz"/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264C1F" w:rsidRDefault="00264C1F" w:rsidP="00264C1F">
            <w:pPr>
              <w:pStyle w:val="Listenabsatz"/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64C1F" w:rsidTr="00264C1F">
        <w:trPr>
          <w:trHeight w:val="530"/>
        </w:trPr>
        <w:tc>
          <w:tcPr>
            <w:tcW w:w="0" w:type="auto"/>
            <w:vAlign w:val="center"/>
          </w:tcPr>
          <w:p w:rsidR="00264C1F" w:rsidRPr="00264C1F" w:rsidRDefault="00264C1F" w:rsidP="00264C1F">
            <w:pPr>
              <w:pStyle w:val="Listenabsatz"/>
              <w:ind w:left="142" w:firstLine="0"/>
              <w:rPr>
                <w:rFonts w:ascii="Arial" w:hAnsi="Arial" w:cs="Arial"/>
                <w:b/>
                <w:sz w:val="20"/>
                <w:szCs w:val="20"/>
              </w:rPr>
            </w:pPr>
            <w:r w:rsidRPr="00264C1F">
              <w:rPr>
                <w:rFonts w:ascii="Arial" w:hAnsi="Arial" w:cs="Arial"/>
                <w:b/>
                <w:sz w:val="20"/>
                <w:szCs w:val="20"/>
              </w:rPr>
              <w:t>Klasse</w:t>
            </w:r>
          </w:p>
        </w:tc>
        <w:tc>
          <w:tcPr>
            <w:tcW w:w="0" w:type="auto"/>
          </w:tcPr>
          <w:p w:rsidR="00264C1F" w:rsidRDefault="00264C1F" w:rsidP="00264C1F">
            <w:pPr>
              <w:pStyle w:val="Listenabsatz"/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0" w:type="auto"/>
          </w:tcPr>
          <w:p w:rsidR="00264C1F" w:rsidRDefault="00264C1F" w:rsidP="00264C1F">
            <w:pPr>
              <w:pStyle w:val="Listenabsatz"/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8" w:type="dxa"/>
          </w:tcPr>
          <w:p w:rsidR="00264C1F" w:rsidRDefault="00264C1F" w:rsidP="00264C1F">
            <w:pPr>
              <w:pStyle w:val="Listenabsatz"/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</w:tcPr>
          <w:p w:rsidR="00264C1F" w:rsidRDefault="00264C1F" w:rsidP="00264C1F">
            <w:pPr>
              <w:pStyle w:val="Listenabsatz"/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264C1F" w:rsidRDefault="00264C1F" w:rsidP="00264C1F">
            <w:pPr>
              <w:pStyle w:val="Listenabsatz"/>
              <w:ind w:left="142" w:firstLine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64C1F" w:rsidRPr="00264C1F" w:rsidRDefault="00264C1F" w:rsidP="00264C1F">
      <w:pPr>
        <w:pStyle w:val="Listenabsatz"/>
        <w:ind w:left="142" w:firstLine="0"/>
        <w:rPr>
          <w:rFonts w:ascii="Arial" w:hAnsi="Arial" w:cs="Arial"/>
          <w:sz w:val="20"/>
          <w:szCs w:val="20"/>
        </w:rPr>
      </w:pPr>
    </w:p>
    <w:p w:rsidR="00264C1F" w:rsidRPr="00264C1F" w:rsidRDefault="00264C1F" w:rsidP="00264C1F">
      <w:pPr>
        <w:pStyle w:val="Listenabsatz"/>
        <w:ind w:left="142" w:firstLine="0"/>
        <w:rPr>
          <w:rFonts w:ascii="Arial" w:hAnsi="Arial" w:cs="Arial"/>
          <w:sz w:val="20"/>
          <w:szCs w:val="20"/>
        </w:rPr>
      </w:pPr>
    </w:p>
    <w:p w:rsidR="00584297" w:rsidRPr="00264C1F" w:rsidRDefault="00584297" w:rsidP="00264C1F">
      <w:pPr>
        <w:pStyle w:val="Arialberschrift"/>
        <w:ind w:firstLine="0"/>
        <w:rPr>
          <w:rFonts w:cs="Arial"/>
          <w:sz w:val="20"/>
          <w:szCs w:val="20"/>
        </w:rPr>
      </w:pPr>
    </w:p>
    <w:sectPr w:rsidR="00584297" w:rsidRPr="00264C1F" w:rsidSect="00560917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23D59" w:rsidRDefault="00C23D59" w:rsidP="003A7C35">
      <w:pPr>
        <w:spacing w:after="0" w:line="240" w:lineRule="auto"/>
      </w:pPr>
      <w:r>
        <w:separator/>
      </w:r>
    </w:p>
  </w:endnote>
  <w:endnote w:type="continuationSeparator" w:id="0">
    <w:p w:rsidR="00C23D59" w:rsidRDefault="00C23D59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s ExtraBold">
    <w:altName w:val="Segoe UI Semibold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61D62" w:rsidRDefault="00861D62">
    <w:pPr>
      <w:pStyle w:val="Fuzeil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48050B" w:rsidRPr="0048050B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Rechteck 5" o:spid="_x0000_s1027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UXP3AEAAJoDAAAOAAAAZHJzL2Uyb0RvYy54bWysU9uO0zAQfUfiHyy/0yTdFkrUdLXa1SKk&#10;hUVa+ICJ4zQWiceM3Sbl6xm7l13gDfFieWbsM+eMj9fX09CLvSZv0FaymOVSaKuwMXZbyW9f79+s&#10;pPABbAM9Wl3Jg/byevP61Xp0pZ5jh32jSTCI9eXoKtmF4Mos86rTA/gZOm252CINEDikbdYQjIw+&#10;9Nk8z99mI1LjCJX2nrN3x6LcJPy21So8tq3XQfSVZG4hrZTWOq7ZZg3llsB1Rp1owD+wGMBYbnqB&#10;uoMAYkfmL6jBKEKPbZgpHDJsW6N00sBqivwPNU8dOJ208HC8u4zJ/z9Y9Xn/5L5QpO7dA6rvXli8&#10;7cBu9Q0Rjp2GhtsVcVDZ6Hx5uRADz1dFPX7Chp8WdgHTDKaWhgjI6sSURn24jFpPQShOLvN8NV8s&#10;pVBcuypWxdUytYDyfNuRDx80DiJuKkn8lAkd9g8+RDZQno/EZhbvTd+n5+ztbwk+GDOJfSQcveHL&#10;MNWTMM1JWszU2BxYDuHRJGxq3nRIP6UY2SCV9D92QFqK/qPlkbwvFovoqBTwhl5m6xQslu/mXAGr&#10;GKaS4by9DUcH7hyZbcddiqTM4g2PsDVJ3TOjE3U2QBJ9Mmt02Ms4nXr+UptfAAAA//8DAFBLAwQU&#10;AAYACAAAACEARquA3eAAAAANAQAADwAAAGRycy9kb3ducmV2LnhtbEyPzU7DMBCE70i8g7VI3KgT&#10;CsEJcSoKipC4tfAAbuz8KPE6xG4S3p7lRG87u6PZb/Ldagc2m8l3DiXEmwiYwcrpDhsJX5/lnQDm&#10;g0KtBodGwo/xsCuur3KVabfgwczH0DAKQZ8pCW0IY8a5r1pjld+40SDdajdZFUhODdeTWijcDvw+&#10;ihJuVYf0oVWjeW1N1R/PVgLWJf9I5r7uxff2vVz6w9s+2kt5e7O+PAMLZg3/ZvjDJ3QoiOnkzqg9&#10;G0in4oGsNDyKlFqRJRVPMbATrZJtGgMvcn7ZovgFAAD//wMAUEsBAi0AFAAGAAgAAAAhALaDOJL+&#10;AAAA4QEAABMAAAAAAAAAAAAAAAAAAAAAAFtDb250ZW50X1R5cGVzXS54bWxQSwECLQAUAAYACAAA&#10;ACEAOP0h/9YAAACUAQAACwAAAAAAAAAAAAAAAAAvAQAAX3JlbHMvLnJlbHNQSwECLQAUAAYACAAA&#10;ACEAJF1Fz9wBAACaAwAADgAAAAAAAAAAAAAAAAAuAgAAZHJzL2Uyb0RvYy54bWxQSwECLQAUAAYA&#10;CAAAACEARquA3eAAAAANAQAADwAAAAAAAAAAAAAAAAA2BAAAZHJzL2Rvd25yZXYueG1sUEsFBgAA&#10;AAAEAAQA8wAAAEMFAAAAAA=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 w:rsidR="0048050B" w:rsidRPr="0048050B">
      <w:rPr>
        <w:rFonts w:ascii="TheSans C5 Plain" w:eastAsia="TheSans C5 Plain" w:hAnsi="TheSans C5 Plain" w:cs="TheSans C5 Plain"/>
        <w:b/>
        <w:noProof/>
        <w:color w:val="909191"/>
      </w:rPr>
      <w:pict>
        <v:rect id="Rechteck 3" o:spid="_x0000_s1028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AeQz3QEAAJoDAAAOAAAAZHJzL2Uyb0RvYy54bWysU9tu1DAQfUfiHyy/s7l0F5Zos1XVqgip&#10;UKTCBziOnVgkHjP2brJ8PWPvpQXeEC+WZ8Y+c874eHM9jwPbK/QGbM2LRc6ZshJaY7uaf/t6/2bN&#10;mQ/CtmIAq2p+UJ5fb1+/2kyuUiX0MLQKGYFYX02u5n0IrsoyL3s1Cr8ApywVNeAoAoXYZS2KidDH&#10;ISvz/G02AbYOQSrvKXt3LPJtwtdayfCotVeBDTUnbiGtmNYmrtl2I6oOheuNPNEQ/8BiFMZS0wvU&#10;nQiC7dD8BTUaieBBh4WEMQOtjVRJA6kp8j/UPPXCqaSFhuPdZUz+/8HKz/sn9wUjde8eQH73zMJt&#10;L2ynbhBh6pVoqV0RB5VNzleXCzHwdJU10ydo6WnFLkCawaxxjICkjs1p1IfLqNUcmKTkKs/X5XLF&#10;maTaVbEurlaphajOtx368EHByOKm5khPmdDF/sGHyEZU5yOxmYV7MwzpOQf7W4IOxkxiHwlHb/gq&#10;zM3MTFvzMvaNmQbaA8lBOJqETE2bHvAnZxMZpOb+x06g4mz4aGkk74vlMjoqBbTBl9kmBcvVu5Iq&#10;wkqCqXk4b2/D0YE7h6brqUuRlFm4oRFqk9Q9MzpRJwMk0SezRoe9jNOp5y+1/QUAAP//AwBQSwME&#10;FAAGAAgAAAAhAEargN3gAAAADQEAAA8AAABkcnMvZG93bnJldi54bWxMj81OwzAQhO9IvIO1SNyo&#10;EwrBCXEqCoqQuLXwAG7s/CjxOsRuEt6e5URvO7uj2W/y3WoHNpvJdw4lxJsImMHK6Q4bCV+f5Z0A&#10;5oNCrQaHRsKP8bArrq9ylWm34MHMx9AwCkGfKQltCGPGua9aY5XfuNEg3Wo3WRVITg3Xk1oo3A78&#10;PooSblWH9KFVo3ltTdUfz1YC1iX/SOa+7sX39r1c+sPbPtpLeXuzvjwDC2YN/2b4wyd0KIjp5M6o&#10;PRtIp+KBrDQ8ipRakSUVTzGwE62SbRoDL3J+2aL4BQAA//8DAFBLAQItABQABgAIAAAAIQC2gziS&#10;/gAAAOEBAAATAAAAAAAAAAAAAAAAAAAAAABbQ29udGVudF9UeXBlc10ueG1sUEsBAi0AFAAGAAgA&#10;AAAhADj9If/WAAAAlAEAAAsAAAAAAAAAAAAAAAAALwEAAF9yZWxzLy5yZWxzUEsBAi0AFAAGAAgA&#10;AAAhAIwB5DPdAQAAmgMAAA4AAAAAAAAAAAAAAAAALgIAAGRycy9lMm9Eb2MueG1sUEsBAi0AFAAG&#10;AAgAAAAhAEargN3gAAAADQEAAA8AAAAAAAAAAAAAAAAANwQAAGRycy9kb3ducmV2LnhtbFBLBQYA&#10;AAAABAAEAPMAAABEBQAAAAA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48050B" w:rsidRPr="0048050B">
      <w:rPr>
        <w:rFonts w:ascii="TheSans C5 Plain" w:eastAsia="TheSans C5 Plain" w:hAnsi="TheSans C5 Plain" w:cs="TheSans C5 Plain"/>
        <w:b/>
        <w:noProof/>
        <w:color w:val="909191"/>
      </w:rPr>
      <w:pict>
        <v:rect id="Rechteck 1" o:spid="_x0000_s1029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yoRn3QEAAJoDAAAOAAAAZHJzL2Uyb0RvYy54bWysU9uO0zAQfUfiHyy/0yTdFkrUdLXa1SKk&#10;hUVa+ICJ4zQWiceM3Sbl6xm7l13gDfFieWbsM+eMj9fX09CLvSZv0FaymOVSaKuwMXZbyW9f79+s&#10;pPABbAM9Wl3Jg/byevP61Xp0pZ5jh32jSTCI9eXoKtmF4Mos86rTA/gZOm252CINEDikbdYQjIw+&#10;9Nk8z99mI1LjCJX2nrN3x6LcJPy21So8tq3XQfSVZG4hrZTWOq7ZZg3llsB1Rp1owD+wGMBYbnqB&#10;uoMAYkfmL6jBKEKPbZgpHDJsW6N00sBqivwPNU8dOJ208HC8u4zJ/z9Y9Xn/5L5QpO7dA6rvXli8&#10;7cBu9Q0Rjp2GhtsVcVDZ6Hx5uRADz1dFPX7Chp8WdgHTDKaWhgjI6sSURn24jFpPQShOLvN8NV8s&#10;pVBcuypWxdUytYDyfNuRDx80DiJuKkn8lAkd9g8+RDZQno/EZhbvTd+n5+ztbwk+GDOJfSQcveHL&#10;MNWTMA03j31jpsbmwHIIjyZhU/OmQ/opxcgGqaT/sQPSUvQfLY/kfbFYREelgDf0MlunYLF8N+cK&#10;WMUwlQzn7W04OnDnyGw77lIkZRZveIStSeqeGZ2oswGS6JNZo8NexunU85fa/AIAAP//AwBQSwME&#10;FAAGAAgAAAAhAEargN3gAAAADQEAAA8AAABkcnMvZG93bnJldi54bWxMj81OwzAQhO9IvIO1SNyo&#10;EwrBCXEqCoqQuLXwAG7s/CjxOsRuEt6e5URvO7uj2W/y3WoHNpvJdw4lxJsImMHK6Q4bCV+f5Z0A&#10;5oNCrQaHRsKP8bArrq9ylWm34MHMx9AwCkGfKQltCGPGua9aY5XfuNEg3Wo3WRVITg3Xk1oo3A78&#10;PooSblWH9KFVo3ltTdUfz1YC1iX/SOa+7sX39r1c+sPbPtpLeXuzvjwDC2YN/2b4wyd0KIjp5M6o&#10;PRtIp+KBrDQ8ipRakSUVTzGwE62SbRoDL3J+2aL4BQAA//8DAFBLAQItABQABgAIAAAAIQC2gziS&#10;/gAAAOEBAAATAAAAAAAAAAAAAAAAAAAAAABbQ29udGVudF9UeXBlc10ueG1sUEsBAi0AFAAGAAgA&#10;AAAhADj9If/WAAAAlAEAAAsAAAAAAAAAAAAAAAAALwEAAF9yZWxzLy5yZWxzUEsBAi0AFAAGAAgA&#10;AAAhABTKhGfdAQAAmgMAAA4AAAAAAAAAAAAAAAAALgIAAGRycy9lMm9Eb2MueG1sUEsBAi0AFAAG&#10;AAgAAAAhAEargN3gAAAADQEAAA8AAAAAAAAAAAAAAAAANwQAAGRycy9kb3ducmV2LnhtbFBLBQYA&#10;AAAABAAEAPMAAABEBQAAAAA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52199E">
      <w:rPr>
        <w:rFonts w:ascii="Arial" w:eastAsia="TheSans C5 Plain" w:hAnsi="Arial" w:cs="Arial"/>
        <w:bCs/>
        <w:color w:val="909191"/>
        <w:sz w:val="18"/>
        <w:szCs w:val="18"/>
      </w:rPr>
      <w:t>5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61D62" w:rsidRDefault="00861D62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23D59" w:rsidRDefault="00C23D59" w:rsidP="003A7C35">
      <w:pPr>
        <w:spacing w:after="0" w:line="240" w:lineRule="auto"/>
      </w:pPr>
      <w:r>
        <w:separator/>
      </w:r>
    </w:p>
  </w:footnote>
  <w:footnote w:type="continuationSeparator" w:id="0">
    <w:p w:rsidR="00C23D59" w:rsidRDefault="00C23D59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61D62" w:rsidRDefault="00861D62">
    <w:pPr>
      <w:pStyle w:val="Kopfzeil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413FEC" w:rsidP="0080599D">
    <w:pPr>
      <w:pStyle w:val="ArialTitelgrau"/>
      <w:ind w:firstLine="142"/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4023360</wp:posOffset>
          </wp:positionH>
          <wp:positionV relativeFrom="paragraph">
            <wp:posOffset>-402590</wp:posOffset>
          </wp:positionV>
          <wp:extent cx="571500" cy="571500"/>
          <wp:effectExtent l="19050" t="0" r="0" b="0"/>
          <wp:wrapTight wrapText="bothSides">
            <wp:wrapPolygon edited="0">
              <wp:start x="-720" y="0"/>
              <wp:lineTo x="-720" y="20880"/>
              <wp:lineTo x="21600" y="20880"/>
              <wp:lineTo x="21600" y="0"/>
              <wp:lineTo x="-720" y="0"/>
            </wp:wrapPolygon>
          </wp:wrapTight>
          <wp:docPr id="4" name="Grafik 3" descr="qr frantz fanon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 frantz fanon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1500" cy="5715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48050B" w:rsidRPr="0048050B">
      <w:rPr>
        <w:rFonts w:ascii="Calibri" w:eastAsia="Calibri" w:hAnsi="Calibri" w:cs="Calibri"/>
        <w:noProof/>
        <w:sz w:val="20"/>
        <w:szCs w:val="20"/>
      </w:rPr>
      <w:pict>
        <v:rect id="Rechteck 7" o:spid="_x0000_s1031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B9r1d24AAAAAoBAAAPAAAAZHJzL2Rvd25yZXYueG1sTI9BS8NAEIXvgv9hGcGb&#10;3TRFm8RsihU9iIi0SvG4yY5JcHc2ZLZp/PeuJz0O7+O9b8rN7KyYcOTek4LlIgGB1HjTU6vg/e3x&#10;KgPBQZPR1hMq+EaGTXV+VurC+BPtcNqHVsQS4kIr6EIYCim56dBpXvgBKWaffnQ6xHNspRn1KZY7&#10;K9MkuZFO9xQXOj3gfYfN1/7oFDzXE788HQ6vW20f8tVuy/nwwUpdXsx3tyACzuEPhl/9qA5VdKr9&#10;kQwLq2CdpVE9KEivUxARyNfZEkQdyWSVg6xK+f+F6gcAAP//AwBQSwECLQAUAAYACAAAACEAtoM4&#10;kv4AAADhAQAAEwAAAAAAAAAAAAAAAAAAAAAAW0NvbnRlbnRfVHlwZXNdLnhtbFBLAQItABQABgAI&#10;AAAAIQA4/SH/1gAAAJQBAAALAAAAAAAAAAAAAAAAAC8BAABfcmVscy8ucmVsc1BLAQItABQABgAI&#10;AAAAIQDbwjUciQIAAHgFAAAOAAAAAAAAAAAAAAAAAC4CAABkcnMvZTJvRG9jLnhtbFBLAQItABQA&#10;BgAIAAAAIQB9r1d24AAAAAoBAAAPAAAAAAAAAAAAAAAAAOMEAABkcnMvZG93bnJldi54bWxQSwUG&#10;AAAAAAQABADzAAAA8AUAAAAA&#10;" fillcolor="#00347d" stroked="f" strokeweight="2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  <a:ext uri="{96DAC541-7B7A-43D3-8B79-37D633B846F1}">
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264C1F">
      <w:rPr>
        <w:sz w:val="20"/>
        <w:szCs w:val="20"/>
      </w:rPr>
      <w:t>3</w:t>
    </w:r>
    <w:r w:rsidR="00685FD6" w:rsidRPr="002D4E32">
      <w:rPr>
        <w:sz w:val="20"/>
        <w:szCs w:val="20"/>
      </w:rPr>
      <w:t xml:space="preserve">: </w:t>
    </w:r>
    <w:r w:rsidR="00264C1F">
      <w:rPr>
        <w:sz w:val="20"/>
        <w:szCs w:val="20"/>
      </w:rPr>
      <w:t>Gewalt mit Gewalt beantworten</w:t>
    </w:r>
  </w:p>
  <w:p w:rsidR="00685FD6" w:rsidRPr="00000978" w:rsidRDefault="0048050B" w:rsidP="00685FD6">
    <w:pPr>
      <w:pStyle w:val="KeinLeerraum"/>
      <w:ind w:left="142"/>
      <w:rPr>
        <w:color w:val="909191"/>
        <w:sz w:val="16"/>
        <w:szCs w:val="16"/>
      </w:rPr>
    </w:pPr>
    <w:r w:rsidRPr="0048050B">
      <w:rPr>
        <w:noProof/>
      </w:rPr>
      <w:pict>
        <v:shape id="Shape 32" o:spid="_x0000_s1030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HRUlhfcAAAABgEAAA8AAABkcnMvZG93bnJldi54bWxMj8tugzAQRfeV8g/W&#10;ROomakyoSiKKifqUuumikA9w8ARI8BhhJ9B+fafdtMuje3XnTLadbCcuOPjWkYLVMgKBVDnTUq1g&#10;V77ebED4oMnozhEq+EQP23x2lenUuJE+8FKEWvAI+VQraELoUyl91aDVful6JM4ObrA6MA61NIMe&#10;edx2Mo6iRFrdEl9odI9PDVan4mwVHB8X8endLHZFcli743NZjm8vX0pdz6eHexABp/BXhh99Voec&#10;nfbuTMaLjvku4aaCDT/A8fp2FYPY/7LMM/lfP/8GAAD//wMAUEsBAi0AFAAGAAgAAAAhALaDOJL+&#10;AAAA4QEAABMAAAAAAAAAAAAAAAAAAAAAAFtDb250ZW50X1R5cGVzXS54bWxQSwECLQAUAAYACAAA&#10;ACEAOP0h/9YAAACUAQAACwAAAAAAAAAAAAAAAAAvAQAAX3JlbHMvLnJlbHNQSwECLQAUAAYACAAA&#10;ACEAHxVx/IsCAAChBQAADgAAAAAAAAAAAAAAAAAuAgAAZHJzL2Uyb0RvYy54bWxQSwECLQAUAAYA&#10;CAAAACEAdFSWF9wAAAAGAQAADwAAAAAAAAAAAAAAAADlBAAAZHJzL2Rvd25yZXYueG1sUEsFBgAA&#10;AAAEAAQA8wAAAO4FAAAAAA==&#10;" adj="0,,0" path="m,l4545000,e" filled="f" strokecolor="#909191" strokeweight="1.25pt">
          <v:stroke miterlimit="1" joinstyle="miter"/>
          <v:formulas/>
          <v:path arrowok="t" o:connecttype="custom" o:connectlocs="0,0;4544060,0" o:connectangles="0,0" textboxrect="0,0,4545000,0"/>
        </v:shape>
      </w:pict>
    </w:r>
  </w:p>
  <w:p w:rsidR="0080599D" w:rsidRPr="0080599D" w:rsidRDefault="00861D62" w:rsidP="0080599D">
    <w:pPr>
      <w:pStyle w:val="ArialBeschreibunggrau"/>
      <w:ind w:firstLine="132"/>
    </w:pPr>
    <w:r w:rsidRPr="00CD4E74">
      <w:rPr>
        <w:caps/>
      </w:rPr>
      <w:t>Frantz Fanon</w:t>
    </w:r>
    <w:r>
      <w:t xml:space="preserve"> – Kämpfer gegen den Kolonialismus</w:t>
    </w:r>
  </w:p>
  <w:p w:rsidR="00A83740" w:rsidRPr="00A83740" w:rsidRDefault="00A83740" w:rsidP="0080599D">
    <w:pPr>
      <w:pStyle w:val="ArialBeschreibunggrau"/>
      <w:ind w:firstLine="132"/>
      <w:rPr>
        <w:szCs w:val="16"/>
      </w:rPr>
    </w:pPr>
    <w:r w:rsidRPr="00A83740">
      <w:rPr>
        <w:rFonts w:cs="Arial"/>
        <w:szCs w:val="16"/>
      </w:rPr>
      <w:t>planet-schule.de/x/frantz-fanon</w:t>
    </w:r>
    <w:r w:rsidRPr="00A83740">
      <w:rPr>
        <w:szCs w:val="16"/>
      </w:rPr>
      <w:t xml:space="preserve"> </w:t>
    </w:r>
  </w:p>
  <w:p w:rsidR="00685FD6" w:rsidRPr="00EA14C0" w:rsidRDefault="00685FD6" w:rsidP="0080599D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:rsidR="00685FD6" w:rsidRDefault="00685FD6">
    <w:pPr>
      <w:pStyle w:val="Kopfzeile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61D62" w:rsidRDefault="00861D62">
    <w:pPr>
      <w:pStyle w:val="Kopfzei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0421B4"/>
    <w:multiLevelType w:val="multilevel"/>
    <w:tmpl w:val="03DA41B4"/>
    <w:lvl w:ilvl="0">
      <w:start w:val="1"/>
      <w:numFmt w:val="upp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3C9059C"/>
    <w:multiLevelType w:val="hybridMultilevel"/>
    <w:tmpl w:val="9E7099C4"/>
    <w:lvl w:ilvl="0" w:tplc="006CB17E">
      <w:start w:val="1"/>
      <w:numFmt w:val="lowerLetter"/>
      <w:lvlText w:val="%1)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2">
    <w:nsid w:val="4C61589D"/>
    <w:multiLevelType w:val="multilevel"/>
    <w:tmpl w:val="7E48F9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63267D58"/>
    <w:multiLevelType w:val="hybridMultilevel"/>
    <w:tmpl w:val="7EC23800"/>
    <w:lvl w:ilvl="0" w:tplc="CB6C821A">
      <w:numFmt w:val="bullet"/>
      <w:lvlText w:val="-"/>
      <w:lvlJc w:val="left"/>
      <w:pPr>
        <w:ind w:left="852" w:hanging="360"/>
      </w:pPr>
      <w:rPr>
        <w:rFonts w:ascii="Arial" w:eastAsia="TheSans C5 SemiLight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572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292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012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732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452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172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892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612" w:hanging="360"/>
      </w:pPr>
      <w:rPr>
        <w:rFonts w:ascii="Wingdings" w:hAnsi="Wingdings" w:hint="default"/>
      </w:rPr>
    </w:lvl>
  </w:abstractNum>
  <w:abstractNum w:abstractNumId="4">
    <w:nsid w:val="6837436F"/>
    <w:multiLevelType w:val="hybridMultilevel"/>
    <w:tmpl w:val="C270F8BA"/>
    <w:lvl w:ilvl="0" w:tplc="BADC12CE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2"/>
  </w:num>
  <w:num w:numId="2">
    <w:abstractNumId w:val="4"/>
  </w:num>
  <w:num w:numId="3">
    <w:abstractNumId w:val="1"/>
  </w:num>
  <w:num w:numId="4">
    <w:abstractNumId w:val="0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attachedTemplate r:id="rId1"/>
  <w:defaultTabStop w:val="708"/>
  <w:hyphenationZone w:val="425"/>
  <w:characterSpacingControl w:val="doNotCompress"/>
  <w:hdrShapeDefaults>
    <o:shapedefaults v:ext="edit" spidmax="1229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A44524"/>
    <w:rsid w:val="00083489"/>
    <w:rsid w:val="0009509B"/>
    <w:rsid w:val="000A5ADA"/>
    <w:rsid w:val="000C5BEC"/>
    <w:rsid w:val="001773CA"/>
    <w:rsid w:val="001B61FB"/>
    <w:rsid w:val="001C10B2"/>
    <w:rsid w:val="00200DF4"/>
    <w:rsid w:val="00245708"/>
    <w:rsid w:val="00262C0C"/>
    <w:rsid w:val="00264C1F"/>
    <w:rsid w:val="00281DDB"/>
    <w:rsid w:val="002A0B9A"/>
    <w:rsid w:val="002B4229"/>
    <w:rsid w:val="00325BFA"/>
    <w:rsid w:val="00335E90"/>
    <w:rsid w:val="00377846"/>
    <w:rsid w:val="003A7C35"/>
    <w:rsid w:val="0040412E"/>
    <w:rsid w:val="00413FEC"/>
    <w:rsid w:val="00431C56"/>
    <w:rsid w:val="00462615"/>
    <w:rsid w:val="0048050B"/>
    <w:rsid w:val="004A1126"/>
    <w:rsid w:val="0052199E"/>
    <w:rsid w:val="005561A0"/>
    <w:rsid w:val="00560917"/>
    <w:rsid w:val="00584297"/>
    <w:rsid w:val="00602CB2"/>
    <w:rsid w:val="0060637E"/>
    <w:rsid w:val="0063281C"/>
    <w:rsid w:val="006813B1"/>
    <w:rsid w:val="00685FD6"/>
    <w:rsid w:val="006860EF"/>
    <w:rsid w:val="0068687D"/>
    <w:rsid w:val="006E5302"/>
    <w:rsid w:val="006F2769"/>
    <w:rsid w:val="00751706"/>
    <w:rsid w:val="007B436A"/>
    <w:rsid w:val="0080599D"/>
    <w:rsid w:val="0082799F"/>
    <w:rsid w:val="00837706"/>
    <w:rsid w:val="0084226E"/>
    <w:rsid w:val="00861D62"/>
    <w:rsid w:val="008B0864"/>
    <w:rsid w:val="008C5CBF"/>
    <w:rsid w:val="008E011F"/>
    <w:rsid w:val="008F5AEA"/>
    <w:rsid w:val="009567B3"/>
    <w:rsid w:val="009A2672"/>
    <w:rsid w:val="009C7CB3"/>
    <w:rsid w:val="00A0224E"/>
    <w:rsid w:val="00A44524"/>
    <w:rsid w:val="00A82EBD"/>
    <w:rsid w:val="00A83740"/>
    <w:rsid w:val="00A973C2"/>
    <w:rsid w:val="00AA60EB"/>
    <w:rsid w:val="00AD3263"/>
    <w:rsid w:val="00B55672"/>
    <w:rsid w:val="00B933C3"/>
    <w:rsid w:val="00BD4B6A"/>
    <w:rsid w:val="00C005FE"/>
    <w:rsid w:val="00C111CB"/>
    <w:rsid w:val="00C13CC8"/>
    <w:rsid w:val="00C23D59"/>
    <w:rsid w:val="00C32CC3"/>
    <w:rsid w:val="00C61A18"/>
    <w:rsid w:val="00C97D4D"/>
    <w:rsid w:val="00CB34C9"/>
    <w:rsid w:val="00CF08A5"/>
    <w:rsid w:val="00D31519"/>
    <w:rsid w:val="00D34B4F"/>
    <w:rsid w:val="00D712D0"/>
    <w:rsid w:val="00DF1CF7"/>
    <w:rsid w:val="00DF239C"/>
    <w:rsid w:val="00DF789E"/>
    <w:rsid w:val="00E10F72"/>
    <w:rsid w:val="00EB5AC3"/>
    <w:rsid w:val="00F160F7"/>
    <w:rsid w:val="00F606B0"/>
    <w:rsid w:val="00FE4A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264C1F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gitternetz">
    <w:name w:val="Table Grid"/>
    <w:basedOn w:val="NormaleTabelle"/>
    <w:uiPriority w:val="59"/>
    <w:rsid w:val="00C32CC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264C1F"/>
    <w:pPr>
      <w:ind w:left="720"/>
      <w:contextualSpacing/>
    </w:pPr>
  </w:style>
  <w:style w:type="table" w:customStyle="1" w:styleId="GridTable1LightAccent1">
    <w:name w:val="Grid Table 1 Light Accent 1"/>
    <w:basedOn w:val="NormaleTabelle"/>
    <w:uiPriority w:val="46"/>
    <w:rsid w:val="00264C1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8CCE4" w:themeColor="accent1" w:themeTint="66"/>
        <w:left w:val="single" w:sz="4" w:space="0" w:color="B8CCE4" w:themeColor="accent1" w:themeTint="66"/>
        <w:bottom w:val="single" w:sz="4" w:space="0" w:color="B8CCE4" w:themeColor="accent1" w:themeTint="66"/>
        <w:right w:val="single" w:sz="4" w:space="0" w:color="B8CCE4" w:themeColor="accent1" w:themeTint="66"/>
        <w:insideH w:val="single" w:sz="4" w:space="0" w:color="B8CCE4" w:themeColor="accent1" w:themeTint="66"/>
        <w:insideV w:val="single" w:sz="4" w:space="0" w:color="B8CCE4" w:themeColor="accent1" w:themeTint="6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95B3D7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5B3D7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customStyle="1" w:styleId="hgkelc">
    <w:name w:val="hgkelc"/>
    <w:basedOn w:val="Absatz-Standardschriftart"/>
    <w:rsid w:val="00AD326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Layout" Target="diagrams/layout1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diagramData" Target="diagrams/data1.xml"/><Relationship Id="rId12" Type="http://schemas.openxmlformats.org/officeDocument/2006/relationships/image" Target="media/image1.png"/><Relationship Id="rId17" Type="http://schemas.openxmlformats.org/officeDocument/2006/relationships/header" Target="header3.xml"/><Relationship Id="rId2" Type="http://schemas.openxmlformats.org/officeDocument/2006/relationships/styles" Target="styles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diagramDrawing" Target="diagrams/drawing1.xml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diagramColors" Target="diagrams/colors1.xm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diagramQuickStyle" Target="diagrams/quickStyle1.xml"/><Relationship Id="rId14" Type="http://schemas.openxmlformats.org/officeDocument/2006/relationships/header" Target="head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4" Type="http://schemas.openxmlformats.org/officeDocument/2006/relationships/image" Target="media/image3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5_arbeitsblatt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D4170A29-BA1D-4347-9D86-FCDBF3B815CA}" type="doc">
      <dgm:prSet loTypeId="urn:microsoft.com/office/officeart/2005/8/layout/hierarchy5" loCatId="hierarchy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de-DE"/>
        </a:p>
      </dgm:t>
    </dgm:pt>
    <dgm:pt modelId="{F3749B7E-ECBA-45DE-81CB-90BA98DAEB91}">
      <dgm:prSet phldrT="[Text]" custT="1"/>
      <dgm:spPr>
        <a:solidFill>
          <a:srgbClr val="003480"/>
        </a:solidFill>
      </dgm:spPr>
      <dgm:t>
        <a:bodyPr/>
        <a:lstStyle/>
        <a:p>
          <a:r>
            <a:rPr lang="de-DE" sz="1100" b="1">
              <a:latin typeface="Arial" pitchFamily="34" charset="0"/>
              <a:cs typeface="Arial" pitchFamily="34" charset="0"/>
            </a:rPr>
            <a:t>"Gehst du mit?"</a:t>
          </a:r>
        </a:p>
      </dgm:t>
    </dgm:pt>
    <dgm:pt modelId="{5CE79943-0BBE-4E7D-9B0F-C5E2E6E8AA76}" type="parTrans" cxnId="{FA1CA7B0-9057-4F97-B657-EC3738D668E7}">
      <dgm:prSet/>
      <dgm:spPr/>
      <dgm:t>
        <a:bodyPr/>
        <a:lstStyle/>
        <a:p>
          <a:endParaRPr lang="de-DE"/>
        </a:p>
      </dgm:t>
    </dgm:pt>
    <dgm:pt modelId="{C5026AD3-3EE0-47BA-9691-6046EB71E57A}" type="sibTrans" cxnId="{FA1CA7B0-9057-4F97-B657-EC3738D668E7}">
      <dgm:prSet/>
      <dgm:spPr/>
      <dgm:t>
        <a:bodyPr/>
        <a:lstStyle/>
        <a:p>
          <a:endParaRPr lang="de-DE"/>
        </a:p>
      </dgm:t>
    </dgm:pt>
    <dgm:pt modelId="{60000E42-12A7-43DE-86AF-4C1F6AE57FD4}" type="asst">
      <dgm:prSet phldrT="[Text]"/>
      <dgm:spPr>
        <a:solidFill>
          <a:srgbClr val="003480"/>
        </a:solidFill>
      </dgm:spPr>
      <dgm:t>
        <a:bodyPr/>
        <a:lstStyle/>
        <a:p>
          <a:r>
            <a:rPr lang="de-DE"/>
            <a:t>1</a:t>
          </a:r>
        </a:p>
      </dgm:t>
    </dgm:pt>
    <dgm:pt modelId="{16E74DB4-4315-4218-B3DB-DEC56204560C}" type="parTrans" cxnId="{D1C3568B-7FE7-49DF-811B-0C871F53A95C}">
      <dgm:prSet/>
      <dgm:spPr>
        <a:ln>
          <a:solidFill>
            <a:srgbClr val="003480"/>
          </a:solidFill>
        </a:ln>
      </dgm:spPr>
      <dgm:t>
        <a:bodyPr/>
        <a:lstStyle/>
        <a:p>
          <a:endParaRPr lang="de-DE"/>
        </a:p>
      </dgm:t>
    </dgm:pt>
    <dgm:pt modelId="{11F632D2-4FD3-40D8-A761-68D082DF4576}" type="sibTrans" cxnId="{D1C3568B-7FE7-49DF-811B-0C871F53A95C}">
      <dgm:prSet/>
      <dgm:spPr/>
      <dgm:t>
        <a:bodyPr/>
        <a:lstStyle/>
        <a:p>
          <a:endParaRPr lang="de-DE"/>
        </a:p>
      </dgm:t>
    </dgm:pt>
    <dgm:pt modelId="{FF954479-7F64-4528-A448-23848CCDD767}">
      <dgm:prSet phldrT="[Text]" custT="1"/>
      <dgm:spPr>
        <a:solidFill>
          <a:srgbClr val="003480"/>
        </a:solidFill>
      </dgm:spPr>
      <dgm:t>
        <a:bodyPr/>
        <a:lstStyle/>
        <a:p>
          <a:r>
            <a:rPr lang="de-DE" sz="2000"/>
            <a:t>2</a:t>
          </a:r>
        </a:p>
      </dgm:t>
    </dgm:pt>
    <dgm:pt modelId="{1D3F9B24-4C4B-4B16-9655-BF63B6E5033F}" type="parTrans" cxnId="{59528979-642C-4708-A134-9FB3125E2664}">
      <dgm:prSet/>
      <dgm:spPr>
        <a:ln>
          <a:solidFill>
            <a:srgbClr val="003480"/>
          </a:solidFill>
        </a:ln>
      </dgm:spPr>
      <dgm:t>
        <a:bodyPr/>
        <a:lstStyle/>
        <a:p>
          <a:endParaRPr lang="de-DE"/>
        </a:p>
      </dgm:t>
    </dgm:pt>
    <dgm:pt modelId="{C91B3E12-E0EE-4CC1-82C3-B7D0B8873316}" type="sibTrans" cxnId="{59528979-642C-4708-A134-9FB3125E2664}">
      <dgm:prSet/>
      <dgm:spPr/>
      <dgm:t>
        <a:bodyPr/>
        <a:lstStyle/>
        <a:p>
          <a:endParaRPr lang="de-DE"/>
        </a:p>
      </dgm:t>
    </dgm:pt>
    <dgm:pt modelId="{E653B78C-4547-446B-A12D-0B1DF4B6D4D5}">
      <dgm:prSet phldrT="[Text]" custT="1"/>
      <dgm:spPr>
        <a:solidFill>
          <a:srgbClr val="003480"/>
        </a:solidFill>
      </dgm:spPr>
      <dgm:t>
        <a:bodyPr/>
        <a:lstStyle/>
        <a:p>
          <a:r>
            <a:rPr lang="de-DE" sz="2000"/>
            <a:t>3</a:t>
          </a:r>
        </a:p>
      </dgm:t>
    </dgm:pt>
    <dgm:pt modelId="{6B5DE978-446B-4C54-B845-2BA43B117E51}" type="parTrans" cxnId="{CBE0227F-A22B-4203-B3D1-1AEEE3F396F9}">
      <dgm:prSet/>
      <dgm:spPr>
        <a:ln>
          <a:solidFill>
            <a:srgbClr val="003480"/>
          </a:solidFill>
        </a:ln>
      </dgm:spPr>
      <dgm:t>
        <a:bodyPr/>
        <a:lstStyle/>
        <a:p>
          <a:endParaRPr lang="de-DE"/>
        </a:p>
      </dgm:t>
    </dgm:pt>
    <dgm:pt modelId="{AECA4F75-84B2-4D72-BA12-F4B984EAB4A5}" type="sibTrans" cxnId="{CBE0227F-A22B-4203-B3D1-1AEEE3F396F9}">
      <dgm:prSet/>
      <dgm:spPr/>
      <dgm:t>
        <a:bodyPr/>
        <a:lstStyle/>
        <a:p>
          <a:endParaRPr lang="de-DE"/>
        </a:p>
      </dgm:t>
    </dgm:pt>
    <dgm:pt modelId="{32D8ED6B-DA9C-4C6F-B267-6F3D4DE2D57E}">
      <dgm:prSet phldrT="[Text]" custT="1"/>
      <dgm:spPr>
        <a:solidFill>
          <a:srgbClr val="003480"/>
        </a:solidFill>
      </dgm:spPr>
      <dgm:t>
        <a:bodyPr/>
        <a:lstStyle/>
        <a:p>
          <a:r>
            <a:rPr lang="de-DE" sz="2000"/>
            <a:t>4</a:t>
          </a:r>
        </a:p>
      </dgm:t>
    </dgm:pt>
    <dgm:pt modelId="{C97A9988-08B8-4F8B-8B31-311C913E4B66}" type="parTrans" cxnId="{56352061-A4C2-4C7E-ABF8-9357E8B97F87}">
      <dgm:prSet/>
      <dgm:spPr>
        <a:ln>
          <a:solidFill>
            <a:srgbClr val="003480"/>
          </a:solidFill>
        </a:ln>
      </dgm:spPr>
      <dgm:t>
        <a:bodyPr/>
        <a:lstStyle/>
        <a:p>
          <a:endParaRPr lang="de-DE"/>
        </a:p>
      </dgm:t>
    </dgm:pt>
    <dgm:pt modelId="{901538B6-E102-47B1-BBA2-DF02F685C65A}" type="sibTrans" cxnId="{56352061-A4C2-4C7E-ABF8-9357E8B97F87}">
      <dgm:prSet/>
      <dgm:spPr/>
      <dgm:t>
        <a:bodyPr/>
        <a:lstStyle/>
        <a:p>
          <a:endParaRPr lang="de-DE"/>
        </a:p>
      </dgm:t>
    </dgm:pt>
    <dgm:pt modelId="{8C4A5EFB-6BF7-4AFF-B80C-803B8E2FF64D}">
      <dgm:prSet custT="1"/>
      <dgm:spPr>
        <a:solidFill>
          <a:srgbClr val="003480"/>
        </a:solidFill>
      </dgm:spPr>
      <dgm:t>
        <a:bodyPr/>
        <a:lstStyle/>
        <a:p>
          <a:r>
            <a:rPr lang="de-DE" sz="2000"/>
            <a:t>1a</a:t>
          </a:r>
        </a:p>
      </dgm:t>
    </dgm:pt>
    <dgm:pt modelId="{4D0859DD-ACE6-4519-884B-71C445F688C5}" type="parTrans" cxnId="{1EB86214-7845-4C89-906D-D070B2554522}">
      <dgm:prSet/>
      <dgm:spPr>
        <a:ln>
          <a:solidFill>
            <a:srgbClr val="003480"/>
          </a:solidFill>
        </a:ln>
      </dgm:spPr>
      <dgm:t>
        <a:bodyPr/>
        <a:lstStyle/>
        <a:p>
          <a:endParaRPr lang="de-DE"/>
        </a:p>
      </dgm:t>
    </dgm:pt>
    <dgm:pt modelId="{DF2C1A79-5E00-4D3C-B63B-D5000F0546EC}" type="sibTrans" cxnId="{1EB86214-7845-4C89-906D-D070B2554522}">
      <dgm:prSet/>
      <dgm:spPr/>
      <dgm:t>
        <a:bodyPr/>
        <a:lstStyle/>
        <a:p>
          <a:endParaRPr lang="de-DE"/>
        </a:p>
      </dgm:t>
    </dgm:pt>
    <dgm:pt modelId="{68C7813D-1A51-42A3-8752-137A4FA2A30A}">
      <dgm:prSet/>
      <dgm:spPr>
        <a:solidFill>
          <a:srgbClr val="003480"/>
        </a:solidFill>
      </dgm:spPr>
      <dgm:t>
        <a:bodyPr/>
        <a:lstStyle/>
        <a:p>
          <a:r>
            <a:rPr lang="de-DE"/>
            <a:t>1b</a:t>
          </a:r>
        </a:p>
      </dgm:t>
    </dgm:pt>
    <dgm:pt modelId="{6A446348-77D8-4CE6-A1D9-7A4687D75CA2}" type="parTrans" cxnId="{B97D80A2-B2DB-46EF-8979-65868B5EB052}">
      <dgm:prSet/>
      <dgm:spPr>
        <a:ln>
          <a:solidFill>
            <a:srgbClr val="003480"/>
          </a:solidFill>
        </a:ln>
      </dgm:spPr>
      <dgm:t>
        <a:bodyPr/>
        <a:lstStyle/>
        <a:p>
          <a:endParaRPr lang="de-DE"/>
        </a:p>
      </dgm:t>
    </dgm:pt>
    <dgm:pt modelId="{59C2101E-DA9E-46C9-9C67-584F1CBC4C27}" type="sibTrans" cxnId="{B97D80A2-B2DB-46EF-8979-65868B5EB052}">
      <dgm:prSet/>
      <dgm:spPr/>
      <dgm:t>
        <a:bodyPr/>
        <a:lstStyle/>
        <a:p>
          <a:endParaRPr lang="de-DE"/>
        </a:p>
      </dgm:t>
    </dgm:pt>
    <dgm:pt modelId="{C11059B7-BF9E-4FAC-A6A5-4F658FC42BA9}">
      <dgm:prSet/>
      <dgm:spPr>
        <a:solidFill>
          <a:srgbClr val="003480"/>
        </a:solidFill>
      </dgm:spPr>
      <dgm:t>
        <a:bodyPr/>
        <a:lstStyle/>
        <a:p>
          <a:r>
            <a:rPr lang="de-DE"/>
            <a:t>3a</a:t>
          </a:r>
        </a:p>
      </dgm:t>
    </dgm:pt>
    <dgm:pt modelId="{7992D713-9C85-4091-8EFE-AF060E30F8A6}" type="parTrans" cxnId="{2807D177-A17B-40C5-A041-55A9C2BD3EC2}">
      <dgm:prSet/>
      <dgm:spPr>
        <a:ln>
          <a:solidFill>
            <a:srgbClr val="003480"/>
          </a:solidFill>
        </a:ln>
      </dgm:spPr>
      <dgm:t>
        <a:bodyPr/>
        <a:lstStyle/>
        <a:p>
          <a:endParaRPr lang="de-DE"/>
        </a:p>
      </dgm:t>
    </dgm:pt>
    <dgm:pt modelId="{895E8E0E-C087-4E80-ABA4-557C745FC9A5}" type="sibTrans" cxnId="{2807D177-A17B-40C5-A041-55A9C2BD3EC2}">
      <dgm:prSet/>
      <dgm:spPr/>
      <dgm:t>
        <a:bodyPr/>
        <a:lstStyle/>
        <a:p>
          <a:endParaRPr lang="de-DE"/>
        </a:p>
      </dgm:t>
    </dgm:pt>
    <dgm:pt modelId="{1A99C604-0DBA-4E11-A8E0-B6D43E37B61F}">
      <dgm:prSet/>
      <dgm:spPr>
        <a:solidFill>
          <a:srgbClr val="003480"/>
        </a:solidFill>
      </dgm:spPr>
      <dgm:t>
        <a:bodyPr/>
        <a:lstStyle/>
        <a:p>
          <a:r>
            <a:rPr lang="de-DE"/>
            <a:t>3b</a:t>
          </a:r>
        </a:p>
      </dgm:t>
    </dgm:pt>
    <dgm:pt modelId="{0413119B-EB3F-49F9-8CEA-9FEC1BFECCED}" type="parTrans" cxnId="{80A4CC07-DBED-432E-B6C0-F929C49B9294}">
      <dgm:prSet/>
      <dgm:spPr>
        <a:ln>
          <a:solidFill>
            <a:srgbClr val="003480"/>
          </a:solidFill>
        </a:ln>
      </dgm:spPr>
      <dgm:t>
        <a:bodyPr/>
        <a:lstStyle/>
        <a:p>
          <a:endParaRPr lang="de-DE"/>
        </a:p>
      </dgm:t>
    </dgm:pt>
    <dgm:pt modelId="{23C3E73B-567C-4095-9355-5BB28FEF8CBB}" type="sibTrans" cxnId="{80A4CC07-DBED-432E-B6C0-F929C49B9294}">
      <dgm:prSet/>
      <dgm:spPr/>
      <dgm:t>
        <a:bodyPr/>
        <a:lstStyle/>
        <a:p>
          <a:endParaRPr lang="de-DE"/>
        </a:p>
      </dgm:t>
    </dgm:pt>
    <dgm:pt modelId="{369EDA6F-9A9A-4DB9-A3D5-1AA1422A82FA}" type="pres">
      <dgm:prSet presAssocID="{D4170A29-BA1D-4347-9D86-FCDBF3B815CA}" presName="mainComposite" presStyleCnt="0">
        <dgm:presLayoutVars>
          <dgm:chPref val="1"/>
          <dgm:dir/>
          <dgm:animOne val="branch"/>
          <dgm:animLvl val="lvl"/>
          <dgm:resizeHandles val="exact"/>
        </dgm:presLayoutVars>
      </dgm:prSet>
      <dgm:spPr/>
      <dgm:t>
        <a:bodyPr/>
        <a:lstStyle/>
        <a:p>
          <a:endParaRPr lang="de-DE"/>
        </a:p>
      </dgm:t>
    </dgm:pt>
    <dgm:pt modelId="{DC4D4307-830D-43F4-935D-424A951C5FE0}" type="pres">
      <dgm:prSet presAssocID="{D4170A29-BA1D-4347-9D86-FCDBF3B815CA}" presName="hierFlow" presStyleCnt="0"/>
      <dgm:spPr/>
    </dgm:pt>
    <dgm:pt modelId="{C64E6F39-C724-4218-BB5E-407848462DEB}" type="pres">
      <dgm:prSet presAssocID="{D4170A29-BA1D-4347-9D86-FCDBF3B815CA}" presName="hierChild1" presStyleCnt="0">
        <dgm:presLayoutVars>
          <dgm:chPref val="1"/>
          <dgm:animOne val="branch"/>
          <dgm:animLvl val="lvl"/>
        </dgm:presLayoutVars>
      </dgm:prSet>
      <dgm:spPr/>
    </dgm:pt>
    <dgm:pt modelId="{96D76934-4039-45AE-A83E-0AA774A1C97F}" type="pres">
      <dgm:prSet presAssocID="{F3749B7E-ECBA-45DE-81CB-90BA98DAEB91}" presName="Name17" presStyleCnt="0"/>
      <dgm:spPr/>
    </dgm:pt>
    <dgm:pt modelId="{3410A063-AF58-4B73-A719-CB73BFF9B7E0}" type="pres">
      <dgm:prSet presAssocID="{F3749B7E-ECBA-45DE-81CB-90BA98DAEB91}" presName="level1Shape" presStyleLbl="node0" presStyleIdx="0" presStyleCnt="1">
        <dgm:presLayoutVars>
          <dgm:chPref val="3"/>
        </dgm:presLayoutVars>
      </dgm:prSet>
      <dgm:spPr/>
      <dgm:t>
        <a:bodyPr/>
        <a:lstStyle/>
        <a:p>
          <a:endParaRPr lang="de-DE"/>
        </a:p>
      </dgm:t>
    </dgm:pt>
    <dgm:pt modelId="{6FCABBAB-66AD-44BD-988F-110677582937}" type="pres">
      <dgm:prSet presAssocID="{F3749B7E-ECBA-45DE-81CB-90BA98DAEB91}" presName="hierChild2" presStyleCnt="0"/>
      <dgm:spPr/>
    </dgm:pt>
    <dgm:pt modelId="{546B55A6-8174-482D-B79A-06B91E483EED}" type="pres">
      <dgm:prSet presAssocID="{16E74DB4-4315-4218-B3DB-DEC56204560C}" presName="Name25" presStyleLbl="parChTrans1D2" presStyleIdx="0" presStyleCnt="4"/>
      <dgm:spPr/>
      <dgm:t>
        <a:bodyPr/>
        <a:lstStyle/>
        <a:p>
          <a:endParaRPr lang="de-DE"/>
        </a:p>
      </dgm:t>
    </dgm:pt>
    <dgm:pt modelId="{6F834EEC-CE25-4BCF-8442-28F014E1DD5A}" type="pres">
      <dgm:prSet presAssocID="{16E74DB4-4315-4218-B3DB-DEC56204560C}" presName="connTx" presStyleLbl="parChTrans1D2" presStyleIdx="0" presStyleCnt="4"/>
      <dgm:spPr/>
      <dgm:t>
        <a:bodyPr/>
        <a:lstStyle/>
        <a:p>
          <a:endParaRPr lang="de-DE"/>
        </a:p>
      </dgm:t>
    </dgm:pt>
    <dgm:pt modelId="{3EEA6581-BDF0-4413-B31E-E4AC03FA5DFC}" type="pres">
      <dgm:prSet presAssocID="{60000E42-12A7-43DE-86AF-4C1F6AE57FD4}" presName="Name30" presStyleCnt="0"/>
      <dgm:spPr/>
    </dgm:pt>
    <dgm:pt modelId="{13B42F88-AD2D-482C-A87C-DAE6234BD160}" type="pres">
      <dgm:prSet presAssocID="{60000E42-12A7-43DE-86AF-4C1F6AE57FD4}" presName="level2Shape" presStyleLbl="asst1" presStyleIdx="0" presStyleCnt="1"/>
      <dgm:spPr/>
      <dgm:t>
        <a:bodyPr/>
        <a:lstStyle/>
        <a:p>
          <a:endParaRPr lang="de-DE"/>
        </a:p>
      </dgm:t>
    </dgm:pt>
    <dgm:pt modelId="{CE9DCA10-615D-4152-8A98-6610B58F313D}" type="pres">
      <dgm:prSet presAssocID="{60000E42-12A7-43DE-86AF-4C1F6AE57FD4}" presName="hierChild3" presStyleCnt="0"/>
      <dgm:spPr/>
    </dgm:pt>
    <dgm:pt modelId="{E7C79BBD-0DAA-4012-B322-12FEF9306738}" type="pres">
      <dgm:prSet presAssocID="{4D0859DD-ACE6-4519-884B-71C445F688C5}" presName="Name25" presStyleLbl="parChTrans1D3" presStyleIdx="0" presStyleCnt="4"/>
      <dgm:spPr/>
      <dgm:t>
        <a:bodyPr/>
        <a:lstStyle/>
        <a:p>
          <a:endParaRPr lang="de-DE"/>
        </a:p>
      </dgm:t>
    </dgm:pt>
    <dgm:pt modelId="{5A02E908-FD74-42E8-8BB9-0164C6077FDA}" type="pres">
      <dgm:prSet presAssocID="{4D0859DD-ACE6-4519-884B-71C445F688C5}" presName="connTx" presStyleLbl="parChTrans1D3" presStyleIdx="0" presStyleCnt="4"/>
      <dgm:spPr/>
      <dgm:t>
        <a:bodyPr/>
        <a:lstStyle/>
        <a:p>
          <a:endParaRPr lang="de-DE"/>
        </a:p>
      </dgm:t>
    </dgm:pt>
    <dgm:pt modelId="{C7BD04E4-1A08-4FB2-BB00-5D554F743779}" type="pres">
      <dgm:prSet presAssocID="{8C4A5EFB-6BF7-4AFF-B80C-803B8E2FF64D}" presName="Name30" presStyleCnt="0"/>
      <dgm:spPr/>
    </dgm:pt>
    <dgm:pt modelId="{8AF3A759-BBCE-4DCE-BC7E-1C6752E6AA1A}" type="pres">
      <dgm:prSet presAssocID="{8C4A5EFB-6BF7-4AFF-B80C-803B8E2FF64D}" presName="level2Shape" presStyleLbl="node3" presStyleIdx="0" presStyleCnt="4"/>
      <dgm:spPr/>
      <dgm:t>
        <a:bodyPr/>
        <a:lstStyle/>
        <a:p>
          <a:endParaRPr lang="de-DE"/>
        </a:p>
      </dgm:t>
    </dgm:pt>
    <dgm:pt modelId="{BACB219C-EAB6-4D59-9E66-93EC3AF42633}" type="pres">
      <dgm:prSet presAssocID="{8C4A5EFB-6BF7-4AFF-B80C-803B8E2FF64D}" presName="hierChild3" presStyleCnt="0"/>
      <dgm:spPr/>
    </dgm:pt>
    <dgm:pt modelId="{CD55D834-B0AA-4CA6-9D24-4E08BA08BB9D}" type="pres">
      <dgm:prSet presAssocID="{6A446348-77D8-4CE6-A1D9-7A4687D75CA2}" presName="Name25" presStyleLbl="parChTrans1D3" presStyleIdx="1" presStyleCnt="4"/>
      <dgm:spPr/>
      <dgm:t>
        <a:bodyPr/>
        <a:lstStyle/>
        <a:p>
          <a:endParaRPr lang="de-DE"/>
        </a:p>
      </dgm:t>
    </dgm:pt>
    <dgm:pt modelId="{7F0847D3-DEE0-4E30-861A-45FEEDFBA868}" type="pres">
      <dgm:prSet presAssocID="{6A446348-77D8-4CE6-A1D9-7A4687D75CA2}" presName="connTx" presStyleLbl="parChTrans1D3" presStyleIdx="1" presStyleCnt="4"/>
      <dgm:spPr/>
      <dgm:t>
        <a:bodyPr/>
        <a:lstStyle/>
        <a:p>
          <a:endParaRPr lang="de-DE"/>
        </a:p>
      </dgm:t>
    </dgm:pt>
    <dgm:pt modelId="{D842B753-E884-4838-9CE0-C4FA013B76BF}" type="pres">
      <dgm:prSet presAssocID="{68C7813D-1A51-42A3-8752-137A4FA2A30A}" presName="Name30" presStyleCnt="0"/>
      <dgm:spPr/>
    </dgm:pt>
    <dgm:pt modelId="{CFE243F4-D6DB-4AA1-A13C-DBA6A5DE4945}" type="pres">
      <dgm:prSet presAssocID="{68C7813D-1A51-42A3-8752-137A4FA2A30A}" presName="level2Shape" presStyleLbl="node3" presStyleIdx="1" presStyleCnt="4"/>
      <dgm:spPr/>
      <dgm:t>
        <a:bodyPr/>
        <a:lstStyle/>
        <a:p>
          <a:endParaRPr lang="de-DE"/>
        </a:p>
      </dgm:t>
    </dgm:pt>
    <dgm:pt modelId="{0B36521C-958D-4438-B761-F98139141D4D}" type="pres">
      <dgm:prSet presAssocID="{68C7813D-1A51-42A3-8752-137A4FA2A30A}" presName="hierChild3" presStyleCnt="0"/>
      <dgm:spPr/>
    </dgm:pt>
    <dgm:pt modelId="{690E6BC9-2AAD-4A57-B079-9783500E10FF}" type="pres">
      <dgm:prSet presAssocID="{1D3F9B24-4C4B-4B16-9655-BF63B6E5033F}" presName="Name25" presStyleLbl="parChTrans1D2" presStyleIdx="1" presStyleCnt="4"/>
      <dgm:spPr/>
      <dgm:t>
        <a:bodyPr/>
        <a:lstStyle/>
        <a:p>
          <a:endParaRPr lang="de-DE"/>
        </a:p>
      </dgm:t>
    </dgm:pt>
    <dgm:pt modelId="{4E1BDF63-6B27-44E2-8ADF-6B0899279C4E}" type="pres">
      <dgm:prSet presAssocID="{1D3F9B24-4C4B-4B16-9655-BF63B6E5033F}" presName="connTx" presStyleLbl="parChTrans1D2" presStyleIdx="1" presStyleCnt="4"/>
      <dgm:spPr/>
      <dgm:t>
        <a:bodyPr/>
        <a:lstStyle/>
        <a:p>
          <a:endParaRPr lang="de-DE"/>
        </a:p>
      </dgm:t>
    </dgm:pt>
    <dgm:pt modelId="{CF62C919-5C24-48B6-9E92-988A05E1B882}" type="pres">
      <dgm:prSet presAssocID="{FF954479-7F64-4528-A448-23848CCDD767}" presName="Name30" presStyleCnt="0"/>
      <dgm:spPr/>
    </dgm:pt>
    <dgm:pt modelId="{360F2CEA-4885-4747-B027-203DDF86B157}" type="pres">
      <dgm:prSet presAssocID="{FF954479-7F64-4528-A448-23848CCDD767}" presName="level2Shape" presStyleLbl="node2" presStyleIdx="0" presStyleCnt="3"/>
      <dgm:spPr/>
      <dgm:t>
        <a:bodyPr/>
        <a:lstStyle/>
        <a:p>
          <a:endParaRPr lang="de-DE"/>
        </a:p>
      </dgm:t>
    </dgm:pt>
    <dgm:pt modelId="{C822F8CD-DA7A-4F98-A457-FF0EF6532848}" type="pres">
      <dgm:prSet presAssocID="{FF954479-7F64-4528-A448-23848CCDD767}" presName="hierChild3" presStyleCnt="0"/>
      <dgm:spPr/>
    </dgm:pt>
    <dgm:pt modelId="{CE8750E8-A863-483B-8351-91A28CD21013}" type="pres">
      <dgm:prSet presAssocID="{6B5DE978-446B-4C54-B845-2BA43B117E51}" presName="Name25" presStyleLbl="parChTrans1D2" presStyleIdx="2" presStyleCnt="4"/>
      <dgm:spPr/>
      <dgm:t>
        <a:bodyPr/>
        <a:lstStyle/>
        <a:p>
          <a:endParaRPr lang="de-DE"/>
        </a:p>
      </dgm:t>
    </dgm:pt>
    <dgm:pt modelId="{FE4FE407-E700-405D-859E-244D85505378}" type="pres">
      <dgm:prSet presAssocID="{6B5DE978-446B-4C54-B845-2BA43B117E51}" presName="connTx" presStyleLbl="parChTrans1D2" presStyleIdx="2" presStyleCnt="4"/>
      <dgm:spPr/>
      <dgm:t>
        <a:bodyPr/>
        <a:lstStyle/>
        <a:p>
          <a:endParaRPr lang="de-DE"/>
        </a:p>
      </dgm:t>
    </dgm:pt>
    <dgm:pt modelId="{375B0A60-E256-43B7-B5A4-4BE450A5024A}" type="pres">
      <dgm:prSet presAssocID="{E653B78C-4547-446B-A12D-0B1DF4B6D4D5}" presName="Name30" presStyleCnt="0"/>
      <dgm:spPr/>
    </dgm:pt>
    <dgm:pt modelId="{BFD25E7B-C680-4CED-83E7-CF8DF85F2564}" type="pres">
      <dgm:prSet presAssocID="{E653B78C-4547-446B-A12D-0B1DF4B6D4D5}" presName="level2Shape" presStyleLbl="node2" presStyleIdx="1" presStyleCnt="3"/>
      <dgm:spPr/>
      <dgm:t>
        <a:bodyPr/>
        <a:lstStyle/>
        <a:p>
          <a:endParaRPr lang="de-DE"/>
        </a:p>
      </dgm:t>
    </dgm:pt>
    <dgm:pt modelId="{4AE1700F-B931-49BB-8536-9065612093EC}" type="pres">
      <dgm:prSet presAssocID="{E653B78C-4547-446B-A12D-0B1DF4B6D4D5}" presName="hierChild3" presStyleCnt="0"/>
      <dgm:spPr/>
    </dgm:pt>
    <dgm:pt modelId="{FA95513D-F4A4-4742-B750-32CAAB332F28}" type="pres">
      <dgm:prSet presAssocID="{7992D713-9C85-4091-8EFE-AF060E30F8A6}" presName="Name25" presStyleLbl="parChTrans1D3" presStyleIdx="2" presStyleCnt="4"/>
      <dgm:spPr/>
      <dgm:t>
        <a:bodyPr/>
        <a:lstStyle/>
        <a:p>
          <a:endParaRPr lang="de-DE"/>
        </a:p>
      </dgm:t>
    </dgm:pt>
    <dgm:pt modelId="{86DDD4D3-1DFB-4830-9387-7DFF5BAF46F0}" type="pres">
      <dgm:prSet presAssocID="{7992D713-9C85-4091-8EFE-AF060E30F8A6}" presName="connTx" presStyleLbl="parChTrans1D3" presStyleIdx="2" presStyleCnt="4"/>
      <dgm:spPr/>
      <dgm:t>
        <a:bodyPr/>
        <a:lstStyle/>
        <a:p>
          <a:endParaRPr lang="de-DE"/>
        </a:p>
      </dgm:t>
    </dgm:pt>
    <dgm:pt modelId="{D6AF579B-E728-41E9-9B40-C17B8C4D2CF6}" type="pres">
      <dgm:prSet presAssocID="{C11059B7-BF9E-4FAC-A6A5-4F658FC42BA9}" presName="Name30" presStyleCnt="0"/>
      <dgm:spPr/>
    </dgm:pt>
    <dgm:pt modelId="{E6D2CD71-73CE-4FB3-96AD-074C45961BC8}" type="pres">
      <dgm:prSet presAssocID="{C11059B7-BF9E-4FAC-A6A5-4F658FC42BA9}" presName="level2Shape" presStyleLbl="node3" presStyleIdx="2" presStyleCnt="4"/>
      <dgm:spPr/>
      <dgm:t>
        <a:bodyPr/>
        <a:lstStyle/>
        <a:p>
          <a:endParaRPr lang="de-DE"/>
        </a:p>
      </dgm:t>
    </dgm:pt>
    <dgm:pt modelId="{870FB738-AA93-49B9-990B-26895E22B984}" type="pres">
      <dgm:prSet presAssocID="{C11059B7-BF9E-4FAC-A6A5-4F658FC42BA9}" presName="hierChild3" presStyleCnt="0"/>
      <dgm:spPr/>
    </dgm:pt>
    <dgm:pt modelId="{6E252542-4225-4CC3-80EB-D053D23922B6}" type="pres">
      <dgm:prSet presAssocID="{0413119B-EB3F-49F9-8CEA-9FEC1BFECCED}" presName="Name25" presStyleLbl="parChTrans1D3" presStyleIdx="3" presStyleCnt="4"/>
      <dgm:spPr/>
      <dgm:t>
        <a:bodyPr/>
        <a:lstStyle/>
        <a:p>
          <a:endParaRPr lang="de-DE"/>
        </a:p>
      </dgm:t>
    </dgm:pt>
    <dgm:pt modelId="{7F9738D5-5AE5-4185-93F2-7873CF26A5DA}" type="pres">
      <dgm:prSet presAssocID="{0413119B-EB3F-49F9-8CEA-9FEC1BFECCED}" presName="connTx" presStyleLbl="parChTrans1D3" presStyleIdx="3" presStyleCnt="4"/>
      <dgm:spPr/>
      <dgm:t>
        <a:bodyPr/>
        <a:lstStyle/>
        <a:p>
          <a:endParaRPr lang="de-DE"/>
        </a:p>
      </dgm:t>
    </dgm:pt>
    <dgm:pt modelId="{BB8D2AA2-1D8B-4005-AFD3-96879C672FA3}" type="pres">
      <dgm:prSet presAssocID="{1A99C604-0DBA-4E11-A8E0-B6D43E37B61F}" presName="Name30" presStyleCnt="0"/>
      <dgm:spPr/>
    </dgm:pt>
    <dgm:pt modelId="{84209A1A-7915-42EA-A885-4D22FCAF6BCD}" type="pres">
      <dgm:prSet presAssocID="{1A99C604-0DBA-4E11-A8E0-B6D43E37B61F}" presName="level2Shape" presStyleLbl="node3" presStyleIdx="3" presStyleCnt="4"/>
      <dgm:spPr/>
      <dgm:t>
        <a:bodyPr/>
        <a:lstStyle/>
        <a:p>
          <a:endParaRPr lang="de-DE"/>
        </a:p>
      </dgm:t>
    </dgm:pt>
    <dgm:pt modelId="{E3FC7619-273E-4AA0-9A1B-B4314E0F2F7D}" type="pres">
      <dgm:prSet presAssocID="{1A99C604-0DBA-4E11-A8E0-B6D43E37B61F}" presName="hierChild3" presStyleCnt="0"/>
      <dgm:spPr/>
    </dgm:pt>
    <dgm:pt modelId="{FD9B5A7C-757F-4AC1-A2EF-94819C40F8FB}" type="pres">
      <dgm:prSet presAssocID="{C97A9988-08B8-4F8B-8B31-311C913E4B66}" presName="Name25" presStyleLbl="parChTrans1D2" presStyleIdx="3" presStyleCnt="4"/>
      <dgm:spPr/>
      <dgm:t>
        <a:bodyPr/>
        <a:lstStyle/>
        <a:p>
          <a:endParaRPr lang="de-DE"/>
        </a:p>
      </dgm:t>
    </dgm:pt>
    <dgm:pt modelId="{D5B94C03-AB0E-4AF9-9C79-BC7FC652373C}" type="pres">
      <dgm:prSet presAssocID="{C97A9988-08B8-4F8B-8B31-311C913E4B66}" presName="connTx" presStyleLbl="parChTrans1D2" presStyleIdx="3" presStyleCnt="4"/>
      <dgm:spPr/>
      <dgm:t>
        <a:bodyPr/>
        <a:lstStyle/>
        <a:p>
          <a:endParaRPr lang="de-DE"/>
        </a:p>
      </dgm:t>
    </dgm:pt>
    <dgm:pt modelId="{AF1D0370-231A-46A9-9630-9CCCDBCB9885}" type="pres">
      <dgm:prSet presAssocID="{32D8ED6B-DA9C-4C6F-B267-6F3D4DE2D57E}" presName="Name30" presStyleCnt="0"/>
      <dgm:spPr/>
    </dgm:pt>
    <dgm:pt modelId="{63EBE245-DF8E-4321-B97D-46547EAFBBC9}" type="pres">
      <dgm:prSet presAssocID="{32D8ED6B-DA9C-4C6F-B267-6F3D4DE2D57E}" presName="level2Shape" presStyleLbl="node2" presStyleIdx="2" presStyleCnt="3"/>
      <dgm:spPr/>
      <dgm:t>
        <a:bodyPr/>
        <a:lstStyle/>
        <a:p>
          <a:endParaRPr lang="de-DE"/>
        </a:p>
      </dgm:t>
    </dgm:pt>
    <dgm:pt modelId="{401278C4-00CA-4B1A-982B-33C28D0E7D2A}" type="pres">
      <dgm:prSet presAssocID="{32D8ED6B-DA9C-4C6F-B267-6F3D4DE2D57E}" presName="hierChild3" presStyleCnt="0"/>
      <dgm:spPr/>
    </dgm:pt>
    <dgm:pt modelId="{517EE2F9-AA24-4ABC-B4B6-795DDB5AB8B2}" type="pres">
      <dgm:prSet presAssocID="{D4170A29-BA1D-4347-9D86-FCDBF3B815CA}" presName="bgShapesFlow" presStyleCnt="0"/>
      <dgm:spPr/>
    </dgm:pt>
  </dgm:ptLst>
  <dgm:cxnLst>
    <dgm:cxn modelId="{6ADBEE87-D304-4E36-92FB-A0CF5E0F6A8E}" type="presOf" srcId="{6B5DE978-446B-4C54-B845-2BA43B117E51}" destId="{FE4FE407-E700-405D-859E-244D85505378}" srcOrd="1" destOrd="0" presId="urn:microsoft.com/office/officeart/2005/8/layout/hierarchy5"/>
    <dgm:cxn modelId="{B97D80A2-B2DB-46EF-8979-65868B5EB052}" srcId="{60000E42-12A7-43DE-86AF-4C1F6AE57FD4}" destId="{68C7813D-1A51-42A3-8752-137A4FA2A30A}" srcOrd="1" destOrd="0" parTransId="{6A446348-77D8-4CE6-A1D9-7A4687D75CA2}" sibTransId="{59C2101E-DA9E-46C9-9C67-584F1CBC4C27}"/>
    <dgm:cxn modelId="{80A4CC07-DBED-432E-B6C0-F929C49B9294}" srcId="{E653B78C-4547-446B-A12D-0B1DF4B6D4D5}" destId="{1A99C604-0DBA-4E11-A8E0-B6D43E37B61F}" srcOrd="1" destOrd="0" parTransId="{0413119B-EB3F-49F9-8CEA-9FEC1BFECCED}" sibTransId="{23C3E73B-567C-4095-9355-5BB28FEF8CBB}"/>
    <dgm:cxn modelId="{8641AD71-D932-4716-B650-54217C6B562E}" type="presOf" srcId="{C97A9988-08B8-4F8B-8B31-311C913E4B66}" destId="{FD9B5A7C-757F-4AC1-A2EF-94819C40F8FB}" srcOrd="0" destOrd="0" presId="urn:microsoft.com/office/officeart/2005/8/layout/hierarchy5"/>
    <dgm:cxn modelId="{1EB86214-7845-4C89-906D-D070B2554522}" srcId="{60000E42-12A7-43DE-86AF-4C1F6AE57FD4}" destId="{8C4A5EFB-6BF7-4AFF-B80C-803B8E2FF64D}" srcOrd="0" destOrd="0" parTransId="{4D0859DD-ACE6-4519-884B-71C445F688C5}" sibTransId="{DF2C1A79-5E00-4D3C-B63B-D5000F0546EC}"/>
    <dgm:cxn modelId="{495D3C2C-9B99-42DF-B183-13C9449E26B9}" type="presOf" srcId="{32D8ED6B-DA9C-4C6F-B267-6F3D4DE2D57E}" destId="{63EBE245-DF8E-4321-B97D-46547EAFBBC9}" srcOrd="0" destOrd="0" presId="urn:microsoft.com/office/officeart/2005/8/layout/hierarchy5"/>
    <dgm:cxn modelId="{6E0AFF13-538F-4590-A079-BF29EBA04CC8}" type="presOf" srcId="{6B5DE978-446B-4C54-B845-2BA43B117E51}" destId="{CE8750E8-A863-483B-8351-91A28CD21013}" srcOrd="0" destOrd="0" presId="urn:microsoft.com/office/officeart/2005/8/layout/hierarchy5"/>
    <dgm:cxn modelId="{59528979-642C-4708-A134-9FB3125E2664}" srcId="{F3749B7E-ECBA-45DE-81CB-90BA98DAEB91}" destId="{FF954479-7F64-4528-A448-23848CCDD767}" srcOrd="1" destOrd="0" parTransId="{1D3F9B24-4C4B-4B16-9655-BF63B6E5033F}" sibTransId="{C91B3E12-E0EE-4CC1-82C3-B7D0B8873316}"/>
    <dgm:cxn modelId="{726BB102-EF29-4197-A649-78532A4C64AC}" type="presOf" srcId="{1D3F9B24-4C4B-4B16-9655-BF63B6E5033F}" destId="{4E1BDF63-6B27-44E2-8ADF-6B0899279C4E}" srcOrd="1" destOrd="0" presId="urn:microsoft.com/office/officeart/2005/8/layout/hierarchy5"/>
    <dgm:cxn modelId="{DF2CD53E-D4FD-40E6-B436-A2BD1AA40203}" type="presOf" srcId="{4D0859DD-ACE6-4519-884B-71C445F688C5}" destId="{E7C79BBD-0DAA-4012-B322-12FEF9306738}" srcOrd="0" destOrd="0" presId="urn:microsoft.com/office/officeart/2005/8/layout/hierarchy5"/>
    <dgm:cxn modelId="{50C1D6E2-E085-4928-BAF3-FF0386D2B4DA}" type="presOf" srcId="{F3749B7E-ECBA-45DE-81CB-90BA98DAEB91}" destId="{3410A063-AF58-4B73-A719-CB73BFF9B7E0}" srcOrd="0" destOrd="0" presId="urn:microsoft.com/office/officeart/2005/8/layout/hierarchy5"/>
    <dgm:cxn modelId="{AC97E55A-8827-476D-90F0-5B8FC8530664}" type="presOf" srcId="{E653B78C-4547-446B-A12D-0B1DF4B6D4D5}" destId="{BFD25E7B-C680-4CED-83E7-CF8DF85F2564}" srcOrd="0" destOrd="0" presId="urn:microsoft.com/office/officeart/2005/8/layout/hierarchy5"/>
    <dgm:cxn modelId="{D7C6EEA0-5892-409E-B66C-B86CA6918860}" type="presOf" srcId="{7992D713-9C85-4091-8EFE-AF060E30F8A6}" destId="{86DDD4D3-1DFB-4830-9387-7DFF5BAF46F0}" srcOrd="1" destOrd="0" presId="urn:microsoft.com/office/officeart/2005/8/layout/hierarchy5"/>
    <dgm:cxn modelId="{9ED72195-B5AD-42FF-B97A-CD5A5573E644}" type="presOf" srcId="{7992D713-9C85-4091-8EFE-AF060E30F8A6}" destId="{FA95513D-F4A4-4742-B750-32CAAB332F28}" srcOrd="0" destOrd="0" presId="urn:microsoft.com/office/officeart/2005/8/layout/hierarchy5"/>
    <dgm:cxn modelId="{65A86D39-8C18-4B42-8F2A-B00D1DA50D84}" type="presOf" srcId="{6A446348-77D8-4CE6-A1D9-7A4687D75CA2}" destId="{CD55D834-B0AA-4CA6-9D24-4E08BA08BB9D}" srcOrd="0" destOrd="0" presId="urn:microsoft.com/office/officeart/2005/8/layout/hierarchy5"/>
    <dgm:cxn modelId="{396170B5-31A2-406B-81DF-B483B9AC016C}" type="presOf" srcId="{4D0859DD-ACE6-4519-884B-71C445F688C5}" destId="{5A02E908-FD74-42E8-8BB9-0164C6077FDA}" srcOrd="1" destOrd="0" presId="urn:microsoft.com/office/officeart/2005/8/layout/hierarchy5"/>
    <dgm:cxn modelId="{2807D177-A17B-40C5-A041-55A9C2BD3EC2}" srcId="{E653B78C-4547-446B-A12D-0B1DF4B6D4D5}" destId="{C11059B7-BF9E-4FAC-A6A5-4F658FC42BA9}" srcOrd="0" destOrd="0" parTransId="{7992D713-9C85-4091-8EFE-AF060E30F8A6}" sibTransId="{895E8E0E-C087-4E80-ABA4-557C745FC9A5}"/>
    <dgm:cxn modelId="{5DE244A7-4776-45B2-8391-FA6A769FBEB3}" type="presOf" srcId="{60000E42-12A7-43DE-86AF-4C1F6AE57FD4}" destId="{13B42F88-AD2D-482C-A87C-DAE6234BD160}" srcOrd="0" destOrd="0" presId="urn:microsoft.com/office/officeart/2005/8/layout/hierarchy5"/>
    <dgm:cxn modelId="{5B525FFB-F8A0-4DC6-983F-85A24289D580}" type="presOf" srcId="{6A446348-77D8-4CE6-A1D9-7A4687D75CA2}" destId="{7F0847D3-DEE0-4E30-861A-45FEEDFBA868}" srcOrd="1" destOrd="0" presId="urn:microsoft.com/office/officeart/2005/8/layout/hierarchy5"/>
    <dgm:cxn modelId="{0D2E509F-BA3F-4D2F-B616-5F7A70CC3D99}" type="presOf" srcId="{68C7813D-1A51-42A3-8752-137A4FA2A30A}" destId="{CFE243F4-D6DB-4AA1-A13C-DBA6A5DE4945}" srcOrd="0" destOrd="0" presId="urn:microsoft.com/office/officeart/2005/8/layout/hierarchy5"/>
    <dgm:cxn modelId="{CBE0227F-A22B-4203-B3D1-1AEEE3F396F9}" srcId="{F3749B7E-ECBA-45DE-81CB-90BA98DAEB91}" destId="{E653B78C-4547-446B-A12D-0B1DF4B6D4D5}" srcOrd="2" destOrd="0" parTransId="{6B5DE978-446B-4C54-B845-2BA43B117E51}" sibTransId="{AECA4F75-84B2-4D72-BA12-F4B984EAB4A5}"/>
    <dgm:cxn modelId="{56352061-A4C2-4C7E-ABF8-9357E8B97F87}" srcId="{F3749B7E-ECBA-45DE-81CB-90BA98DAEB91}" destId="{32D8ED6B-DA9C-4C6F-B267-6F3D4DE2D57E}" srcOrd="3" destOrd="0" parTransId="{C97A9988-08B8-4F8B-8B31-311C913E4B66}" sibTransId="{901538B6-E102-47B1-BBA2-DF02F685C65A}"/>
    <dgm:cxn modelId="{F7F5DD37-2181-48BB-B208-07069C1B722F}" type="presOf" srcId="{0413119B-EB3F-49F9-8CEA-9FEC1BFECCED}" destId="{7F9738D5-5AE5-4185-93F2-7873CF26A5DA}" srcOrd="1" destOrd="0" presId="urn:microsoft.com/office/officeart/2005/8/layout/hierarchy5"/>
    <dgm:cxn modelId="{241F17E1-7203-4771-A396-70B373F88399}" type="presOf" srcId="{1D3F9B24-4C4B-4B16-9655-BF63B6E5033F}" destId="{690E6BC9-2AAD-4A57-B079-9783500E10FF}" srcOrd="0" destOrd="0" presId="urn:microsoft.com/office/officeart/2005/8/layout/hierarchy5"/>
    <dgm:cxn modelId="{B3DF419B-DDA0-457A-9D9D-C248E79ADAC1}" type="presOf" srcId="{C11059B7-BF9E-4FAC-A6A5-4F658FC42BA9}" destId="{E6D2CD71-73CE-4FB3-96AD-074C45961BC8}" srcOrd="0" destOrd="0" presId="urn:microsoft.com/office/officeart/2005/8/layout/hierarchy5"/>
    <dgm:cxn modelId="{854A7FE0-B3BC-4FDE-B906-3B556EF46163}" type="presOf" srcId="{1A99C604-0DBA-4E11-A8E0-B6D43E37B61F}" destId="{84209A1A-7915-42EA-A885-4D22FCAF6BCD}" srcOrd="0" destOrd="0" presId="urn:microsoft.com/office/officeart/2005/8/layout/hierarchy5"/>
    <dgm:cxn modelId="{DF869AAD-4ED7-4E62-9DCA-DD72D16B66F9}" type="presOf" srcId="{FF954479-7F64-4528-A448-23848CCDD767}" destId="{360F2CEA-4885-4747-B027-203DDF86B157}" srcOrd="0" destOrd="0" presId="urn:microsoft.com/office/officeart/2005/8/layout/hierarchy5"/>
    <dgm:cxn modelId="{D1C3568B-7FE7-49DF-811B-0C871F53A95C}" srcId="{F3749B7E-ECBA-45DE-81CB-90BA98DAEB91}" destId="{60000E42-12A7-43DE-86AF-4C1F6AE57FD4}" srcOrd="0" destOrd="0" parTransId="{16E74DB4-4315-4218-B3DB-DEC56204560C}" sibTransId="{11F632D2-4FD3-40D8-A761-68D082DF4576}"/>
    <dgm:cxn modelId="{3A4578BA-746A-4D6B-9E5B-91AD08EF9916}" type="presOf" srcId="{D4170A29-BA1D-4347-9D86-FCDBF3B815CA}" destId="{369EDA6F-9A9A-4DB9-A3D5-1AA1422A82FA}" srcOrd="0" destOrd="0" presId="urn:microsoft.com/office/officeart/2005/8/layout/hierarchy5"/>
    <dgm:cxn modelId="{6F5EB1DE-2E65-4AD8-B774-04344B13E72E}" type="presOf" srcId="{C97A9988-08B8-4F8B-8B31-311C913E4B66}" destId="{D5B94C03-AB0E-4AF9-9C79-BC7FC652373C}" srcOrd="1" destOrd="0" presId="urn:microsoft.com/office/officeart/2005/8/layout/hierarchy5"/>
    <dgm:cxn modelId="{F23545DB-64C0-4357-8B74-45776DF173DD}" type="presOf" srcId="{8C4A5EFB-6BF7-4AFF-B80C-803B8E2FF64D}" destId="{8AF3A759-BBCE-4DCE-BC7E-1C6752E6AA1A}" srcOrd="0" destOrd="0" presId="urn:microsoft.com/office/officeart/2005/8/layout/hierarchy5"/>
    <dgm:cxn modelId="{AA0EEC60-7FB7-4F2B-BD0C-B63015A5CBC6}" type="presOf" srcId="{0413119B-EB3F-49F9-8CEA-9FEC1BFECCED}" destId="{6E252542-4225-4CC3-80EB-D053D23922B6}" srcOrd="0" destOrd="0" presId="urn:microsoft.com/office/officeart/2005/8/layout/hierarchy5"/>
    <dgm:cxn modelId="{7D7320E0-5DDD-4DFE-A6E3-68180E710843}" type="presOf" srcId="{16E74DB4-4315-4218-B3DB-DEC56204560C}" destId="{6F834EEC-CE25-4BCF-8442-28F014E1DD5A}" srcOrd="1" destOrd="0" presId="urn:microsoft.com/office/officeart/2005/8/layout/hierarchy5"/>
    <dgm:cxn modelId="{FA1CA7B0-9057-4F97-B657-EC3738D668E7}" srcId="{D4170A29-BA1D-4347-9D86-FCDBF3B815CA}" destId="{F3749B7E-ECBA-45DE-81CB-90BA98DAEB91}" srcOrd="0" destOrd="0" parTransId="{5CE79943-0BBE-4E7D-9B0F-C5E2E6E8AA76}" sibTransId="{C5026AD3-3EE0-47BA-9691-6046EB71E57A}"/>
    <dgm:cxn modelId="{77CA3C44-7D36-44D3-BB92-672393E2242D}" type="presOf" srcId="{16E74DB4-4315-4218-B3DB-DEC56204560C}" destId="{546B55A6-8174-482D-B79A-06B91E483EED}" srcOrd="0" destOrd="0" presId="urn:microsoft.com/office/officeart/2005/8/layout/hierarchy5"/>
    <dgm:cxn modelId="{A7529075-DE9B-45A4-AD9B-611944EA1F4B}" type="presParOf" srcId="{369EDA6F-9A9A-4DB9-A3D5-1AA1422A82FA}" destId="{DC4D4307-830D-43F4-935D-424A951C5FE0}" srcOrd="0" destOrd="0" presId="urn:microsoft.com/office/officeart/2005/8/layout/hierarchy5"/>
    <dgm:cxn modelId="{D13A666F-BC26-4A24-B93B-D4CBA0F3B7F8}" type="presParOf" srcId="{DC4D4307-830D-43F4-935D-424A951C5FE0}" destId="{C64E6F39-C724-4218-BB5E-407848462DEB}" srcOrd="0" destOrd="0" presId="urn:microsoft.com/office/officeart/2005/8/layout/hierarchy5"/>
    <dgm:cxn modelId="{95450F12-F1E8-4356-B18E-76AA9B72C1D4}" type="presParOf" srcId="{C64E6F39-C724-4218-BB5E-407848462DEB}" destId="{96D76934-4039-45AE-A83E-0AA774A1C97F}" srcOrd="0" destOrd="0" presId="urn:microsoft.com/office/officeart/2005/8/layout/hierarchy5"/>
    <dgm:cxn modelId="{76D4C44C-A1C2-41E5-AF4D-69D0D18F563D}" type="presParOf" srcId="{96D76934-4039-45AE-A83E-0AA774A1C97F}" destId="{3410A063-AF58-4B73-A719-CB73BFF9B7E0}" srcOrd="0" destOrd="0" presId="urn:microsoft.com/office/officeart/2005/8/layout/hierarchy5"/>
    <dgm:cxn modelId="{A9B58739-FD8C-4475-9C12-241C34E38BBC}" type="presParOf" srcId="{96D76934-4039-45AE-A83E-0AA774A1C97F}" destId="{6FCABBAB-66AD-44BD-988F-110677582937}" srcOrd="1" destOrd="0" presId="urn:microsoft.com/office/officeart/2005/8/layout/hierarchy5"/>
    <dgm:cxn modelId="{869E7CE3-0C95-4304-A391-A0CE28BDE276}" type="presParOf" srcId="{6FCABBAB-66AD-44BD-988F-110677582937}" destId="{546B55A6-8174-482D-B79A-06B91E483EED}" srcOrd="0" destOrd="0" presId="urn:microsoft.com/office/officeart/2005/8/layout/hierarchy5"/>
    <dgm:cxn modelId="{F2AED3BC-4722-4F6E-9F64-72F1A11506A0}" type="presParOf" srcId="{546B55A6-8174-482D-B79A-06B91E483EED}" destId="{6F834EEC-CE25-4BCF-8442-28F014E1DD5A}" srcOrd="0" destOrd="0" presId="urn:microsoft.com/office/officeart/2005/8/layout/hierarchy5"/>
    <dgm:cxn modelId="{36817AA4-0A89-4379-953B-9BABBB8DC7AE}" type="presParOf" srcId="{6FCABBAB-66AD-44BD-988F-110677582937}" destId="{3EEA6581-BDF0-4413-B31E-E4AC03FA5DFC}" srcOrd="1" destOrd="0" presId="urn:microsoft.com/office/officeart/2005/8/layout/hierarchy5"/>
    <dgm:cxn modelId="{5701C99E-E847-4344-8891-1ECB633502DA}" type="presParOf" srcId="{3EEA6581-BDF0-4413-B31E-E4AC03FA5DFC}" destId="{13B42F88-AD2D-482C-A87C-DAE6234BD160}" srcOrd="0" destOrd="0" presId="urn:microsoft.com/office/officeart/2005/8/layout/hierarchy5"/>
    <dgm:cxn modelId="{B9FA42EC-7333-4505-BADA-2F4E0D09E903}" type="presParOf" srcId="{3EEA6581-BDF0-4413-B31E-E4AC03FA5DFC}" destId="{CE9DCA10-615D-4152-8A98-6610B58F313D}" srcOrd="1" destOrd="0" presId="urn:microsoft.com/office/officeart/2005/8/layout/hierarchy5"/>
    <dgm:cxn modelId="{1F1E276E-C928-4A3D-B862-A94FDAFF4DA5}" type="presParOf" srcId="{CE9DCA10-615D-4152-8A98-6610B58F313D}" destId="{E7C79BBD-0DAA-4012-B322-12FEF9306738}" srcOrd="0" destOrd="0" presId="urn:microsoft.com/office/officeart/2005/8/layout/hierarchy5"/>
    <dgm:cxn modelId="{3BB10537-0E83-4A9D-854E-F7EDF23B78F1}" type="presParOf" srcId="{E7C79BBD-0DAA-4012-B322-12FEF9306738}" destId="{5A02E908-FD74-42E8-8BB9-0164C6077FDA}" srcOrd="0" destOrd="0" presId="urn:microsoft.com/office/officeart/2005/8/layout/hierarchy5"/>
    <dgm:cxn modelId="{ECC12212-09CB-4ACF-8392-122B7D852874}" type="presParOf" srcId="{CE9DCA10-615D-4152-8A98-6610B58F313D}" destId="{C7BD04E4-1A08-4FB2-BB00-5D554F743779}" srcOrd="1" destOrd="0" presId="urn:microsoft.com/office/officeart/2005/8/layout/hierarchy5"/>
    <dgm:cxn modelId="{348AE37C-7FDD-42CF-AE3E-8BC3E5862390}" type="presParOf" srcId="{C7BD04E4-1A08-4FB2-BB00-5D554F743779}" destId="{8AF3A759-BBCE-4DCE-BC7E-1C6752E6AA1A}" srcOrd="0" destOrd="0" presId="urn:microsoft.com/office/officeart/2005/8/layout/hierarchy5"/>
    <dgm:cxn modelId="{2F34EE87-3F3F-46D2-8AF6-FF9F662BC9DE}" type="presParOf" srcId="{C7BD04E4-1A08-4FB2-BB00-5D554F743779}" destId="{BACB219C-EAB6-4D59-9E66-93EC3AF42633}" srcOrd="1" destOrd="0" presId="urn:microsoft.com/office/officeart/2005/8/layout/hierarchy5"/>
    <dgm:cxn modelId="{BE39C068-335F-4084-B1C0-B235C98FDC4E}" type="presParOf" srcId="{CE9DCA10-615D-4152-8A98-6610B58F313D}" destId="{CD55D834-B0AA-4CA6-9D24-4E08BA08BB9D}" srcOrd="2" destOrd="0" presId="urn:microsoft.com/office/officeart/2005/8/layout/hierarchy5"/>
    <dgm:cxn modelId="{3EDF388A-6705-4619-9ADA-56DD90B1883C}" type="presParOf" srcId="{CD55D834-B0AA-4CA6-9D24-4E08BA08BB9D}" destId="{7F0847D3-DEE0-4E30-861A-45FEEDFBA868}" srcOrd="0" destOrd="0" presId="urn:microsoft.com/office/officeart/2005/8/layout/hierarchy5"/>
    <dgm:cxn modelId="{B292178C-AD34-454E-8114-51CC90EC4DF4}" type="presParOf" srcId="{CE9DCA10-615D-4152-8A98-6610B58F313D}" destId="{D842B753-E884-4838-9CE0-C4FA013B76BF}" srcOrd="3" destOrd="0" presId="urn:microsoft.com/office/officeart/2005/8/layout/hierarchy5"/>
    <dgm:cxn modelId="{DBBF94EA-DF24-4572-8E26-2F5E12724751}" type="presParOf" srcId="{D842B753-E884-4838-9CE0-C4FA013B76BF}" destId="{CFE243F4-D6DB-4AA1-A13C-DBA6A5DE4945}" srcOrd="0" destOrd="0" presId="urn:microsoft.com/office/officeart/2005/8/layout/hierarchy5"/>
    <dgm:cxn modelId="{192BDC0B-3729-4C3C-B177-D558BB9D6FE6}" type="presParOf" srcId="{D842B753-E884-4838-9CE0-C4FA013B76BF}" destId="{0B36521C-958D-4438-B761-F98139141D4D}" srcOrd="1" destOrd="0" presId="urn:microsoft.com/office/officeart/2005/8/layout/hierarchy5"/>
    <dgm:cxn modelId="{0612E503-4666-4502-BDEE-2387339AD324}" type="presParOf" srcId="{6FCABBAB-66AD-44BD-988F-110677582937}" destId="{690E6BC9-2AAD-4A57-B079-9783500E10FF}" srcOrd="2" destOrd="0" presId="urn:microsoft.com/office/officeart/2005/8/layout/hierarchy5"/>
    <dgm:cxn modelId="{6284988F-8650-4547-8ED3-EDD423574157}" type="presParOf" srcId="{690E6BC9-2AAD-4A57-B079-9783500E10FF}" destId="{4E1BDF63-6B27-44E2-8ADF-6B0899279C4E}" srcOrd="0" destOrd="0" presId="urn:microsoft.com/office/officeart/2005/8/layout/hierarchy5"/>
    <dgm:cxn modelId="{9341E35A-D5DA-4BA6-8263-A95ACD748126}" type="presParOf" srcId="{6FCABBAB-66AD-44BD-988F-110677582937}" destId="{CF62C919-5C24-48B6-9E92-988A05E1B882}" srcOrd="3" destOrd="0" presId="urn:microsoft.com/office/officeart/2005/8/layout/hierarchy5"/>
    <dgm:cxn modelId="{BE6C2CA3-ED44-4BB9-B1C4-78F7E3A756A0}" type="presParOf" srcId="{CF62C919-5C24-48B6-9E92-988A05E1B882}" destId="{360F2CEA-4885-4747-B027-203DDF86B157}" srcOrd="0" destOrd="0" presId="urn:microsoft.com/office/officeart/2005/8/layout/hierarchy5"/>
    <dgm:cxn modelId="{3B8F3BA1-E336-4527-ACEB-A888BBE430E3}" type="presParOf" srcId="{CF62C919-5C24-48B6-9E92-988A05E1B882}" destId="{C822F8CD-DA7A-4F98-A457-FF0EF6532848}" srcOrd="1" destOrd="0" presId="urn:microsoft.com/office/officeart/2005/8/layout/hierarchy5"/>
    <dgm:cxn modelId="{2410A07D-1F96-416B-AC35-0E463BA050BF}" type="presParOf" srcId="{6FCABBAB-66AD-44BD-988F-110677582937}" destId="{CE8750E8-A863-483B-8351-91A28CD21013}" srcOrd="4" destOrd="0" presId="urn:microsoft.com/office/officeart/2005/8/layout/hierarchy5"/>
    <dgm:cxn modelId="{E5D93F2F-E91F-432F-9554-86E1F3955B31}" type="presParOf" srcId="{CE8750E8-A863-483B-8351-91A28CD21013}" destId="{FE4FE407-E700-405D-859E-244D85505378}" srcOrd="0" destOrd="0" presId="urn:microsoft.com/office/officeart/2005/8/layout/hierarchy5"/>
    <dgm:cxn modelId="{3C34AF28-2836-4F4C-AC7D-5EDA3153CEBE}" type="presParOf" srcId="{6FCABBAB-66AD-44BD-988F-110677582937}" destId="{375B0A60-E256-43B7-B5A4-4BE450A5024A}" srcOrd="5" destOrd="0" presId="urn:microsoft.com/office/officeart/2005/8/layout/hierarchy5"/>
    <dgm:cxn modelId="{5B18556E-199F-4C15-A21D-11B6F18EEE2D}" type="presParOf" srcId="{375B0A60-E256-43B7-B5A4-4BE450A5024A}" destId="{BFD25E7B-C680-4CED-83E7-CF8DF85F2564}" srcOrd="0" destOrd="0" presId="urn:microsoft.com/office/officeart/2005/8/layout/hierarchy5"/>
    <dgm:cxn modelId="{E6AD2AD5-5CF3-4265-8F98-E98001CAE8F6}" type="presParOf" srcId="{375B0A60-E256-43B7-B5A4-4BE450A5024A}" destId="{4AE1700F-B931-49BB-8536-9065612093EC}" srcOrd="1" destOrd="0" presId="urn:microsoft.com/office/officeart/2005/8/layout/hierarchy5"/>
    <dgm:cxn modelId="{FB51448C-BEFB-460F-88CF-B4CC8965ED88}" type="presParOf" srcId="{4AE1700F-B931-49BB-8536-9065612093EC}" destId="{FA95513D-F4A4-4742-B750-32CAAB332F28}" srcOrd="0" destOrd="0" presId="urn:microsoft.com/office/officeart/2005/8/layout/hierarchy5"/>
    <dgm:cxn modelId="{7D018496-BDA6-4358-A99E-E46A03AA1F05}" type="presParOf" srcId="{FA95513D-F4A4-4742-B750-32CAAB332F28}" destId="{86DDD4D3-1DFB-4830-9387-7DFF5BAF46F0}" srcOrd="0" destOrd="0" presId="urn:microsoft.com/office/officeart/2005/8/layout/hierarchy5"/>
    <dgm:cxn modelId="{190B7BD1-2860-4CD5-959D-ED41D2F74632}" type="presParOf" srcId="{4AE1700F-B931-49BB-8536-9065612093EC}" destId="{D6AF579B-E728-41E9-9B40-C17B8C4D2CF6}" srcOrd="1" destOrd="0" presId="urn:microsoft.com/office/officeart/2005/8/layout/hierarchy5"/>
    <dgm:cxn modelId="{122889A4-AED8-45C9-BCAD-BCD3AD31F80F}" type="presParOf" srcId="{D6AF579B-E728-41E9-9B40-C17B8C4D2CF6}" destId="{E6D2CD71-73CE-4FB3-96AD-074C45961BC8}" srcOrd="0" destOrd="0" presId="urn:microsoft.com/office/officeart/2005/8/layout/hierarchy5"/>
    <dgm:cxn modelId="{27FAC6B8-2FBD-4ED4-B2A2-0555E860DD67}" type="presParOf" srcId="{D6AF579B-E728-41E9-9B40-C17B8C4D2CF6}" destId="{870FB738-AA93-49B9-990B-26895E22B984}" srcOrd="1" destOrd="0" presId="urn:microsoft.com/office/officeart/2005/8/layout/hierarchy5"/>
    <dgm:cxn modelId="{F6482E6D-6CBD-4424-9C2E-A3D4231B4992}" type="presParOf" srcId="{4AE1700F-B931-49BB-8536-9065612093EC}" destId="{6E252542-4225-4CC3-80EB-D053D23922B6}" srcOrd="2" destOrd="0" presId="urn:microsoft.com/office/officeart/2005/8/layout/hierarchy5"/>
    <dgm:cxn modelId="{70557ABC-7A0D-4DF0-8B42-808ADB524B94}" type="presParOf" srcId="{6E252542-4225-4CC3-80EB-D053D23922B6}" destId="{7F9738D5-5AE5-4185-93F2-7873CF26A5DA}" srcOrd="0" destOrd="0" presId="urn:microsoft.com/office/officeart/2005/8/layout/hierarchy5"/>
    <dgm:cxn modelId="{FEE1CA46-0BFF-422A-AE39-A1FC53254BA7}" type="presParOf" srcId="{4AE1700F-B931-49BB-8536-9065612093EC}" destId="{BB8D2AA2-1D8B-4005-AFD3-96879C672FA3}" srcOrd="3" destOrd="0" presId="urn:microsoft.com/office/officeart/2005/8/layout/hierarchy5"/>
    <dgm:cxn modelId="{60A8EF79-011B-439E-8D59-DAD79A1E04C2}" type="presParOf" srcId="{BB8D2AA2-1D8B-4005-AFD3-96879C672FA3}" destId="{84209A1A-7915-42EA-A885-4D22FCAF6BCD}" srcOrd="0" destOrd="0" presId="urn:microsoft.com/office/officeart/2005/8/layout/hierarchy5"/>
    <dgm:cxn modelId="{90B1EA69-6194-4A2D-B7CC-FD6E4E2EE6B7}" type="presParOf" srcId="{BB8D2AA2-1D8B-4005-AFD3-96879C672FA3}" destId="{E3FC7619-273E-4AA0-9A1B-B4314E0F2F7D}" srcOrd="1" destOrd="0" presId="urn:microsoft.com/office/officeart/2005/8/layout/hierarchy5"/>
    <dgm:cxn modelId="{1AACE60A-47A2-49FF-8992-891CDB8211D0}" type="presParOf" srcId="{6FCABBAB-66AD-44BD-988F-110677582937}" destId="{FD9B5A7C-757F-4AC1-A2EF-94819C40F8FB}" srcOrd="6" destOrd="0" presId="urn:microsoft.com/office/officeart/2005/8/layout/hierarchy5"/>
    <dgm:cxn modelId="{B92FE8EF-31F5-494B-878B-6959640125E3}" type="presParOf" srcId="{FD9B5A7C-757F-4AC1-A2EF-94819C40F8FB}" destId="{D5B94C03-AB0E-4AF9-9C79-BC7FC652373C}" srcOrd="0" destOrd="0" presId="urn:microsoft.com/office/officeart/2005/8/layout/hierarchy5"/>
    <dgm:cxn modelId="{3439C429-02C5-4C37-88BE-5BCC88243EBF}" type="presParOf" srcId="{6FCABBAB-66AD-44BD-988F-110677582937}" destId="{AF1D0370-231A-46A9-9630-9CCCDBCB9885}" srcOrd="7" destOrd="0" presId="urn:microsoft.com/office/officeart/2005/8/layout/hierarchy5"/>
    <dgm:cxn modelId="{636CA017-DFD5-416E-8868-7B7785965C49}" type="presParOf" srcId="{AF1D0370-231A-46A9-9630-9CCCDBCB9885}" destId="{63EBE245-DF8E-4321-B97D-46547EAFBBC9}" srcOrd="0" destOrd="0" presId="urn:microsoft.com/office/officeart/2005/8/layout/hierarchy5"/>
    <dgm:cxn modelId="{B231387C-8EFF-4689-8C0B-4A0EC589EFA9}" type="presParOf" srcId="{AF1D0370-231A-46A9-9630-9CCCDBCB9885}" destId="{401278C4-00CA-4B1A-982B-33C28D0E7D2A}" srcOrd="1" destOrd="0" presId="urn:microsoft.com/office/officeart/2005/8/layout/hierarchy5"/>
    <dgm:cxn modelId="{23B089E1-355D-4CD8-9056-5C9BFFF68F16}" type="presParOf" srcId="{369EDA6F-9A9A-4DB9-A3D5-1AA1422A82FA}" destId="{517EE2F9-AA24-4ABC-B4B6-795DDB5AB8B2}" srcOrd="1" destOrd="0" presId="urn:microsoft.com/office/officeart/2005/8/layout/hierarchy5"/>
  </dgm:cxnLst>
  <dgm:bg/>
  <dgm:whole/>
  <dgm:extLst>
    <a:ext uri="http://schemas.microsoft.com/office/drawing/2008/diagram">
      <dsp:dataModelExt xmlns:dsp="http://schemas.microsoft.com/office/drawing/2008/diagram" xmlns="" relId="rId11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a="http://schemas.openxmlformats.org/drawingml/2006/main" xmlns:dsp="http://schemas.microsoft.com/office/drawing/2008/diagram">
  <dsp:spTree>
    <dsp:nvGrpSpPr>
      <dsp:cNvPr id="0" name=""/>
      <dsp:cNvGrpSpPr/>
    </dsp:nvGrpSpPr>
    <dsp:grpSpPr/>
    <dsp:sp modelId="{3410A063-AF58-4B73-A719-CB73BFF9B7E0}">
      <dsp:nvSpPr>
        <dsp:cNvPr id="0" name=""/>
        <dsp:cNvSpPr/>
      </dsp:nvSpPr>
      <dsp:spPr>
        <a:xfrm>
          <a:off x="319" y="921257"/>
          <a:ext cx="742280" cy="371140"/>
        </a:xfrm>
        <a:prstGeom prst="roundRect">
          <a:avLst>
            <a:gd name="adj" fmla="val 10000"/>
          </a:avLst>
        </a:prstGeom>
        <a:solidFill>
          <a:srgbClr val="003480"/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985" tIns="6985" rIns="6985" bIns="6985" numCol="1" spcCol="1270" anchor="ctr" anchorCtr="0">
          <a:noAutofit/>
        </a:bodyPr>
        <a:lstStyle/>
        <a:p>
          <a:pPr lvl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de-DE" sz="1100" b="1" kern="1200">
              <a:latin typeface="Arial" pitchFamily="34" charset="0"/>
              <a:cs typeface="Arial" pitchFamily="34" charset="0"/>
            </a:rPr>
            <a:t>"Gehst du mit?"</a:t>
          </a:r>
        </a:p>
      </dsp:txBody>
      <dsp:txXfrm>
        <a:off x="319" y="921257"/>
        <a:ext cx="742280" cy="371140"/>
      </dsp:txXfrm>
    </dsp:sp>
    <dsp:sp modelId="{546B55A6-8174-482D-B79A-06B91E483EED}">
      <dsp:nvSpPr>
        <dsp:cNvPr id="0" name=""/>
        <dsp:cNvSpPr/>
      </dsp:nvSpPr>
      <dsp:spPr>
        <a:xfrm rot="17692822">
          <a:off x="538198" y="770020"/>
          <a:ext cx="705715" cy="33398"/>
        </a:xfrm>
        <a:custGeom>
          <a:avLst/>
          <a:gdLst/>
          <a:ahLst/>
          <a:cxnLst/>
          <a:rect l="0" t="0" r="0" b="0"/>
          <a:pathLst>
            <a:path>
              <a:moveTo>
                <a:pt x="0" y="16699"/>
              </a:moveTo>
              <a:lnTo>
                <a:pt x="705715" y="16699"/>
              </a:lnTo>
            </a:path>
          </a:pathLst>
        </a:custGeom>
        <a:noFill/>
        <a:ln w="25400" cap="flat" cmpd="sng" algn="ctr">
          <a:solidFill>
            <a:srgbClr val="003480"/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de-DE" sz="500" kern="1200"/>
        </a:p>
      </dsp:txBody>
      <dsp:txXfrm rot="17692822">
        <a:off x="873413" y="769076"/>
        <a:ext cx="35285" cy="35285"/>
      </dsp:txXfrm>
    </dsp:sp>
    <dsp:sp modelId="{13B42F88-AD2D-482C-A87C-DAE6234BD160}">
      <dsp:nvSpPr>
        <dsp:cNvPr id="0" name=""/>
        <dsp:cNvSpPr/>
      </dsp:nvSpPr>
      <dsp:spPr>
        <a:xfrm>
          <a:off x="1039512" y="281040"/>
          <a:ext cx="742280" cy="371140"/>
        </a:xfrm>
        <a:prstGeom prst="roundRect">
          <a:avLst>
            <a:gd name="adj" fmla="val 10000"/>
          </a:avLst>
        </a:prstGeom>
        <a:solidFill>
          <a:srgbClr val="003480"/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3970" tIns="13970" rIns="13970" bIns="13970" numCol="1" spcCol="1270" anchor="ctr" anchorCtr="0">
          <a:noAutofit/>
        </a:bodyPr>
        <a:lstStyle/>
        <a:p>
          <a:pPr lvl="0" algn="ctr" defTabSz="9779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de-DE" sz="2200" kern="1200"/>
            <a:t>1</a:t>
          </a:r>
        </a:p>
      </dsp:txBody>
      <dsp:txXfrm>
        <a:off x="1039512" y="281040"/>
        <a:ext cx="742280" cy="371140"/>
      </dsp:txXfrm>
    </dsp:sp>
    <dsp:sp modelId="{E7C79BBD-0DAA-4012-B322-12FEF9306738}">
      <dsp:nvSpPr>
        <dsp:cNvPr id="0" name=""/>
        <dsp:cNvSpPr/>
      </dsp:nvSpPr>
      <dsp:spPr>
        <a:xfrm rot="19457599">
          <a:off x="1747424" y="343209"/>
          <a:ext cx="365648" cy="33398"/>
        </a:xfrm>
        <a:custGeom>
          <a:avLst/>
          <a:gdLst/>
          <a:ahLst/>
          <a:cxnLst/>
          <a:rect l="0" t="0" r="0" b="0"/>
          <a:pathLst>
            <a:path>
              <a:moveTo>
                <a:pt x="0" y="16699"/>
              </a:moveTo>
              <a:lnTo>
                <a:pt x="365648" y="16699"/>
              </a:lnTo>
            </a:path>
          </a:pathLst>
        </a:custGeom>
        <a:noFill/>
        <a:ln w="25400" cap="flat" cmpd="sng" algn="ctr">
          <a:solidFill>
            <a:srgbClr val="003480"/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de-DE" sz="500" kern="1200"/>
        </a:p>
      </dsp:txBody>
      <dsp:txXfrm rot="19457599">
        <a:off x="1921107" y="350767"/>
        <a:ext cx="18282" cy="18282"/>
      </dsp:txXfrm>
    </dsp:sp>
    <dsp:sp modelId="{8AF3A759-BBCE-4DCE-BC7E-1C6752E6AA1A}">
      <dsp:nvSpPr>
        <dsp:cNvPr id="0" name=""/>
        <dsp:cNvSpPr/>
      </dsp:nvSpPr>
      <dsp:spPr>
        <a:xfrm>
          <a:off x="2078704" y="67635"/>
          <a:ext cx="742280" cy="371140"/>
        </a:xfrm>
        <a:prstGeom prst="roundRect">
          <a:avLst>
            <a:gd name="adj" fmla="val 10000"/>
          </a:avLst>
        </a:prstGeom>
        <a:solidFill>
          <a:srgbClr val="003480"/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2700" tIns="12700" rIns="12700" bIns="12700" numCol="1" spcCol="1270" anchor="ctr" anchorCtr="0">
          <a:noAutofit/>
        </a:bodyPr>
        <a:lstStyle/>
        <a:p>
          <a:pPr lvl="0" algn="ctr" defTabSz="8890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de-DE" sz="2000" kern="1200"/>
            <a:t>1a</a:t>
          </a:r>
        </a:p>
      </dsp:txBody>
      <dsp:txXfrm>
        <a:off x="2078704" y="67635"/>
        <a:ext cx="742280" cy="371140"/>
      </dsp:txXfrm>
    </dsp:sp>
    <dsp:sp modelId="{CD55D834-B0AA-4CA6-9D24-4E08BA08BB9D}">
      <dsp:nvSpPr>
        <dsp:cNvPr id="0" name=""/>
        <dsp:cNvSpPr/>
      </dsp:nvSpPr>
      <dsp:spPr>
        <a:xfrm rot="2142401">
          <a:off x="1747424" y="556614"/>
          <a:ext cx="365648" cy="33398"/>
        </a:xfrm>
        <a:custGeom>
          <a:avLst/>
          <a:gdLst/>
          <a:ahLst/>
          <a:cxnLst/>
          <a:rect l="0" t="0" r="0" b="0"/>
          <a:pathLst>
            <a:path>
              <a:moveTo>
                <a:pt x="0" y="16699"/>
              </a:moveTo>
              <a:lnTo>
                <a:pt x="365648" y="16699"/>
              </a:lnTo>
            </a:path>
          </a:pathLst>
        </a:custGeom>
        <a:noFill/>
        <a:ln w="25400" cap="flat" cmpd="sng" algn="ctr">
          <a:solidFill>
            <a:srgbClr val="003480"/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de-DE" sz="500" kern="1200"/>
        </a:p>
      </dsp:txBody>
      <dsp:txXfrm rot="2142401">
        <a:off x="1921107" y="564172"/>
        <a:ext cx="18282" cy="18282"/>
      </dsp:txXfrm>
    </dsp:sp>
    <dsp:sp modelId="{CFE243F4-D6DB-4AA1-A13C-DBA6A5DE4945}">
      <dsp:nvSpPr>
        <dsp:cNvPr id="0" name=""/>
        <dsp:cNvSpPr/>
      </dsp:nvSpPr>
      <dsp:spPr>
        <a:xfrm>
          <a:off x="2078704" y="494446"/>
          <a:ext cx="742280" cy="371140"/>
        </a:xfrm>
        <a:prstGeom prst="roundRect">
          <a:avLst>
            <a:gd name="adj" fmla="val 10000"/>
          </a:avLst>
        </a:prstGeom>
        <a:solidFill>
          <a:srgbClr val="003480"/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3970" tIns="13970" rIns="13970" bIns="13970" numCol="1" spcCol="1270" anchor="ctr" anchorCtr="0">
          <a:noAutofit/>
        </a:bodyPr>
        <a:lstStyle/>
        <a:p>
          <a:pPr lvl="0" algn="ctr" defTabSz="9779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de-DE" sz="2200" kern="1200"/>
            <a:t>1b</a:t>
          </a:r>
        </a:p>
      </dsp:txBody>
      <dsp:txXfrm>
        <a:off x="2078704" y="494446"/>
        <a:ext cx="742280" cy="371140"/>
      </dsp:txXfrm>
    </dsp:sp>
    <dsp:sp modelId="{690E6BC9-2AAD-4A57-B079-9783500E10FF}">
      <dsp:nvSpPr>
        <dsp:cNvPr id="0" name=""/>
        <dsp:cNvSpPr/>
      </dsp:nvSpPr>
      <dsp:spPr>
        <a:xfrm rot="19457599">
          <a:off x="708232" y="983425"/>
          <a:ext cx="365648" cy="33398"/>
        </a:xfrm>
        <a:custGeom>
          <a:avLst/>
          <a:gdLst/>
          <a:ahLst/>
          <a:cxnLst/>
          <a:rect l="0" t="0" r="0" b="0"/>
          <a:pathLst>
            <a:path>
              <a:moveTo>
                <a:pt x="0" y="16699"/>
              </a:moveTo>
              <a:lnTo>
                <a:pt x="365648" y="16699"/>
              </a:lnTo>
            </a:path>
          </a:pathLst>
        </a:custGeom>
        <a:noFill/>
        <a:ln w="25400" cap="flat" cmpd="sng" algn="ctr">
          <a:solidFill>
            <a:srgbClr val="003480"/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de-DE" sz="500" kern="1200"/>
        </a:p>
      </dsp:txBody>
      <dsp:txXfrm rot="19457599">
        <a:off x="881915" y="990983"/>
        <a:ext cx="18282" cy="18282"/>
      </dsp:txXfrm>
    </dsp:sp>
    <dsp:sp modelId="{360F2CEA-4885-4747-B027-203DDF86B157}">
      <dsp:nvSpPr>
        <dsp:cNvPr id="0" name=""/>
        <dsp:cNvSpPr/>
      </dsp:nvSpPr>
      <dsp:spPr>
        <a:xfrm>
          <a:off x="1039512" y="707852"/>
          <a:ext cx="742280" cy="371140"/>
        </a:xfrm>
        <a:prstGeom prst="roundRect">
          <a:avLst>
            <a:gd name="adj" fmla="val 10000"/>
          </a:avLst>
        </a:prstGeom>
        <a:solidFill>
          <a:srgbClr val="003480"/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2700" tIns="12700" rIns="12700" bIns="12700" numCol="1" spcCol="1270" anchor="ctr" anchorCtr="0">
          <a:noAutofit/>
        </a:bodyPr>
        <a:lstStyle/>
        <a:p>
          <a:pPr lvl="0" algn="ctr" defTabSz="8890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de-DE" sz="2000" kern="1200"/>
            <a:t>2</a:t>
          </a:r>
        </a:p>
      </dsp:txBody>
      <dsp:txXfrm>
        <a:off x="1039512" y="707852"/>
        <a:ext cx="742280" cy="371140"/>
      </dsp:txXfrm>
    </dsp:sp>
    <dsp:sp modelId="{CE8750E8-A863-483B-8351-91A28CD21013}">
      <dsp:nvSpPr>
        <dsp:cNvPr id="0" name=""/>
        <dsp:cNvSpPr/>
      </dsp:nvSpPr>
      <dsp:spPr>
        <a:xfrm rot="2142401">
          <a:off x="708232" y="1196831"/>
          <a:ext cx="365648" cy="33398"/>
        </a:xfrm>
        <a:custGeom>
          <a:avLst/>
          <a:gdLst/>
          <a:ahLst/>
          <a:cxnLst/>
          <a:rect l="0" t="0" r="0" b="0"/>
          <a:pathLst>
            <a:path>
              <a:moveTo>
                <a:pt x="0" y="16699"/>
              </a:moveTo>
              <a:lnTo>
                <a:pt x="365648" y="16699"/>
              </a:lnTo>
            </a:path>
          </a:pathLst>
        </a:custGeom>
        <a:noFill/>
        <a:ln w="25400" cap="flat" cmpd="sng" algn="ctr">
          <a:solidFill>
            <a:srgbClr val="003480"/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de-DE" sz="500" kern="1200"/>
        </a:p>
      </dsp:txBody>
      <dsp:txXfrm rot="2142401">
        <a:off x="881915" y="1204389"/>
        <a:ext cx="18282" cy="18282"/>
      </dsp:txXfrm>
    </dsp:sp>
    <dsp:sp modelId="{BFD25E7B-C680-4CED-83E7-CF8DF85F2564}">
      <dsp:nvSpPr>
        <dsp:cNvPr id="0" name=""/>
        <dsp:cNvSpPr/>
      </dsp:nvSpPr>
      <dsp:spPr>
        <a:xfrm>
          <a:off x="1039512" y="1134663"/>
          <a:ext cx="742280" cy="371140"/>
        </a:xfrm>
        <a:prstGeom prst="roundRect">
          <a:avLst>
            <a:gd name="adj" fmla="val 10000"/>
          </a:avLst>
        </a:prstGeom>
        <a:solidFill>
          <a:srgbClr val="003480"/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2700" tIns="12700" rIns="12700" bIns="12700" numCol="1" spcCol="1270" anchor="ctr" anchorCtr="0">
          <a:noAutofit/>
        </a:bodyPr>
        <a:lstStyle/>
        <a:p>
          <a:pPr lvl="0" algn="ctr" defTabSz="8890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de-DE" sz="2000" kern="1200"/>
            <a:t>3</a:t>
          </a:r>
        </a:p>
      </dsp:txBody>
      <dsp:txXfrm>
        <a:off x="1039512" y="1134663"/>
        <a:ext cx="742280" cy="371140"/>
      </dsp:txXfrm>
    </dsp:sp>
    <dsp:sp modelId="{FA95513D-F4A4-4742-B750-32CAAB332F28}">
      <dsp:nvSpPr>
        <dsp:cNvPr id="0" name=""/>
        <dsp:cNvSpPr/>
      </dsp:nvSpPr>
      <dsp:spPr>
        <a:xfrm rot="19457599">
          <a:off x="1747424" y="1196831"/>
          <a:ext cx="365648" cy="33398"/>
        </a:xfrm>
        <a:custGeom>
          <a:avLst/>
          <a:gdLst/>
          <a:ahLst/>
          <a:cxnLst/>
          <a:rect l="0" t="0" r="0" b="0"/>
          <a:pathLst>
            <a:path>
              <a:moveTo>
                <a:pt x="0" y="16699"/>
              </a:moveTo>
              <a:lnTo>
                <a:pt x="365648" y="16699"/>
              </a:lnTo>
            </a:path>
          </a:pathLst>
        </a:custGeom>
        <a:noFill/>
        <a:ln w="25400" cap="flat" cmpd="sng" algn="ctr">
          <a:solidFill>
            <a:srgbClr val="003480"/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de-DE" sz="500" kern="1200"/>
        </a:p>
      </dsp:txBody>
      <dsp:txXfrm rot="19457599">
        <a:off x="1921107" y="1204389"/>
        <a:ext cx="18282" cy="18282"/>
      </dsp:txXfrm>
    </dsp:sp>
    <dsp:sp modelId="{E6D2CD71-73CE-4FB3-96AD-074C45961BC8}">
      <dsp:nvSpPr>
        <dsp:cNvPr id="0" name=""/>
        <dsp:cNvSpPr/>
      </dsp:nvSpPr>
      <dsp:spPr>
        <a:xfrm>
          <a:off x="2078704" y="921257"/>
          <a:ext cx="742280" cy="371140"/>
        </a:xfrm>
        <a:prstGeom prst="roundRect">
          <a:avLst>
            <a:gd name="adj" fmla="val 10000"/>
          </a:avLst>
        </a:prstGeom>
        <a:solidFill>
          <a:srgbClr val="003480"/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3970" tIns="13970" rIns="13970" bIns="13970" numCol="1" spcCol="1270" anchor="ctr" anchorCtr="0">
          <a:noAutofit/>
        </a:bodyPr>
        <a:lstStyle/>
        <a:p>
          <a:pPr lvl="0" algn="ctr" defTabSz="9779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de-DE" sz="2200" kern="1200"/>
            <a:t>3a</a:t>
          </a:r>
        </a:p>
      </dsp:txBody>
      <dsp:txXfrm>
        <a:off x="2078704" y="921257"/>
        <a:ext cx="742280" cy="371140"/>
      </dsp:txXfrm>
    </dsp:sp>
    <dsp:sp modelId="{6E252542-4225-4CC3-80EB-D053D23922B6}">
      <dsp:nvSpPr>
        <dsp:cNvPr id="0" name=""/>
        <dsp:cNvSpPr/>
      </dsp:nvSpPr>
      <dsp:spPr>
        <a:xfrm rot="2142401">
          <a:off x="1747424" y="1410236"/>
          <a:ext cx="365648" cy="33398"/>
        </a:xfrm>
        <a:custGeom>
          <a:avLst/>
          <a:gdLst/>
          <a:ahLst/>
          <a:cxnLst/>
          <a:rect l="0" t="0" r="0" b="0"/>
          <a:pathLst>
            <a:path>
              <a:moveTo>
                <a:pt x="0" y="16699"/>
              </a:moveTo>
              <a:lnTo>
                <a:pt x="365648" y="16699"/>
              </a:lnTo>
            </a:path>
          </a:pathLst>
        </a:custGeom>
        <a:noFill/>
        <a:ln w="25400" cap="flat" cmpd="sng" algn="ctr">
          <a:solidFill>
            <a:srgbClr val="003480"/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de-DE" sz="500" kern="1200"/>
        </a:p>
      </dsp:txBody>
      <dsp:txXfrm rot="2142401">
        <a:off x="1921107" y="1417794"/>
        <a:ext cx="18282" cy="18282"/>
      </dsp:txXfrm>
    </dsp:sp>
    <dsp:sp modelId="{84209A1A-7915-42EA-A885-4D22FCAF6BCD}">
      <dsp:nvSpPr>
        <dsp:cNvPr id="0" name=""/>
        <dsp:cNvSpPr/>
      </dsp:nvSpPr>
      <dsp:spPr>
        <a:xfrm>
          <a:off x="2078704" y="1348068"/>
          <a:ext cx="742280" cy="371140"/>
        </a:xfrm>
        <a:prstGeom prst="roundRect">
          <a:avLst>
            <a:gd name="adj" fmla="val 10000"/>
          </a:avLst>
        </a:prstGeom>
        <a:solidFill>
          <a:srgbClr val="003480"/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3970" tIns="13970" rIns="13970" bIns="13970" numCol="1" spcCol="1270" anchor="ctr" anchorCtr="0">
          <a:noAutofit/>
        </a:bodyPr>
        <a:lstStyle/>
        <a:p>
          <a:pPr lvl="0" algn="ctr" defTabSz="9779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de-DE" sz="2200" kern="1200"/>
            <a:t>3b</a:t>
          </a:r>
        </a:p>
      </dsp:txBody>
      <dsp:txXfrm>
        <a:off x="2078704" y="1348068"/>
        <a:ext cx="742280" cy="371140"/>
      </dsp:txXfrm>
    </dsp:sp>
    <dsp:sp modelId="{FD9B5A7C-757F-4AC1-A2EF-94819C40F8FB}">
      <dsp:nvSpPr>
        <dsp:cNvPr id="0" name=""/>
        <dsp:cNvSpPr/>
      </dsp:nvSpPr>
      <dsp:spPr>
        <a:xfrm rot="3907178">
          <a:off x="538198" y="1410236"/>
          <a:ext cx="705715" cy="33398"/>
        </a:xfrm>
        <a:custGeom>
          <a:avLst/>
          <a:gdLst/>
          <a:ahLst/>
          <a:cxnLst/>
          <a:rect l="0" t="0" r="0" b="0"/>
          <a:pathLst>
            <a:path>
              <a:moveTo>
                <a:pt x="0" y="16699"/>
              </a:moveTo>
              <a:lnTo>
                <a:pt x="705715" y="16699"/>
              </a:lnTo>
            </a:path>
          </a:pathLst>
        </a:custGeom>
        <a:noFill/>
        <a:ln w="25400" cap="flat" cmpd="sng" algn="ctr">
          <a:solidFill>
            <a:srgbClr val="003480"/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de-DE" sz="500" kern="1200"/>
        </a:p>
      </dsp:txBody>
      <dsp:txXfrm rot="3907178">
        <a:off x="873413" y="1409293"/>
        <a:ext cx="35285" cy="35285"/>
      </dsp:txXfrm>
    </dsp:sp>
    <dsp:sp modelId="{63EBE245-DF8E-4321-B97D-46547EAFBBC9}">
      <dsp:nvSpPr>
        <dsp:cNvPr id="0" name=""/>
        <dsp:cNvSpPr/>
      </dsp:nvSpPr>
      <dsp:spPr>
        <a:xfrm>
          <a:off x="1039512" y="1561474"/>
          <a:ext cx="742280" cy="371140"/>
        </a:xfrm>
        <a:prstGeom prst="roundRect">
          <a:avLst>
            <a:gd name="adj" fmla="val 10000"/>
          </a:avLst>
        </a:prstGeom>
        <a:solidFill>
          <a:srgbClr val="003480"/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2700" tIns="12700" rIns="12700" bIns="12700" numCol="1" spcCol="1270" anchor="ctr" anchorCtr="0">
          <a:noAutofit/>
        </a:bodyPr>
        <a:lstStyle/>
        <a:p>
          <a:pPr lvl="0" algn="ctr" defTabSz="8890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de-DE" sz="2000" kern="1200"/>
            <a:t>4</a:t>
          </a:r>
        </a:p>
      </dsp:txBody>
      <dsp:txXfrm>
        <a:off x="1039512" y="1561474"/>
        <a:ext cx="742280" cy="371140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ierarchy5">
  <dgm:title val=""/>
  <dgm:desc val=""/>
  <dgm:catLst>
    <dgm:cat type="hierarchy" pri="6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  <dgm:pt modelId="4">
          <dgm:prSet phldr="1"/>
        </dgm:pt>
        <dgm:pt modelId="5">
          <dgm:prSet phldr="1"/>
        </dgm:pt>
        <dgm:pt modelId="6">
          <dgm:prSet phldr="1"/>
        </dgm:pt>
      </dgm:ptLst>
      <dgm:cxnLst>
        <dgm:cxn modelId="7" srcId="0" destId="1" srcOrd="0" destOrd="0"/>
        <dgm:cxn modelId="8" srcId="1" destId="2" srcOrd="0" destOrd="0"/>
        <dgm:cxn modelId="9" srcId="1" destId="3" srcOrd="1" destOrd="0"/>
        <dgm:cxn modelId="23" srcId="2" destId="21" srcOrd="0" destOrd="0"/>
        <dgm:cxn modelId="24" srcId="2" destId="22" srcOrd="1" destOrd="0"/>
        <dgm:cxn modelId="33" srcId="3" destId="31" srcOrd="0" destOrd="0"/>
        <dgm:cxn modelId="10" srcId="0" destId="4" srcOrd="1" destOrd="0"/>
        <dgm:cxn modelId="11" srcId="0" destId="5" srcOrd="2" destOrd="0"/>
        <dgm:cxn modelId="12" srcId="0" destId="6" srcOrd="3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12"/>
        <dgm:pt modelId="2"/>
        <dgm:pt modelId="3"/>
      </dgm:ptLst>
      <dgm:cxnLst>
        <dgm:cxn modelId="4" srcId="0" destId="1" srcOrd="0" destOrd="0"/>
        <dgm:cxn modelId="13" srcId="1" destId="11" srcOrd="0" destOrd="0"/>
        <dgm:cxn modelId="14" srcId="1" destId="12" srcOrd="1" destOrd="0"/>
        <dgm:cxn modelId="5" srcId="0" destId="2" srcOrd="1" destOrd="0"/>
        <dgm:cxn modelId="6" srcId="0" destId="3" srcOrd="2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21"/>
        <dgm:pt modelId="211"/>
        <dgm:pt modelId="3"/>
        <dgm:pt modelId="31"/>
        <dgm:pt modelId="311"/>
        <dgm:pt modelId="4"/>
        <dgm:pt modelId="5"/>
        <dgm:pt modelId="6"/>
        <dgm:pt modelId="7"/>
      </dgm:ptLst>
      <dgm:cxnLst>
        <dgm:cxn modelId="8" srcId="0" destId="1" srcOrd="0" destOrd="0"/>
        <dgm:cxn modelId="9" srcId="1" destId="2" srcOrd="0" destOrd="0"/>
        <dgm:cxn modelId="10" srcId="1" destId="3" srcOrd="1" destOrd="0"/>
        <dgm:cxn modelId="23" srcId="2" destId="21" srcOrd="0" destOrd="0"/>
        <dgm:cxn modelId="24" srcId="21" destId="211" srcOrd="0" destOrd="0"/>
        <dgm:cxn modelId="33" srcId="3" destId="31" srcOrd="0" destOrd="0"/>
        <dgm:cxn modelId="34" srcId="31" destId="311" srcOrd="0" destOrd="0"/>
        <dgm:cxn modelId="11" srcId="0" destId="4" srcOrd="1" destOrd="0"/>
        <dgm:cxn modelId="12" srcId="0" destId="5" srcOrd="2" destOrd="0"/>
        <dgm:cxn modelId="13" srcId="0" destId="6" srcOrd="3" destOrd="0"/>
        <dgm:cxn modelId="14" srcId="0" destId="7" srcOrd="4" destOrd="0"/>
      </dgm:cxnLst>
      <dgm:bg/>
      <dgm:whole/>
    </dgm:dataModel>
  </dgm:clrData>
  <dgm:layoutNode name="mainComposite">
    <dgm:varLst>
      <dgm:chPref val="1"/>
      <dgm:dir/>
      <dgm:animOne val="branch"/>
      <dgm:animLvl val="lvl"/>
      <dgm:resizeHandles val="exact"/>
    </dgm:varLst>
    <dgm:alg type="composite"/>
    <dgm:presOf/>
    <dgm:shape xmlns:r="http://schemas.openxmlformats.org/officeDocument/2006/relationships" r:blip="">
      <dgm:adjLst/>
    </dgm:shape>
    <dgm:choose name="Name0">
      <dgm:if name="Name1" axis="ch" ptType="node" func="cnt" op="gte" val="2">
        <dgm:choose name="Name2">
          <dgm:if name="Name3" func="var" arg="dir" op="equ" val="norm">
            <dgm:constrLst>
              <dgm:constr type="l" for="ch" forName="hierFlow"/>
              <dgm:constr type="t" for="ch" forName="hierFlow" refType="h" fact="0.3"/>
              <dgm:constr type="r" for="ch" forName="hierFlow" refType="w" fact="0.98"/>
              <dgm:constr type="b" for="ch" forName="hierFlow" refType="h" fact="0.96"/>
              <dgm:constr type="l" for="ch" forName="bgShapesFlow"/>
              <dgm:constr type="t" for="ch" forName="bgShapesFlow"/>
              <dgm:constr type="r" for="ch" forName="bgShapesFlow" refType="w"/>
              <dgm:constr type="b" for="ch" forName="bgShapesFlow" refType="h"/>
              <dgm:constr type="h" for="des" forName="level1Shape" refType="h"/>
              <dgm:constr type="w" for="des" forName="level1Shape" refType="h" refFor="des" refForName="level1Shape" fact="2"/>
              <dgm:constr type="w" for="des" forName="level2Shape" refType="w" refFor="des" refForName="level1Shape" op="equ"/>
              <dgm:constr type="h" for="des" forName="level2Shape" refType="h" refFor="des" refForName="level1Shape" op="equ"/>
              <dgm:constr type="sp" for="des" refType="w" refFor="des" refForName="level1Shape" op="equ" fact="0.4"/>
              <dgm:constr type="sibSp" for="des" forName="hierChild1" refType="h" refFor="des" refForName="level1Shape" op="equ" fact="0.15"/>
              <dgm:constr type="sibSp" for="des" forName="hierChild2" refType="sibSp" refFor="des" refForName="hierChild1" op="equ"/>
              <dgm:constr type="sibSp" for="des" forName="hierChild3" refType="sibSp" refFor="des" refForName="hierChild1" op="equ"/>
              <dgm:constr type="userA" for="des" refType="w" refFor="des" refForName="level1Shape" op="equ"/>
              <dgm:constr type="userB" for="des" refType="sp" refFor="des" op="equ"/>
              <dgm:constr type="w" for="des" forName="firstBuf" refType="w" refFor="des" refForName="level1Shape" fact="0.1"/>
            </dgm:constrLst>
          </dgm:if>
          <dgm:else name="Name4">
            <dgm:constrLst>
              <dgm:constr type="l" for="ch" forName="hierFlow" refType="w" fact="0.02"/>
              <dgm:constr type="t" for="ch" forName="hierFlow" refType="h" fact="0.3"/>
              <dgm:constr type="r" for="ch" forName="hierFlow" refType="w"/>
              <dgm:constr type="b" for="ch" forName="hierFlow" refType="h" fact="0.96"/>
              <dgm:constr type="l" for="ch" forName="bgShapesFlow"/>
              <dgm:constr type="t" for="ch" forName="bgShapesFlow"/>
              <dgm:constr type="r" for="ch" forName="bgShapesFlow" refType="w"/>
              <dgm:constr type="b" for="ch" forName="bgShapesFlow" refType="h"/>
              <dgm:constr type="h" for="des" forName="level1Shape" refType="h"/>
              <dgm:constr type="w" for="des" forName="level1Shape" refType="h" refFor="des" refForName="level1Shape" fact="2"/>
              <dgm:constr type="w" for="des" forName="level2Shape" refType="w" refFor="des" refForName="level1Shape" op="equ"/>
              <dgm:constr type="h" for="des" forName="level2Shape" refType="h" refFor="des" refForName="level1Shape" op="equ"/>
              <dgm:constr type="sp" for="des" refType="w" refFor="des" refForName="level1Shape" op="equ" fact="0.4"/>
              <dgm:constr type="sibSp" for="des" forName="hierChild1" refType="h" refFor="des" refForName="level1Shape" op="equ" fact="0.15"/>
              <dgm:constr type="sibSp" for="des" forName="hierChild2" refType="sibSp" refFor="des" refForName="hierChild1" op="equ"/>
              <dgm:constr type="sibSp" for="des" forName="hierChild3" refType="sibSp" refFor="des" refForName="hierChild1" op="equ"/>
              <dgm:constr type="userA" for="des" refType="w" refFor="des" refForName="level1Shape" op="equ"/>
              <dgm:constr type="userB" for="des" refType="sp" refFor="des" op="equ"/>
              <dgm:constr type="w" for="des" forName="firstBuf" refType="w" refFor="des" refForName="level1Shape" fact="0.1"/>
            </dgm:constrLst>
          </dgm:else>
        </dgm:choose>
      </dgm:if>
      <dgm:else name="Name5">
        <dgm:constrLst>
          <dgm:constr type="l" for="ch" forName="hierFlow"/>
          <dgm:constr type="t" for="ch" forName="hierFlow"/>
          <dgm:constr type="r" for="ch" forName="hierFlow" refType="w"/>
          <dgm:constr type="b" for="ch" forName="hierFlow" refType="h"/>
          <dgm:constr type="l" for="ch" forName="bgShapesFlow"/>
          <dgm:constr type="t" for="ch" forName="bgShapesFlow"/>
          <dgm:constr type="r" for="ch" forName="bgShapesFlow" refType="w"/>
          <dgm:constr type="b" for="ch" forName="bgShapesFlow" refType="h"/>
          <dgm:constr type="h" for="des" forName="level1Shape" refType="h"/>
          <dgm:constr type="w" for="des" forName="level1Shape" refType="h" refFor="des" refForName="level1Shape" fact="2"/>
          <dgm:constr type="w" for="des" forName="level2Shape" refType="w" refFor="des" refForName="level1Shape" op="equ"/>
          <dgm:constr type="h" for="des" forName="level2Shape" refType="h" refFor="des" refForName="level1Shape" op="equ"/>
          <dgm:constr type="sp" for="des" refType="w" refFor="des" refForName="level1Shape" op="equ" fact="0.4"/>
          <dgm:constr type="sibSp" for="des" forName="hierChild1" refType="h" refFor="des" refForName="level1Shape" op="equ" fact="0.15"/>
          <dgm:constr type="sibSp" for="des" forName="hierChild2" refType="sibSp" refFor="des" refForName="hierChild1" op="equ"/>
          <dgm:constr type="sibSp" for="des" forName="hierChild3" refType="sibSp" refFor="des" refForName="hierChild1" op="equ"/>
          <dgm:constr type="userA" for="des" refType="w" refFor="des" refForName="level1Shape" op="equ"/>
          <dgm:constr type="userB" for="des" refType="sp" refFor="des" op="equ"/>
          <dgm:constr type="w" for="des" forName="firstBuf" refType="w" refFor="des" refForName="level1Shape" fact="0.1"/>
        </dgm:constrLst>
      </dgm:else>
    </dgm:choose>
    <dgm:ruleLst/>
    <dgm:layoutNode name="hierFlow">
      <dgm:choose name="Name6">
        <dgm:if name="Name7" func="var" arg="dir" op="equ" val="norm">
          <dgm:alg type="lin">
            <dgm:param type="linDir" val="fromL"/>
            <dgm:param type="nodeVertAlign" val="mid"/>
            <dgm:param type="vertAlign" val="mid"/>
            <dgm:param type="nodeHorzAlign" val="l"/>
            <dgm:param type="horzAlign" val="l"/>
            <dgm:param type="fallback" val="2D"/>
          </dgm:alg>
        </dgm:if>
        <dgm:else name="Name8">
          <dgm:alg type="lin">
            <dgm:param type="linDir" val="fromR"/>
            <dgm:param type="nodeVertAlign" val="mid"/>
            <dgm:param type="vertAlign" val="mid"/>
            <dgm:param type="nodeHorzAlign" val="r"/>
            <dgm:param type="horzAlign" val="r"/>
            <dgm:param type="fallback" val="2D"/>
          </dgm:alg>
        </dgm:else>
      </dgm:choose>
      <dgm:shape xmlns:r="http://schemas.openxmlformats.org/officeDocument/2006/relationships" r:blip="">
        <dgm:adjLst/>
      </dgm:shape>
      <dgm:presOf/>
      <dgm:constrLst>
        <dgm:constr type="primFontSz" for="des" ptType="node" op="equ" val="65"/>
        <dgm:constr type="primFontSz" for="des" forName="connTx" op="equ" val="55"/>
        <dgm:constr type="primFontSz" for="des" forName="connTx" refType="primFontSz" refFor="des" refPtType="node" op="lte" fact="0.8"/>
      </dgm:constrLst>
      <dgm:ruleLst/>
      <dgm:choose name="Name9">
        <dgm:if name="Name10" axis="ch" ptType="node" func="cnt" op="gte" val="2">
          <dgm:layoutNode name="firstBuf">
            <dgm:alg type="sp"/>
            <dgm:shape xmlns:r="http://schemas.openxmlformats.org/officeDocument/2006/relationships" r:blip="">
              <dgm:adjLst/>
            </dgm:shape>
            <dgm:presOf/>
            <dgm:constrLst/>
            <dgm:ruleLst/>
          </dgm:layoutNode>
        </dgm:if>
        <dgm:else name="Name11"/>
      </dgm:choose>
      <dgm:layoutNode name="hierChild1">
        <dgm:varLst>
          <dgm:chPref val="1"/>
          <dgm:animOne val="branch"/>
          <dgm:animLvl val="lvl"/>
        </dgm:varLst>
        <dgm:choose name="Name12">
          <dgm:if name="Name13" func="var" arg="dir" op="equ" val="norm">
            <dgm:alg type="hierChild">
              <dgm:param type="linDir" val="fromT"/>
              <dgm:param type="chAlign" val="l"/>
            </dgm:alg>
          </dgm:if>
          <dgm:else name="Name14">
            <dgm:alg type="hierChild">
              <dgm:param type="linDir" val="fromT"/>
              <dgm:param type="chAlign" val="r"/>
            </dgm:alg>
          </dgm:else>
        </dgm:choose>
        <dgm:shape xmlns:r="http://schemas.openxmlformats.org/officeDocument/2006/relationships" r:blip="">
          <dgm:adjLst/>
        </dgm:shape>
        <dgm:presOf/>
        <dgm:constrLst/>
        <dgm:ruleLst/>
        <dgm:forEach name="Name15" axis="ch" cnt="3">
          <dgm:forEach name="Name16" axis="self" ptType="node">
            <dgm:layoutNode name="Name17">
              <dgm:choose name="Name18">
                <dgm:if name="Name19" func="var" arg="dir" op="equ" val="norm">
                  <dgm:alg type="hierRoot">
                    <dgm:param type="hierAlign" val="lCtrCh"/>
                  </dgm:alg>
                </dgm:if>
                <dgm:else name="Name20">
                  <dgm:alg type="hierRoot">
                    <dgm:param type="hierAlign" val="rCtrCh"/>
                  </dgm:alg>
                </dgm:else>
              </dgm:choose>
              <dgm:shape xmlns:r="http://schemas.openxmlformats.org/officeDocument/2006/relationships" r:blip="">
                <dgm:adjLst/>
              </dgm:shape>
              <dgm:presOf/>
              <dgm:constrLst/>
              <dgm:ruleLst/>
              <dgm:layoutNode name="level1Shape" styleLbl="node0">
                <dgm:varLst>
                  <dgm:chPref val="3"/>
                </dgm:varLst>
                <dgm:alg type="tx"/>
                <dgm:shape xmlns:r="http://schemas.openxmlformats.org/officeDocument/2006/relationships" type="roundRect" r:blip="">
                  <dgm:adjLst>
                    <dgm:adj idx="1" val="0.1"/>
                  </dgm:adjLst>
                </dgm:shape>
                <dgm:presOf axis="self"/>
                <dgm:constrLst>
                  <dgm:constr type="tMarg" refType="primFontSz" fact="0.05"/>
                  <dgm:constr type="bMarg" refType="primFontSz" fact="0.05"/>
                  <dgm:constr type="lMarg" refType="primFontSz" fact="0.05"/>
                  <dgm:constr type="rMarg" refType="primFontSz" fact="0.05"/>
                </dgm:constrLst>
                <dgm:ruleLst>
                  <dgm:rule type="primFontSz" val="5" fact="NaN" max="NaN"/>
                </dgm:ruleLst>
              </dgm:layoutNode>
              <dgm:layoutNode name="hierChild2">
                <dgm:choose name="Name21">
                  <dgm:if name="Name22" func="var" arg="dir" op="equ" val="norm">
                    <dgm:alg type="hierChild">
                      <dgm:param type="linDir" val="fromT"/>
                      <dgm:param type="chAlign" val="l"/>
                    </dgm:alg>
                  </dgm:if>
                  <dgm:else name="Name23">
                    <dgm:alg type="hierChild">
                      <dgm:param type="linDir" val="fromT"/>
                      <dgm:param type="chAlign" val="r"/>
                    </dgm:alg>
                  </dgm:else>
                </dgm:choose>
                <dgm:shape xmlns:r="http://schemas.openxmlformats.org/officeDocument/2006/relationships" r:blip="">
                  <dgm:adjLst/>
                </dgm:shape>
                <dgm:presOf/>
                <dgm:constrLst/>
                <dgm:ruleLst/>
                <dgm:forEach name="repeat" axis="ch">
                  <dgm:forEach name="Name24" axis="self" ptType="parTrans" cnt="1">
                    <dgm:layoutNode name="Name25">
                      <dgm:choose name="Name26">
                        <dgm:if name="Name27" func="var" arg="dir" op="equ" val="norm">
                          <dgm:alg type="conn">
                            <dgm:param type="dim" val="1D"/>
                            <dgm:param type="begPts" val="midR"/>
                            <dgm:param type="endPts" val="midL"/>
                            <dgm:param type="endSty" val="noArr"/>
                          </dgm:alg>
                        </dgm:if>
                        <dgm:else name="Name28">
                          <dgm:alg type="conn">
                            <dgm:param type="dim" val="1D"/>
                            <dgm:param type="begPts" val="midL"/>
                            <dgm:param type="endPts" val="midR"/>
                            <dgm:param type="endSty" val="noArr"/>
                          </dgm:alg>
                        </dgm:else>
                      </dgm:choose>
                      <dgm:shape xmlns:r="http://schemas.openxmlformats.org/officeDocument/2006/relationships" type="conn" r:blip="">
                        <dgm:adjLst/>
                      </dgm:shape>
                      <dgm:presOf axis="self"/>
                      <dgm:constrLst>
                        <dgm:constr type="w" val="1"/>
                        <dgm:constr type="h" val="5"/>
                        <dgm:constr type="connDist"/>
                        <dgm:constr type="begPad"/>
                        <dgm:constr type="endPad"/>
                        <dgm:constr type="userA" for="ch" refType="connDist"/>
                      </dgm:constrLst>
                      <dgm:ruleLst/>
                      <dgm:layoutNode name="connTx">
                        <dgm:alg type="tx">
                          <dgm:param type="autoTxRot" val="grav"/>
                        </dgm:alg>
                        <dgm:shape xmlns:r="http://schemas.openxmlformats.org/officeDocument/2006/relationships" type="rect" r:blip="" hideGeom="1">
                          <dgm:adjLst/>
                        </dgm:shape>
                        <dgm:presOf axis="self"/>
                        <dgm:constrLst>
                          <dgm:constr type="userA"/>
                          <dgm:constr type="w" refType="userA" fact="0.05"/>
                          <dgm:constr type="h" refType="userA" fact="0.05"/>
                          <dgm:constr type="lMarg" val="1"/>
                          <dgm:constr type="rMarg" val="1"/>
                          <dgm:constr type="tMarg"/>
                          <dgm:constr type="bMarg"/>
                        </dgm:constrLst>
                        <dgm:ruleLst>
                          <dgm:rule type="h" val="NaN" fact="0.25" max="NaN"/>
                          <dgm:rule type="w" val="NaN" fact="0.8" max="NaN"/>
                          <dgm:rule type="primFontSz" val="5" fact="NaN" max="NaN"/>
                        </dgm:ruleLst>
                      </dgm:layoutNode>
                    </dgm:layoutNode>
                  </dgm:forEach>
                  <dgm:forEach name="Name29" axis="self" ptType="node">
                    <dgm:layoutNode name="Name30">
                      <dgm:choose name="Name31">
                        <dgm:if name="Name32" func="var" arg="dir" op="equ" val="norm">
                          <dgm:alg type="hierRoot">
                            <dgm:param type="hierAlign" val="lCtrCh"/>
                          </dgm:alg>
                        </dgm:if>
                        <dgm:else name="Name33">
                          <dgm:alg type="hierRoot">
                            <dgm:param type="hierAlign" val="rCtrCh"/>
                          </dgm:alg>
                        </dgm:else>
                      </dgm:choose>
                      <dgm:shape xmlns:r="http://schemas.openxmlformats.org/officeDocument/2006/relationships" r:blip="">
                        <dgm:adjLst/>
                      </dgm:shape>
                      <dgm:presOf/>
                      <dgm:constrLst/>
                      <dgm:ruleLst/>
                      <dgm:layoutNode name="level2Shape">
                        <dgm:alg type="tx"/>
                        <dgm:shape xmlns:r="http://schemas.openxmlformats.org/officeDocument/2006/relationships" type="roundRect" r:blip="">
                          <dgm:adjLst>
                            <dgm:adj idx="1" val="0.1"/>
                          </dgm:adjLst>
                        </dgm:shape>
                        <dgm:presOf axis="self"/>
                        <dgm:constrLst>
                          <dgm:constr type="tMarg" refType="primFontSz" fact="0.05"/>
                          <dgm:constr type="bMarg" refType="primFontSz" fact="0.05"/>
                          <dgm:constr type="lMarg" refType="primFontSz" fact="0.05"/>
                          <dgm:constr type="rMarg" refType="primFontSz" fact="0.05"/>
                        </dgm:constrLst>
                        <dgm:ruleLst>
                          <dgm:rule type="primFontSz" val="5" fact="NaN" max="NaN"/>
                        </dgm:ruleLst>
                      </dgm:layoutNode>
                      <dgm:layoutNode name="hierChild3">
                        <dgm:choose name="Name34">
                          <dgm:if name="Name35" func="var" arg="dir" op="equ" val="norm">
                            <dgm:alg type="hierChild">
                              <dgm:param type="linDir" val="fromT"/>
                              <dgm:param type="chAlign" val="l"/>
                            </dgm:alg>
                          </dgm:if>
                          <dgm:else name="Name36">
                            <dgm:alg type="hierChild">
                              <dgm:param type="linDir" val="fromT"/>
                              <dgm:param type="chAlign" val="r"/>
                            </dgm:alg>
                          </dgm:else>
                        </dgm:choose>
                        <dgm:shape xmlns:r="http://schemas.openxmlformats.org/officeDocument/2006/relationships" r:blip="">
                          <dgm:adjLst/>
                        </dgm:shape>
                        <dgm:presOf/>
                        <dgm:constrLst/>
                        <dgm:ruleLst/>
                        <dgm:forEach name="Name37" ref="repeat"/>
                      </dgm:layoutNode>
                    </dgm:layoutNode>
                  </dgm:forEach>
                </dgm:forEach>
              </dgm:layoutNode>
            </dgm:layoutNode>
          </dgm:forEach>
        </dgm:forEach>
      </dgm:layoutNode>
    </dgm:layoutNode>
    <dgm:layoutNode name="bgShapesFlow">
      <dgm:choose name="Name38">
        <dgm:if name="Name39" func="var" arg="dir" op="equ" val="norm">
          <dgm:alg type="lin">
            <dgm:param type="linDir" val="fromL"/>
            <dgm:param type="nodeVertAlign" val="mid"/>
            <dgm:param type="vertAlign" val="mid"/>
            <dgm:param type="nodeHorzAlign" val="l"/>
            <dgm:param type="horzAlign" val="l"/>
          </dgm:alg>
        </dgm:if>
        <dgm:else name="Name40">
          <dgm:alg type="lin">
            <dgm:param type="linDir" val="fromR"/>
            <dgm:param type="nodeVertAlign" val="mid"/>
            <dgm:param type="vertAlign" val="mid"/>
            <dgm:param type="nodeHorzAlign" val="r"/>
            <dgm:param type="horzAlign" val="r"/>
          </dgm:alg>
        </dgm:else>
      </dgm:choose>
      <dgm:shape xmlns:r="http://schemas.openxmlformats.org/officeDocument/2006/relationships" r:blip="">
        <dgm:adjLst/>
      </dgm:shape>
      <dgm:presOf/>
      <dgm:constrLst>
        <dgm:constr type="w" for="ch" forName="rectComp" refType="w"/>
        <dgm:constr type="h" for="ch" forName="rectComp" refType="h"/>
        <dgm:constr type="h" for="des" forName="bgRect" refType="h"/>
        <dgm:constr type="primFontSz" for="des" forName="bgRectTx" op="equ" val="65"/>
      </dgm:constrLst>
      <dgm:ruleLst/>
      <dgm:forEach name="Name41" axis="ch" ptType="node" st="2">
        <dgm:layoutNode name="rectComp">
          <dgm:alg type="composite"/>
          <dgm:shape xmlns:r="http://schemas.openxmlformats.org/officeDocument/2006/relationships" r:blip="">
            <dgm:adjLst/>
          </dgm:shape>
          <dgm:presOf/>
          <dgm:constrLst>
            <dgm:constr type="userA"/>
            <dgm:constr type="l" for="ch" forName="bgRect"/>
            <dgm:constr type="t" for="ch" forName="bgRect"/>
            <dgm:constr type="w" for="ch" forName="bgRect" refType="userA" fact="1.2"/>
            <dgm:constr type="l" for="ch" forName="bgRectTx"/>
            <dgm:constr type="t" for="ch" forName="bgRectTx"/>
            <dgm:constr type="h" for="ch" forName="bgRectTx" refType="h" refFor="ch" refForName="bgRect" fact="0.3"/>
            <dgm:constr type="w" for="ch" forName="bgRectTx" refType="w" refFor="ch" refForName="bgRect" op="equ"/>
          </dgm:constrLst>
          <dgm:ruleLst/>
          <dgm:layoutNode name="bgRect" styleLbl="bgShp">
            <dgm:alg type="sp"/>
            <dgm:shape xmlns:r="http://schemas.openxmlformats.org/officeDocument/2006/relationships" type="roundRect" r:blip="" zOrderOff="-999">
              <dgm:adjLst>
                <dgm:adj idx="1" val="0.1"/>
              </dgm:adjLst>
            </dgm:shape>
            <dgm:presOf axis="desOrSelf" ptType="node"/>
            <dgm:constrLst/>
            <dgm:ruleLst/>
          </dgm:layoutNode>
          <dgm:layoutNode name="bgRectTx" styleLbl="bgShp">
            <dgm:varLst>
              <dgm:bulletEnabled val="1"/>
            </dgm:varLst>
            <dgm:alg type="tx"/>
            <dgm:shape xmlns:r="http://schemas.openxmlformats.org/officeDocument/2006/relationships" type="rect" r:blip="" zOrderOff="-999" hideGeom="1">
              <dgm:adjLst/>
            </dgm:shape>
            <dgm:presOf axis="desOrSelf" ptType="node"/>
            <dgm:constrLst/>
            <dgm:ruleLst>
              <dgm:rule type="primFontSz" val="5" fact="NaN" max="NaN"/>
            </dgm:ruleLst>
          </dgm:layoutNode>
        </dgm:layoutNode>
        <dgm:choose name="Name42">
          <dgm:if name="Name43" axis="self" ptType="node" func="revPos" op="gte" val="2">
            <dgm:layoutNode name="spComp">
              <dgm:alg type="composite"/>
              <dgm:shape xmlns:r="http://schemas.openxmlformats.org/officeDocument/2006/relationships" r:blip="">
                <dgm:adjLst/>
              </dgm:shape>
              <dgm:presOf/>
              <dgm:constrLst>
                <dgm:constr type="userA"/>
                <dgm:constr type="userB"/>
                <dgm:constr type="l" for="ch" forName="hSp"/>
                <dgm:constr type="t" for="ch" forName="hSp"/>
                <dgm:constr type="w" for="ch" forName="hSp" refType="userB"/>
                <dgm:constr type="wOff" for="ch" forName="hSp" refType="userA" fact="-0.2"/>
              </dgm:constrLst>
              <dgm:ruleLst/>
              <dgm:layoutNode name="hSp">
                <dgm:alg type="sp"/>
                <dgm:shape xmlns:r="http://schemas.openxmlformats.org/officeDocument/2006/relationships" r:blip="">
                  <dgm:adjLst/>
                </dgm:shape>
                <dgm:presOf/>
                <dgm:constrLst/>
                <dgm:ruleLst/>
              </dgm:layoutNode>
            </dgm:layoutNode>
          </dgm:if>
          <dgm:else name="Name44"/>
        </dgm:choose>
      </dgm:forEach>
    </dgm:layoutNod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2025_arbeitsblatt.dotx</Template>
  <TotalTime>0</TotalTime>
  <Pages>1</Pages>
  <Words>119</Words>
  <Characters>753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Frantz Fanon: Kämpfer gegen den Kolonialismus</dc:title>
  <dc:creator>planet schule</dc:creator>
  <cp:lastModifiedBy>Martina Frietsch</cp:lastModifiedBy>
  <cp:revision>7</cp:revision>
  <cp:lastPrinted>2025-05-27T10:51:00Z</cp:lastPrinted>
  <dcterms:created xsi:type="dcterms:W3CDTF">2025-06-10T10:36:00Z</dcterms:created>
  <dcterms:modified xsi:type="dcterms:W3CDTF">2025-06-17T08:17:00Z</dcterms:modified>
</cp:coreProperties>
</file>