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A66EFD" w:rsidRPr="00D84A30" w:rsidRDefault="003D5172" w:rsidP="00A66EF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margin-left:432.3pt;margin-top:-25.65pt;width:25.15pt;height:45.9pt;z-index:-2" wrapcoords="9985 224 8966 3805 8558 5596 1834 7163 1834 7722 6521 9177 7540 9177 1834 10296 -204 10856 0 11304 5298 12759 6521 12759 5502 16340 5094 18131 3872 19921 3872 21040 16913 21040 16913 19921 15487 18131 15079 16340 14060 12759 15283 12759 20785 11304 21192 10856 13042 9177 14060 9177 18951 7722 19155 7387 17117 6827 12226 5596 11615 3805 10800 224 9985 224">
            <v:imagedata r:id="rId7" o:title="011_symbol_strommast"/>
            <w10:wrap type="through"/>
          </v:shape>
        </w:pict>
      </w:r>
      <w:r>
        <w:rPr>
          <w:noProof/>
        </w:rPr>
        <w:pict>
          <v:shape id="_x0000_s1142" type="#_x0000_t75" style="position:absolute;margin-left:460.55pt;margin-top:-5.8pt;width:30.25pt;height:26.05pt;z-index:-3" wrapcoords="8843 1724 7357 1815 3365 2813 3365 3176 2739 3539 1487 4538 1174 5173 861 5990 939 16336 1800 17879 4148 19331 7904 20239 8765 20239 12757 20239 13617 20239 17374 19331 19722 17788 20583 16336 20739 6081 20270 5082 20113 4538 18783 3539 18235 2904 14165 1815 12678 1724 8843 1724">
            <v:imagedata r:id="rId8" o:title="009_symbol_stromspeicher"/>
            <w10:wrap type="through"/>
          </v:shape>
        </w:pict>
      </w:r>
    </w:p>
    <w:p w:rsidR="00A60427" w:rsidRDefault="00E44FA9" w:rsidP="00E44FA9">
      <w:pPr>
        <w:shd w:val="clear" w:color="auto" w:fill="3860A8"/>
        <w:rPr>
          <w:color w:val="3860A8"/>
          <w:sz w:val="20"/>
          <w:szCs w:val="20"/>
          <w:u w:color="000000"/>
        </w:rPr>
      </w:pPr>
      <w:r w:rsidRPr="00E44FA9">
        <w:rPr>
          <w:b/>
          <w:bCs/>
          <w:color w:val="FFFFFF" w:themeColor="background1"/>
        </w:rPr>
        <w:t xml:space="preserve"> </w:t>
      </w:r>
      <w:r w:rsidR="003F5B47" w:rsidRPr="00253640">
        <w:rPr>
          <w:b/>
          <w:bCs/>
          <w:color w:val="FFFFFF" w:themeColor="background1"/>
        </w:rPr>
        <w:t>Energiespeicher</w:t>
      </w:r>
      <w:r w:rsidR="009710B3">
        <w:rPr>
          <w:b/>
          <w:bCs/>
          <w:color w:val="FFFFFF" w:themeColor="background1"/>
        </w:rPr>
        <w:t xml:space="preserve"> </w:t>
      </w:r>
      <w:r w:rsidR="009710B3" w:rsidRPr="006D09F3">
        <w:rPr>
          <w:b/>
          <w:bCs/>
          <w:color w:val="FFFFFF" w:themeColor="background1"/>
        </w:rPr>
        <w:t>und Stromnetze – Transfer</w:t>
      </w:r>
    </w:p>
    <w:p w:rsidR="00A60427" w:rsidRDefault="00A60427" w:rsidP="00A60427">
      <w:pPr>
        <w:rPr>
          <w:color w:val="3860A8"/>
          <w:sz w:val="20"/>
          <w:szCs w:val="20"/>
          <w:u w:color="000000"/>
        </w:rPr>
      </w:pPr>
    </w:p>
    <w:p w:rsidR="009710B3" w:rsidRDefault="009710B3" w:rsidP="009710B3">
      <w:pPr>
        <w:rPr>
          <w:bCs/>
          <w:sz w:val="20"/>
          <w:szCs w:val="20"/>
        </w:rPr>
      </w:pPr>
    </w:p>
    <w:p w:rsidR="009710B3" w:rsidRPr="006D09F3" w:rsidRDefault="009710B3" w:rsidP="009710B3">
      <w:pPr>
        <w:rPr>
          <w:bCs/>
          <w:sz w:val="20"/>
          <w:szCs w:val="20"/>
        </w:rPr>
      </w:pPr>
      <w:r w:rsidRPr="006D09F3">
        <w:rPr>
          <w:bCs/>
          <w:sz w:val="20"/>
          <w:szCs w:val="20"/>
        </w:rPr>
        <w:t>Nimm Stellung zu de</w:t>
      </w:r>
      <w:r>
        <w:rPr>
          <w:bCs/>
          <w:sz w:val="20"/>
          <w:szCs w:val="20"/>
        </w:rPr>
        <w:t>n</w:t>
      </w:r>
      <w:r w:rsidRPr="006D09F3">
        <w:rPr>
          <w:bCs/>
          <w:sz w:val="20"/>
          <w:szCs w:val="20"/>
        </w:rPr>
        <w:t xml:space="preserve"> folgenden Karikatur</w:t>
      </w:r>
      <w:r>
        <w:rPr>
          <w:bCs/>
          <w:sz w:val="20"/>
          <w:szCs w:val="20"/>
        </w:rPr>
        <w:t>en</w:t>
      </w:r>
      <w:r w:rsidRPr="006D09F3">
        <w:rPr>
          <w:bCs/>
          <w:sz w:val="20"/>
          <w:szCs w:val="20"/>
        </w:rPr>
        <w:t xml:space="preserve"> und beschreibe mithilfe des Bildes </w:t>
      </w:r>
      <w:r>
        <w:rPr>
          <w:bCs/>
          <w:sz w:val="20"/>
          <w:szCs w:val="20"/>
        </w:rPr>
        <w:t xml:space="preserve">unten </w:t>
      </w:r>
      <w:r w:rsidRPr="006D09F3">
        <w:rPr>
          <w:bCs/>
          <w:sz w:val="20"/>
          <w:szCs w:val="20"/>
        </w:rPr>
        <w:t>die deutsche Energieversorgung der Zukunft.</w:t>
      </w:r>
    </w:p>
    <w:p w:rsidR="009710B3" w:rsidRDefault="009710B3" w:rsidP="009710B3"/>
    <w:p w:rsidR="009710B3" w:rsidRDefault="003D5172" w:rsidP="009710B3">
      <w:r>
        <w:rPr>
          <w:noProof/>
        </w:rPr>
        <w:pict>
          <v:shapetype id="_x0000_t202" coordsize="21600,21600" o:spt="202" path="m,l,21600r21600,l21600,xe">
            <v:stroke joinstyle="miter"/>
            <v:path gradientshapeok="t" o:connecttype="rect"/>
          </v:shapetype>
          <v:shape id="_x0000_s1144" type="#_x0000_t202" style="position:absolute;margin-left:490.8pt;margin-top:365.65pt;width:21.15pt;height:66pt;z-index:8" stroked="f">
            <v:textbox style="layout-flow:vertical;mso-layout-flow-alt:bottom-to-top">
              <w:txbxContent>
                <w:p w:rsidR="003D5172" w:rsidRPr="00786D42" w:rsidRDefault="003D5172" w:rsidP="003D5172">
                  <w:pPr>
                    <w:rPr>
                      <w:sz w:val="14"/>
                      <w:szCs w:val="14"/>
                    </w:rPr>
                  </w:pPr>
                  <w:r w:rsidRPr="006559A9">
                    <w:rPr>
                      <w:sz w:val="14"/>
                      <w:szCs w:val="14"/>
                    </w:rPr>
                    <w:t xml:space="preserve">© </w:t>
                  </w:r>
                  <w:r>
                    <w:rPr>
                      <w:sz w:val="14"/>
                      <w:szCs w:val="14"/>
                    </w:rPr>
                    <w:t>SWR</w:t>
                  </w:r>
                </w:p>
              </w:txbxContent>
            </v:textbox>
          </v:shape>
        </w:pict>
      </w:r>
      <w:r>
        <w:rPr>
          <w:noProof/>
        </w:rPr>
        <w:pict>
          <v:shape id="_x0000_s1133" type="#_x0000_t75" style="position:absolute;margin-left:.25pt;margin-top:.6pt;width:247.75pt;height:139.35pt;z-index:-5" wrapcoords="-36 0 -36 21536 21600 21536 21600 0 -36 0">
            <v:imagedata r:id="rId9" o:title="speicher00018"/>
            <w10:wrap type="through"/>
          </v:shape>
        </w:pict>
      </w:r>
      <w:r>
        <w:rPr>
          <w:noProof/>
        </w:rPr>
        <w:pict>
          <v:shape id="_x0000_s1134" type="#_x0000_t75" style="position:absolute;margin-left:.25pt;margin-top:131.95pt;width:247.75pt;height:139.3pt;z-index:-4" wrapcoords="-36 0 -36 21536 21600 21536 21600 0 -36 0">
            <v:imagedata r:id="rId10" o:title="speicher00021"/>
            <w10:wrap type="through"/>
          </v:shape>
        </w:pict>
      </w:r>
      <w:r>
        <w:rPr>
          <w:noProof/>
        </w:rPr>
        <w:pict>
          <v:shape id="_x0000_s1131" type="#_x0000_t75" style="position:absolute;margin-left:229.5pt;margin-top:131.95pt;width:247.75pt;height:139.35pt;z-index:-7" wrapcoords="-36 0 -36 21536 21600 21536 21600 0 -36 0">
            <v:imagedata r:id="rId11" o:title="speicher00015"/>
            <w10:wrap type="through"/>
          </v:shape>
        </w:pict>
      </w:r>
      <w:r>
        <w:rPr>
          <w:noProof/>
        </w:rPr>
        <w:pict>
          <v:shape id="_x0000_s1132" type="#_x0000_t75" style="position:absolute;margin-left:229.6pt;margin-top:.6pt;width:247.75pt;height:139.35pt;z-index:-6" wrapcoords="-36 0 -36 21536 21600 21536 21600 0 -36 0">
            <v:imagedata r:id="rId12" o:title="speicher00017"/>
            <w10:wrap type="through"/>
          </v:shape>
        </w:pict>
      </w:r>
    </w:p>
    <w:p w:rsidR="009710B3" w:rsidRPr="009D1160" w:rsidRDefault="009710B3" w:rsidP="009710B3">
      <w:pPr>
        <w:rPr>
          <w:color w:val="3860A8"/>
          <w:sz w:val="20"/>
          <w:u w:color="000000"/>
        </w:rPr>
      </w:pPr>
      <w:r w:rsidRPr="009D1160">
        <w:rPr>
          <w:color w:val="3860A8"/>
          <w:sz w:val="20"/>
          <w:u w:color="000000"/>
        </w:rPr>
        <w:t>_________________________________________________________________________</w:t>
      </w:r>
      <w:r>
        <w:rPr>
          <w:color w:val="3860A8"/>
          <w:sz w:val="20"/>
          <w:u w:color="000000"/>
        </w:rPr>
        <w:t>___</w:t>
      </w:r>
      <w:r w:rsidR="003D5172">
        <w:rPr>
          <w:color w:val="3860A8"/>
          <w:sz w:val="20"/>
          <w:u w:color="000000"/>
        </w:rPr>
        <w:t>_____</w:t>
      </w:r>
      <w:r>
        <w:rPr>
          <w:color w:val="3860A8"/>
          <w:sz w:val="20"/>
          <w:u w:color="000000"/>
        </w:rPr>
        <w:t>____</w:t>
      </w:r>
      <w:r w:rsidRPr="009D1160">
        <w:rPr>
          <w:color w:val="3860A8"/>
          <w:sz w:val="20"/>
          <w:u w:color="000000"/>
        </w:rPr>
        <w:t>_</w:t>
      </w:r>
    </w:p>
    <w:p w:rsidR="009710B3" w:rsidRDefault="009710B3" w:rsidP="009710B3"/>
    <w:p w:rsidR="003D5172" w:rsidRPr="009D1160" w:rsidRDefault="003D5172" w:rsidP="003D5172">
      <w:pPr>
        <w:rPr>
          <w:color w:val="3860A8"/>
          <w:sz w:val="20"/>
          <w:u w:color="000000"/>
        </w:rPr>
      </w:pPr>
      <w:r w:rsidRPr="009D1160">
        <w:rPr>
          <w:color w:val="3860A8"/>
          <w:sz w:val="20"/>
          <w:u w:color="000000"/>
        </w:rPr>
        <w:t>_________________________________________________________________________</w:t>
      </w:r>
      <w:r>
        <w:rPr>
          <w:color w:val="3860A8"/>
          <w:sz w:val="20"/>
          <w:u w:color="000000"/>
        </w:rPr>
        <w:t>____________</w:t>
      </w:r>
      <w:r w:rsidRPr="009D1160">
        <w:rPr>
          <w:color w:val="3860A8"/>
          <w:sz w:val="20"/>
          <w:u w:color="000000"/>
        </w:rPr>
        <w:t>_</w:t>
      </w:r>
    </w:p>
    <w:p w:rsidR="009710B3" w:rsidRDefault="009710B3" w:rsidP="009710B3"/>
    <w:p w:rsidR="003D5172" w:rsidRPr="009D1160" w:rsidRDefault="003D5172" w:rsidP="003D5172">
      <w:pPr>
        <w:rPr>
          <w:color w:val="3860A8"/>
          <w:sz w:val="20"/>
          <w:u w:color="000000"/>
        </w:rPr>
      </w:pPr>
      <w:r w:rsidRPr="009D1160">
        <w:rPr>
          <w:color w:val="3860A8"/>
          <w:sz w:val="20"/>
          <w:u w:color="000000"/>
        </w:rPr>
        <w:t>_________________________________________________________________________</w:t>
      </w:r>
      <w:r>
        <w:rPr>
          <w:color w:val="3860A8"/>
          <w:sz w:val="20"/>
          <w:u w:color="000000"/>
        </w:rPr>
        <w:t>____________</w:t>
      </w:r>
      <w:r w:rsidRPr="009D1160">
        <w:rPr>
          <w:color w:val="3860A8"/>
          <w:sz w:val="20"/>
          <w:u w:color="000000"/>
        </w:rPr>
        <w:t>_</w:t>
      </w:r>
    </w:p>
    <w:p w:rsidR="009710B3" w:rsidRDefault="009710B3" w:rsidP="009710B3"/>
    <w:p w:rsidR="003D5172" w:rsidRPr="009D1160" w:rsidRDefault="003D5172" w:rsidP="003D5172">
      <w:pPr>
        <w:rPr>
          <w:color w:val="3860A8"/>
          <w:sz w:val="20"/>
          <w:u w:color="000000"/>
        </w:rPr>
      </w:pPr>
      <w:r w:rsidRPr="009D1160">
        <w:rPr>
          <w:color w:val="3860A8"/>
          <w:sz w:val="20"/>
          <w:u w:color="000000"/>
        </w:rPr>
        <w:t>_________________________________________________________________________</w:t>
      </w:r>
      <w:r>
        <w:rPr>
          <w:color w:val="3860A8"/>
          <w:sz w:val="20"/>
          <w:u w:color="000000"/>
        </w:rPr>
        <w:t>____________</w:t>
      </w:r>
      <w:r w:rsidRPr="009D1160">
        <w:rPr>
          <w:color w:val="3860A8"/>
          <w:sz w:val="20"/>
          <w:u w:color="000000"/>
        </w:rPr>
        <w:t>_</w:t>
      </w:r>
    </w:p>
    <w:p w:rsidR="009710B3" w:rsidRDefault="009710B3" w:rsidP="009710B3"/>
    <w:p w:rsidR="009710B3" w:rsidRDefault="009710B3" w:rsidP="009710B3">
      <w:pPr>
        <w:rPr>
          <w:color w:val="3860A8"/>
          <w:sz w:val="20"/>
          <w:u w:color="000000"/>
        </w:rPr>
      </w:pPr>
      <w:r w:rsidRPr="000627F2">
        <w:rPr>
          <w:noProof/>
        </w:rPr>
        <w:pict>
          <v:shape id="_x0000_s1130" type="#_x0000_t75" style="position:absolute;margin-left:264.25pt;margin-top:6.9pt;width:213pt;height:178.3pt;z-index:1" wrapcoords="-36 0 -36 21536 21600 21536 21600 0 -36 0">
            <v:imagedata r:id="rId13" o:title="speicher00036"/>
          </v:shape>
        </w:pict>
      </w:r>
      <w:r w:rsidRPr="009D1160">
        <w:rPr>
          <w:color w:val="3860A8"/>
          <w:sz w:val="20"/>
          <w:u w:color="000000"/>
        </w:rPr>
        <w:t>_________________________________</w:t>
      </w:r>
      <w:r>
        <w:rPr>
          <w:color w:val="3860A8"/>
          <w:sz w:val="20"/>
          <w:u w:color="000000"/>
        </w:rPr>
        <w:t>_____</w:t>
      </w:r>
      <w:r w:rsidR="003D5172">
        <w:rPr>
          <w:color w:val="3860A8"/>
          <w:sz w:val="20"/>
          <w:u w:color="000000"/>
        </w:rPr>
        <w:t>___</w:t>
      </w:r>
      <w:r>
        <w:rPr>
          <w:color w:val="3860A8"/>
          <w:sz w:val="20"/>
          <w:u w:color="000000"/>
        </w:rPr>
        <w:t>____</w:t>
      </w:r>
      <w:r w:rsidRPr="009D1160">
        <w:rPr>
          <w:color w:val="3860A8"/>
          <w:sz w:val="20"/>
          <w:u w:color="000000"/>
        </w:rPr>
        <w:t>_</w:t>
      </w:r>
    </w:p>
    <w:p w:rsidR="009710B3" w:rsidRPr="009D1160" w:rsidRDefault="009710B3" w:rsidP="009710B3">
      <w:pPr>
        <w:rPr>
          <w:color w:val="3860A8"/>
          <w:sz w:val="20"/>
          <w:u w:color="000000"/>
        </w:rPr>
      </w:pPr>
    </w:p>
    <w:p w:rsidR="003D5172" w:rsidRDefault="003D5172" w:rsidP="003D5172">
      <w:pPr>
        <w:rPr>
          <w:color w:val="3860A8"/>
          <w:sz w:val="20"/>
          <w:u w:color="000000"/>
        </w:rPr>
      </w:pPr>
      <w:r w:rsidRPr="009D1160">
        <w:rPr>
          <w:color w:val="3860A8"/>
          <w:sz w:val="20"/>
          <w:u w:color="000000"/>
        </w:rPr>
        <w:t>_________________________________</w:t>
      </w:r>
      <w:r>
        <w:rPr>
          <w:color w:val="3860A8"/>
          <w:sz w:val="20"/>
          <w:u w:color="000000"/>
        </w:rPr>
        <w:t>____________</w:t>
      </w:r>
      <w:r w:rsidRPr="009D1160">
        <w:rPr>
          <w:color w:val="3860A8"/>
          <w:sz w:val="20"/>
          <w:u w:color="000000"/>
        </w:rPr>
        <w:t>_</w:t>
      </w:r>
    </w:p>
    <w:p w:rsidR="009710B3" w:rsidRDefault="009710B3" w:rsidP="009710B3">
      <w:pPr>
        <w:tabs>
          <w:tab w:val="left" w:pos="1500"/>
        </w:tabs>
      </w:pPr>
      <w:r>
        <w:tab/>
      </w:r>
    </w:p>
    <w:p w:rsidR="003D5172" w:rsidRDefault="003D5172" w:rsidP="003D5172">
      <w:pPr>
        <w:rPr>
          <w:color w:val="3860A8"/>
          <w:sz w:val="20"/>
          <w:u w:color="000000"/>
        </w:rPr>
      </w:pPr>
      <w:r w:rsidRPr="009D1160">
        <w:rPr>
          <w:color w:val="3860A8"/>
          <w:sz w:val="20"/>
          <w:u w:color="000000"/>
        </w:rPr>
        <w:t>_________________________________</w:t>
      </w:r>
      <w:r>
        <w:rPr>
          <w:color w:val="3860A8"/>
          <w:sz w:val="20"/>
          <w:u w:color="000000"/>
        </w:rPr>
        <w:t>____________</w:t>
      </w:r>
      <w:r w:rsidRPr="009D1160">
        <w:rPr>
          <w:color w:val="3860A8"/>
          <w:sz w:val="20"/>
          <w:u w:color="000000"/>
        </w:rPr>
        <w:t>_</w:t>
      </w:r>
    </w:p>
    <w:p w:rsidR="009710B3" w:rsidRDefault="009710B3" w:rsidP="009710B3"/>
    <w:p w:rsidR="003D5172" w:rsidRDefault="003D5172" w:rsidP="003D5172">
      <w:pPr>
        <w:rPr>
          <w:color w:val="3860A8"/>
          <w:sz w:val="20"/>
          <w:u w:color="000000"/>
        </w:rPr>
      </w:pPr>
      <w:r w:rsidRPr="009D1160">
        <w:rPr>
          <w:color w:val="3860A8"/>
          <w:sz w:val="20"/>
          <w:u w:color="000000"/>
        </w:rPr>
        <w:t>_________________________________</w:t>
      </w:r>
      <w:r>
        <w:rPr>
          <w:color w:val="3860A8"/>
          <w:sz w:val="20"/>
          <w:u w:color="000000"/>
        </w:rPr>
        <w:t>____________</w:t>
      </w:r>
      <w:r w:rsidRPr="009D1160">
        <w:rPr>
          <w:color w:val="3860A8"/>
          <w:sz w:val="20"/>
          <w:u w:color="000000"/>
        </w:rPr>
        <w:t>_</w:t>
      </w:r>
    </w:p>
    <w:p w:rsidR="009710B3" w:rsidRDefault="009710B3" w:rsidP="009710B3"/>
    <w:p w:rsidR="003D5172" w:rsidRDefault="003D5172" w:rsidP="003D5172">
      <w:pPr>
        <w:rPr>
          <w:color w:val="3860A8"/>
          <w:sz w:val="20"/>
          <w:u w:color="000000"/>
        </w:rPr>
      </w:pPr>
      <w:r w:rsidRPr="009D1160">
        <w:rPr>
          <w:color w:val="3860A8"/>
          <w:sz w:val="20"/>
          <w:u w:color="000000"/>
        </w:rPr>
        <w:t>_________________________________</w:t>
      </w:r>
      <w:r>
        <w:rPr>
          <w:color w:val="3860A8"/>
          <w:sz w:val="20"/>
          <w:u w:color="000000"/>
        </w:rPr>
        <w:t>____________</w:t>
      </w:r>
      <w:r w:rsidRPr="009D1160">
        <w:rPr>
          <w:color w:val="3860A8"/>
          <w:sz w:val="20"/>
          <w:u w:color="000000"/>
        </w:rPr>
        <w:t>_</w:t>
      </w:r>
    </w:p>
    <w:p w:rsidR="009710B3" w:rsidRDefault="009710B3" w:rsidP="009710B3"/>
    <w:p w:rsidR="003D5172" w:rsidRDefault="003D5172" w:rsidP="003D5172">
      <w:pPr>
        <w:rPr>
          <w:color w:val="3860A8"/>
          <w:sz w:val="20"/>
          <w:u w:color="000000"/>
        </w:rPr>
      </w:pPr>
      <w:r w:rsidRPr="009D1160">
        <w:rPr>
          <w:color w:val="3860A8"/>
          <w:sz w:val="20"/>
          <w:u w:color="000000"/>
        </w:rPr>
        <w:t>_________________________________</w:t>
      </w:r>
      <w:r>
        <w:rPr>
          <w:color w:val="3860A8"/>
          <w:sz w:val="20"/>
          <w:u w:color="000000"/>
        </w:rPr>
        <w:t>____________</w:t>
      </w:r>
      <w:r w:rsidRPr="009D1160">
        <w:rPr>
          <w:color w:val="3860A8"/>
          <w:sz w:val="20"/>
          <w:u w:color="000000"/>
        </w:rPr>
        <w:t>_</w:t>
      </w:r>
    </w:p>
    <w:p w:rsidR="009710B3" w:rsidRDefault="009710B3" w:rsidP="009710B3"/>
    <w:p w:rsidR="003D5172" w:rsidRDefault="003D5172" w:rsidP="003D5172">
      <w:pPr>
        <w:rPr>
          <w:color w:val="3860A8"/>
          <w:sz w:val="20"/>
          <w:u w:color="000000"/>
        </w:rPr>
      </w:pPr>
      <w:r w:rsidRPr="009D1160">
        <w:rPr>
          <w:color w:val="3860A8"/>
          <w:sz w:val="20"/>
          <w:u w:color="000000"/>
        </w:rPr>
        <w:t>_________________________________</w:t>
      </w:r>
      <w:r>
        <w:rPr>
          <w:color w:val="3860A8"/>
          <w:sz w:val="20"/>
          <w:u w:color="000000"/>
        </w:rPr>
        <w:t>____________</w:t>
      </w:r>
      <w:r w:rsidRPr="009D1160">
        <w:rPr>
          <w:color w:val="3860A8"/>
          <w:sz w:val="20"/>
          <w:u w:color="000000"/>
        </w:rPr>
        <w:t>_</w:t>
      </w:r>
    </w:p>
    <w:p w:rsidR="009710B3" w:rsidRDefault="009710B3" w:rsidP="009710B3"/>
    <w:p w:rsidR="003D5172" w:rsidRDefault="003D5172" w:rsidP="003D5172">
      <w:pPr>
        <w:rPr>
          <w:color w:val="3860A8"/>
          <w:sz w:val="20"/>
          <w:u w:color="000000"/>
        </w:rPr>
      </w:pPr>
      <w:r w:rsidRPr="009D1160">
        <w:rPr>
          <w:color w:val="3860A8"/>
          <w:sz w:val="20"/>
          <w:u w:color="000000"/>
        </w:rPr>
        <w:t>_________________________________</w:t>
      </w:r>
      <w:r>
        <w:rPr>
          <w:color w:val="3860A8"/>
          <w:sz w:val="20"/>
          <w:u w:color="000000"/>
        </w:rPr>
        <w:t>____________</w:t>
      </w:r>
      <w:r w:rsidRPr="009D1160">
        <w:rPr>
          <w:color w:val="3860A8"/>
          <w:sz w:val="20"/>
          <w:u w:color="000000"/>
        </w:rPr>
        <w:t>_</w:t>
      </w:r>
    </w:p>
    <w:p w:rsidR="009710B3" w:rsidRDefault="009710B3" w:rsidP="009710B3"/>
    <w:p w:rsidR="00CD306B" w:rsidRDefault="00CD306B" w:rsidP="009710B3">
      <w:pPr>
        <w:rPr>
          <w:color w:val="3860A8"/>
          <w:sz w:val="20"/>
          <w:szCs w:val="20"/>
          <w:u w:color="000000"/>
        </w:rPr>
      </w:pPr>
    </w:p>
    <w:sectPr w:rsidR="00CD306B" w:rsidSect="00BF6418">
      <w:headerReference w:type="default" r:id="rId14"/>
      <w:footerReference w:type="default" r:id="rId15"/>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34A" w:rsidRDefault="0012334A" w:rsidP="00263140">
      <w:r>
        <w:separator/>
      </w:r>
    </w:p>
  </w:endnote>
  <w:endnote w:type="continuationSeparator" w:id="0">
    <w:p w:rsidR="0012334A" w:rsidRDefault="0012334A"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5F7E40">
    <w:pPr>
      <w:pStyle w:val="Fuzeile"/>
      <w:rPr>
        <w:rFonts w:ascii="ITCOfficinaSans LT Book" w:hAnsi="ITCOfficinaSans LT Book"/>
        <w:b/>
        <w:sz w:val="18"/>
        <w:szCs w:val="18"/>
      </w:rPr>
    </w:pPr>
    <w:r w:rsidRPr="005F7E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E2C50">
      <w:rPr>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34A" w:rsidRDefault="0012334A" w:rsidP="00263140">
      <w:r>
        <w:separator/>
      </w:r>
    </w:p>
  </w:footnote>
  <w:footnote w:type="continuationSeparator" w:id="0">
    <w:p w:rsidR="0012334A" w:rsidRDefault="0012334A"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5F7E40" w:rsidP="001D4930">
    <w:pPr>
      <w:pStyle w:val="Kopfzeile"/>
      <w:tabs>
        <w:tab w:val="clear" w:pos="4536"/>
        <w:tab w:val="left" w:pos="6521"/>
      </w:tabs>
      <w:spacing w:after="60" w:line="276" w:lineRule="auto"/>
      <w:rPr>
        <w:b/>
      </w:rPr>
    </w:pPr>
    <w:r w:rsidRPr="005F7E40">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E21BD3">
      <w:rPr>
        <w:b/>
      </w:rPr>
      <w:t>Arbeitsb</w:t>
    </w:r>
    <w:r w:rsidR="009E2C50">
      <w:rPr>
        <w:b/>
      </w:rPr>
      <w:t>latt</w:t>
    </w:r>
    <w:r w:rsidR="00AF3152">
      <w:rPr>
        <w:b/>
      </w:rPr>
      <w:t xml:space="preserve"> </w:t>
    </w:r>
    <w:r w:rsidR="009710B3">
      <w:rPr>
        <w:b/>
      </w:rPr>
      <w:t>4</w:t>
    </w:r>
    <w:r w:rsidR="00DC1D32">
      <w:rPr>
        <w:b/>
      </w:rPr>
      <w:t>:</w:t>
    </w:r>
    <w:r w:rsidR="00FD6639" w:rsidRPr="00955C65">
      <w:rPr>
        <w:b/>
      </w:rPr>
      <w:t xml:space="preserve"> </w:t>
    </w:r>
    <w:r w:rsidR="00E44FA9">
      <w:rPr>
        <w:b/>
      </w:rPr>
      <w:t>Energie</w:t>
    </w:r>
    <w:r w:rsidR="003F5B47">
      <w:rPr>
        <w:b/>
      </w:rPr>
      <w:t>speicher</w:t>
    </w:r>
    <w:r w:rsidR="009710B3">
      <w:rPr>
        <w:b/>
      </w:rPr>
      <w:t xml:space="preserve"> und Stromnetze – Transfer </w:t>
    </w:r>
    <w:r w:rsidR="003F5B47">
      <w:rPr>
        <w:b/>
      </w:rPr>
      <w:t xml:space="preserve"> </w:t>
    </w:r>
  </w:p>
  <w:p w:rsidR="00BF6418" w:rsidRPr="00955C65" w:rsidRDefault="00BF6418" w:rsidP="00BF6418">
    <w:pPr>
      <w:pStyle w:val="Kopfzeile"/>
      <w:shd w:val="clear" w:color="auto" w:fill="DBE5F1"/>
      <w:spacing w:before="60" w:after="60"/>
      <w:rPr>
        <w:sz w:val="6"/>
        <w:szCs w:val="6"/>
      </w:rPr>
    </w:pPr>
  </w:p>
  <w:p w:rsidR="00C4168F" w:rsidRPr="00955C65" w:rsidRDefault="009E2C50" w:rsidP="00BF6418">
    <w:pPr>
      <w:pStyle w:val="Kopfzeile"/>
      <w:shd w:val="clear" w:color="auto" w:fill="DBE5F1"/>
      <w:spacing w:before="60" w:after="60"/>
      <w:rPr>
        <w:sz w:val="16"/>
        <w:szCs w:val="16"/>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sidR="00A60427">
      <w:rPr>
        <w:sz w:val="18"/>
        <w:szCs w:val="18"/>
      </w:rPr>
      <w:t>Energiespeicher und Stromnetze</w:t>
    </w:r>
    <w:r w:rsidR="00A60427" w:rsidRPr="00955C65">
      <w:rPr>
        <w:sz w:val="16"/>
        <w:szCs w:val="16"/>
      </w:rPr>
      <w:t xml:space="preserve"> </w:t>
    </w:r>
    <w:r w:rsidR="00FE0174" w:rsidRPr="00955C65">
      <w:rPr>
        <w:sz w:val="16"/>
        <w:szCs w:val="16"/>
      </w:rPr>
      <w:t>(Sendung)</w:t>
    </w:r>
    <w:r w:rsidR="00FE0174" w:rsidRPr="00955C65">
      <w:rPr>
        <w:sz w:val="18"/>
        <w:szCs w:val="18"/>
      </w:rPr>
      <w:br/>
    </w:r>
    <w:r w:rsidR="00A60427" w:rsidRPr="00357D84">
      <w:rPr>
        <w:sz w:val="18"/>
        <w:szCs w:val="18"/>
      </w:rPr>
      <w:t>46800408</w:t>
    </w:r>
    <w:r w:rsidR="00A60427" w:rsidRPr="00955C65">
      <w:rPr>
        <w:sz w:val="16"/>
        <w:szCs w:val="16"/>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379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72"/>
    <w:rsid w:val="00001B03"/>
    <w:rsid w:val="00027F5B"/>
    <w:rsid w:val="000429BB"/>
    <w:rsid w:val="00062553"/>
    <w:rsid w:val="0008642E"/>
    <w:rsid w:val="0009253E"/>
    <w:rsid w:val="000A2378"/>
    <w:rsid w:val="000A6C9D"/>
    <w:rsid w:val="000D1BC7"/>
    <w:rsid w:val="000D7308"/>
    <w:rsid w:val="000D7733"/>
    <w:rsid w:val="000E5125"/>
    <w:rsid w:val="000F4635"/>
    <w:rsid w:val="000F529B"/>
    <w:rsid w:val="00104D3F"/>
    <w:rsid w:val="00113287"/>
    <w:rsid w:val="0012334A"/>
    <w:rsid w:val="00123A71"/>
    <w:rsid w:val="00144E24"/>
    <w:rsid w:val="00160586"/>
    <w:rsid w:val="001724D8"/>
    <w:rsid w:val="001870CF"/>
    <w:rsid w:val="001B690E"/>
    <w:rsid w:val="001C0552"/>
    <w:rsid w:val="001D4930"/>
    <w:rsid w:val="0026013C"/>
    <w:rsid w:val="00263140"/>
    <w:rsid w:val="002841AF"/>
    <w:rsid w:val="002A427A"/>
    <w:rsid w:val="002A66EB"/>
    <w:rsid w:val="003142A3"/>
    <w:rsid w:val="00317058"/>
    <w:rsid w:val="00353712"/>
    <w:rsid w:val="00360268"/>
    <w:rsid w:val="00384789"/>
    <w:rsid w:val="003979D8"/>
    <w:rsid w:val="003A076E"/>
    <w:rsid w:val="003B7796"/>
    <w:rsid w:val="003D5172"/>
    <w:rsid w:val="003F2A61"/>
    <w:rsid w:val="003F5B47"/>
    <w:rsid w:val="00401AD6"/>
    <w:rsid w:val="00416B87"/>
    <w:rsid w:val="00424F70"/>
    <w:rsid w:val="0043455F"/>
    <w:rsid w:val="00463E2C"/>
    <w:rsid w:val="004C435D"/>
    <w:rsid w:val="004D1C66"/>
    <w:rsid w:val="004D61EC"/>
    <w:rsid w:val="004E0585"/>
    <w:rsid w:val="005357E7"/>
    <w:rsid w:val="00543741"/>
    <w:rsid w:val="00547257"/>
    <w:rsid w:val="005631E9"/>
    <w:rsid w:val="00571F37"/>
    <w:rsid w:val="005808F3"/>
    <w:rsid w:val="005940D8"/>
    <w:rsid w:val="005F7E40"/>
    <w:rsid w:val="006002A2"/>
    <w:rsid w:val="00605789"/>
    <w:rsid w:val="0061641D"/>
    <w:rsid w:val="00623C59"/>
    <w:rsid w:val="00630C9D"/>
    <w:rsid w:val="006559A9"/>
    <w:rsid w:val="006676EB"/>
    <w:rsid w:val="006832F7"/>
    <w:rsid w:val="006A0B64"/>
    <w:rsid w:val="006B0A1A"/>
    <w:rsid w:val="006B4884"/>
    <w:rsid w:val="006C328A"/>
    <w:rsid w:val="006D0F9E"/>
    <w:rsid w:val="006E46EB"/>
    <w:rsid w:val="006E6D08"/>
    <w:rsid w:val="006E71B7"/>
    <w:rsid w:val="00704F8E"/>
    <w:rsid w:val="00706784"/>
    <w:rsid w:val="00710ABA"/>
    <w:rsid w:val="00710F3C"/>
    <w:rsid w:val="00786D42"/>
    <w:rsid w:val="007C1454"/>
    <w:rsid w:val="007D2B2C"/>
    <w:rsid w:val="007F06B5"/>
    <w:rsid w:val="008018DF"/>
    <w:rsid w:val="00804959"/>
    <w:rsid w:val="00810655"/>
    <w:rsid w:val="00826475"/>
    <w:rsid w:val="00892464"/>
    <w:rsid w:val="008B4393"/>
    <w:rsid w:val="008C518B"/>
    <w:rsid w:val="008C6932"/>
    <w:rsid w:val="008D370F"/>
    <w:rsid w:val="008D489A"/>
    <w:rsid w:val="009140C5"/>
    <w:rsid w:val="009350B7"/>
    <w:rsid w:val="009523A2"/>
    <w:rsid w:val="00955C65"/>
    <w:rsid w:val="009710B3"/>
    <w:rsid w:val="009808E3"/>
    <w:rsid w:val="009A464F"/>
    <w:rsid w:val="009A789B"/>
    <w:rsid w:val="009B736F"/>
    <w:rsid w:val="009D0387"/>
    <w:rsid w:val="009E2C50"/>
    <w:rsid w:val="009E4A6B"/>
    <w:rsid w:val="009F7C59"/>
    <w:rsid w:val="00A03955"/>
    <w:rsid w:val="00A112A3"/>
    <w:rsid w:val="00A14801"/>
    <w:rsid w:val="00A44108"/>
    <w:rsid w:val="00A60427"/>
    <w:rsid w:val="00A66EFD"/>
    <w:rsid w:val="00AB506B"/>
    <w:rsid w:val="00AC0271"/>
    <w:rsid w:val="00AE2A3F"/>
    <w:rsid w:val="00AF3152"/>
    <w:rsid w:val="00B023F5"/>
    <w:rsid w:val="00B05C2A"/>
    <w:rsid w:val="00B22848"/>
    <w:rsid w:val="00B24E76"/>
    <w:rsid w:val="00BF2E90"/>
    <w:rsid w:val="00BF6418"/>
    <w:rsid w:val="00C1110B"/>
    <w:rsid w:val="00C13364"/>
    <w:rsid w:val="00C15078"/>
    <w:rsid w:val="00C4168F"/>
    <w:rsid w:val="00C5401E"/>
    <w:rsid w:val="00C63F98"/>
    <w:rsid w:val="00CB388A"/>
    <w:rsid w:val="00CC1F14"/>
    <w:rsid w:val="00CC6745"/>
    <w:rsid w:val="00CC7ADA"/>
    <w:rsid w:val="00CD306B"/>
    <w:rsid w:val="00CD3472"/>
    <w:rsid w:val="00CD49F8"/>
    <w:rsid w:val="00CF476E"/>
    <w:rsid w:val="00D0386A"/>
    <w:rsid w:val="00D10417"/>
    <w:rsid w:val="00D32972"/>
    <w:rsid w:val="00D41041"/>
    <w:rsid w:val="00D65AED"/>
    <w:rsid w:val="00DA0F20"/>
    <w:rsid w:val="00DA21E4"/>
    <w:rsid w:val="00DC1D32"/>
    <w:rsid w:val="00DC3F9F"/>
    <w:rsid w:val="00DE50A5"/>
    <w:rsid w:val="00E06926"/>
    <w:rsid w:val="00E21BD3"/>
    <w:rsid w:val="00E35FF0"/>
    <w:rsid w:val="00E44FA9"/>
    <w:rsid w:val="00E741FA"/>
    <w:rsid w:val="00EC648E"/>
    <w:rsid w:val="00F0275C"/>
    <w:rsid w:val="00F25B77"/>
    <w:rsid w:val="00F26166"/>
    <w:rsid w:val="00F44CEE"/>
    <w:rsid w:val="00F55422"/>
    <w:rsid w:val="00F62DCE"/>
    <w:rsid w:val="00FA189E"/>
    <w:rsid w:val="00FA3D33"/>
    <w:rsid w:val="00FC50E9"/>
    <w:rsid w:val="00FD6639"/>
    <w:rsid w:val="00FE0174"/>
    <w:rsid w:val="00FE32C5"/>
    <w:rsid w:val="00FE58DA"/>
    <w:rsid w:val="00FF390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C50"/>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2C50"/>
    <w:pPr>
      <w:spacing w:after="200" w:line="276" w:lineRule="auto"/>
      <w:ind w:left="720"/>
      <w:contextualSpacing/>
    </w:pPr>
    <w:rPr>
      <w:rFonts w:ascii="Calibri" w:eastAsia="Calibri" w:hAnsi="Calibri" w:cs="Times New Roman"/>
      <w:lang w:eastAsia="en-US"/>
    </w:rPr>
  </w:style>
  <w:style w:type="paragraph" w:customStyle="1" w:styleId="Text">
    <w:name w:val="Text"/>
    <w:rsid w:val="0031705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2948-8865-482B-98E1-BCE94821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126</Words>
  <Characters>797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Energie</dc:title>
  <dc:creator>SWR Planet Schule</dc:creator>
  <cp:lastModifiedBy>Frietsch</cp:lastModifiedBy>
  <cp:revision>3</cp:revision>
  <cp:lastPrinted>2015-08-04T13:32:00Z</cp:lastPrinted>
  <dcterms:created xsi:type="dcterms:W3CDTF">2020-04-14T14:31:00Z</dcterms:created>
  <dcterms:modified xsi:type="dcterms:W3CDTF">2020-04-14T14:34:00Z</dcterms:modified>
</cp:coreProperties>
</file>