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50" w:rsidRPr="004B6C52" w:rsidRDefault="008F6950" w:rsidP="008F6950">
      <w:pPr>
        <w:shd w:val="clear" w:color="auto" w:fill="3860A8"/>
        <w:rPr>
          <w:rFonts w:ascii="Droid Sans" w:hAnsi="Droid Sans" w:cs="Droid Sans"/>
          <w:b/>
          <w:color w:val="FFFFFF" w:themeColor="background1"/>
        </w:rPr>
      </w:pPr>
      <w:r>
        <w:rPr>
          <w:rFonts w:ascii="Droid Sans" w:hAnsi="Droid Sans" w:cs="Droid Sans"/>
          <w:b/>
          <w:color w:val="FFFFFF" w:themeColor="background1"/>
        </w:rPr>
        <w:t>Kommerzielle Fischerei</w:t>
      </w:r>
    </w:p>
    <w:p w:rsidR="008F6950" w:rsidRPr="004B6C52" w:rsidRDefault="008F6950" w:rsidP="008F6950">
      <w:pPr>
        <w:rPr>
          <w:rFonts w:ascii="Droid Sans" w:hAnsi="Droid Sans" w:cs="Droid Sans"/>
          <w:b/>
        </w:rPr>
      </w:pPr>
      <w:r>
        <w:rPr>
          <w:rFonts w:ascii="Droid Sans" w:hAnsi="Droid Sans" w:cs="Droid Sans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53340</wp:posOffset>
            </wp:positionV>
            <wp:extent cx="303530" cy="301625"/>
            <wp:effectExtent l="19050" t="0" r="1270" b="0"/>
            <wp:wrapThrough wrapText="bothSides">
              <wp:wrapPolygon edited="0">
                <wp:start x="-1356" y="0"/>
                <wp:lineTo x="-1356" y="20463"/>
                <wp:lineTo x="21690" y="20463"/>
                <wp:lineTo x="21690" y="0"/>
                <wp:lineTo x="-1356" y="0"/>
              </wp:wrapPolygon>
            </wp:wrapThrough>
            <wp:docPr id="1" name="Grafik 35" descr="01_st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5" descr="01_st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950" w:rsidRDefault="008F6950" w:rsidP="008F6950">
      <w:pPr>
        <w:shd w:val="clear" w:color="auto" w:fill="FFFFFF" w:themeFill="background1"/>
        <w:rPr>
          <w:rFonts w:ascii="Droid Sans" w:hAnsi="Droid Sans"/>
          <w:sz w:val="20"/>
          <w:szCs w:val="20"/>
        </w:rPr>
      </w:pPr>
    </w:p>
    <w:p w:rsidR="008F6950" w:rsidRPr="00A72E63" w:rsidRDefault="008F6950" w:rsidP="008F6950">
      <w:pPr>
        <w:shd w:val="clear" w:color="auto" w:fill="FFFFFF" w:themeFill="background1"/>
        <w:rPr>
          <w:rFonts w:ascii="Droid Sans" w:hAnsi="Droid Sans"/>
          <w:sz w:val="20"/>
          <w:szCs w:val="20"/>
        </w:rPr>
      </w:pPr>
      <w:r w:rsidRPr="00A72E63">
        <w:rPr>
          <w:rFonts w:ascii="Droid Sans" w:hAnsi="Droid Sans"/>
          <w:sz w:val="20"/>
          <w:szCs w:val="20"/>
        </w:rPr>
        <w:t xml:space="preserve">Aufgabe: Ergänze die </w:t>
      </w:r>
      <w:proofErr w:type="spellStart"/>
      <w:r w:rsidRPr="00A72E63">
        <w:rPr>
          <w:rFonts w:ascii="Droid Sans" w:hAnsi="Droid Sans"/>
          <w:sz w:val="20"/>
          <w:szCs w:val="20"/>
        </w:rPr>
        <w:t>Mind-Map</w:t>
      </w:r>
      <w:proofErr w:type="spellEnd"/>
      <w:r w:rsidRPr="00A72E63">
        <w:rPr>
          <w:rFonts w:ascii="Droid Sans" w:hAnsi="Droid Sans"/>
          <w:sz w:val="20"/>
          <w:szCs w:val="20"/>
        </w:rPr>
        <w:t>.</w:t>
      </w:r>
    </w:p>
    <w:p w:rsidR="008F6950" w:rsidRPr="00A72E63" w:rsidRDefault="008F6950" w:rsidP="008F6950">
      <w:pPr>
        <w:shd w:val="clear" w:color="auto" w:fill="FFFFFF" w:themeFill="background1"/>
        <w:rPr>
          <w:rFonts w:ascii="Droid Sans" w:hAnsi="Droid Sans"/>
          <w:sz w:val="20"/>
          <w:szCs w:val="20"/>
        </w:rPr>
      </w:pPr>
    </w:p>
    <w:p w:rsidR="009129FD" w:rsidRPr="00A03955" w:rsidRDefault="00E96E7D" w:rsidP="00A03955">
      <w:r w:rsidRPr="00E96E7D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9.95pt;margin-top:180.65pt;width:39.15pt;height:37.55pt;z-index:251673600" o:connectortype="straight" strokecolor="#3860a8" strokeweight="1.5pt"/>
        </w:pict>
      </w:r>
      <w:r w:rsidRPr="00E96E7D">
        <w:rPr>
          <w:rFonts w:ascii="Times New Roman" w:hAnsi="Times New Roman"/>
          <w:sz w:val="24"/>
          <w:szCs w:val="24"/>
        </w:rPr>
        <w:pict>
          <v:shape id="_x0000_s1035" type="#_x0000_t32" style="position:absolute;margin-left:307.9pt;margin-top:379.3pt;width:39.15pt;height:37.55pt;z-index:251672576" o:connectortype="straight" strokecolor="#3860a8" strokeweight="1.5pt"/>
        </w:pict>
      </w:r>
      <w:r>
        <w:rPr>
          <w:noProof/>
        </w:rPr>
        <w:pict>
          <v:roundrect id="_x0000_s1030" style="position:absolute;margin-left:-6.95pt;margin-top:407.6pt;width:185.25pt;height:166.5pt;z-index:251666432" arcsize="10962f" fillcolor="#cfdde6" strokecolor="#3860a8">
            <v:fill opacity="9175f"/>
            <v:textbox>
              <w:txbxContent>
                <w:p w:rsidR="000F570E" w:rsidRPr="004A0800" w:rsidRDefault="000F570E" w:rsidP="000F570E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 w:rsidRPr="004A0800">
                    <w:rPr>
                      <w:rFonts w:ascii="Droid Sans" w:hAnsi="Droid Sans" w:cs="Droid Sans"/>
                      <w:b/>
                    </w:rPr>
                    <w:t>Nutzen und Vorteile: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4" type="#_x0000_t32" style="position:absolute;margin-left:99.2pt;margin-top:384.15pt;width:39.15pt;height:23.5pt;flip:y;z-index:251670528" o:connectortype="straight" strokecolor="#3860a8" strokeweight="1.5pt"/>
        </w:pict>
      </w:r>
      <w:r>
        <w:rPr>
          <w:noProof/>
        </w:rPr>
        <w:pict>
          <v:shape id="_x0000_s1033" type="#_x0000_t32" style="position:absolute;margin-left:304pt;margin-top:185.1pt;width:39.15pt;height:23.5pt;flip:y;z-index:251669504" o:connectortype="straight" strokecolor="#3860a8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9.4pt;margin-top:536.1pt;width:26.15pt;height:42pt;z-index:251668480" strokecolor="white [3212]">
            <v:textbox style="layout-flow:vertical;mso-layout-flow-alt:bottom-to-top">
              <w:txbxContent>
                <w:p w:rsidR="000F570E" w:rsidRPr="00757C65" w:rsidRDefault="000F570E" w:rsidP="000F570E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757C65">
                    <w:rPr>
                      <w:rFonts w:ascii="Droid Sans" w:hAnsi="Droid Sans" w:cs="Droid Sans"/>
                      <w:sz w:val="16"/>
                      <w:szCs w:val="16"/>
                    </w:rPr>
                    <w:t>© SWR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5.7pt;margin-top:290.75pt;width:190pt;height:70.05pt;z-index:251663360" fillcolor="#f2f2f2" stroked="f">
            <v:fill opacity="0"/>
            <v:textbox>
              <w:txbxContent>
                <w:p w:rsidR="000F570E" w:rsidRPr="000F570E" w:rsidRDefault="000F570E" w:rsidP="000F570E">
                  <w:pPr>
                    <w:jc w:val="center"/>
                    <w:rPr>
                      <w:rFonts w:ascii="Droid Sans" w:hAnsi="Droid Sans" w:cs="Droid Sans"/>
                      <w:b/>
                      <w:color w:val="FFFFFF"/>
                      <w:sz w:val="40"/>
                      <w:szCs w:val="40"/>
                    </w:rPr>
                  </w:pPr>
                  <w:r w:rsidRPr="000F570E">
                    <w:rPr>
                      <w:rFonts w:ascii="Droid Sans" w:hAnsi="Droid Sans" w:cs="Droid Sans"/>
                      <w:b/>
                      <w:color w:val="FFFFFF"/>
                      <w:sz w:val="40"/>
                      <w:szCs w:val="40"/>
                    </w:rPr>
                    <w:t>Kommerzielle Fischerei</w:t>
                  </w:r>
                </w:p>
              </w:txbxContent>
            </v:textbox>
          </v:shape>
        </w:pict>
      </w:r>
      <w:r w:rsidR="000F570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2599055</wp:posOffset>
            </wp:positionV>
            <wp:extent cx="2634615" cy="2275840"/>
            <wp:effectExtent l="19050" t="0" r="0" b="0"/>
            <wp:wrapThrough wrapText="bothSides">
              <wp:wrapPolygon edited="0">
                <wp:start x="1874" y="0"/>
                <wp:lineTo x="1093" y="362"/>
                <wp:lineTo x="-156" y="2170"/>
                <wp:lineTo x="-156" y="17357"/>
                <wp:lineTo x="156" y="20250"/>
                <wp:lineTo x="312" y="20431"/>
                <wp:lineTo x="1718" y="21335"/>
                <wp:lineTo x="1874" y="21335"/>
                <wp:lineTo x="19679" y="21335"/>
                <wp:lineTo x="19835" y="21335"/>
                <wp:lineTo x="21085" y="20431"/>
                <wp:lineTo x="21241" y="20250"/>
                <wp:lineTo x="21553" y="18623"/>
                <wp:lineTo x="21553" y="1989"/>
                <wp:lineTo x="20460" y="542"/>
                <wp:lineTo x="19523" y="0"/>
                <wp:lineTo x="1874" y="0"/>
              </wp:wrapPolygon>
            </wp:wrapThrough>
            <wp:docPr id="3" name="Grafik 2" descr="fisch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00045.jpg"/>
                    <pic:cNvPicPr/>
                  </pic:nvPicPr>
                  <pic:blipFill>
                    <a:blip r:embed="rId7" cstate="print"/>
                    <a:srcRect l="11679" r="23150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227584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1" style="position:absolute;margin-left:255.15pt;margin-top:416.85pt;width:185.25pt;height:166.5pt;z-index:251667456;mso-position-horizontal-relative:text;mso-position-vertical-relative:text" arcsize="11317f" fillcolor="#cfdde6" strokecolor="#3860a8">
            <v:fill opacity="9175f"/>
            <v:textbox>
              <w:txbxContent>
                <w:p w:rsidR="000F570E" w:rsidRPr="004A0800" w:rsidRDefault="000F570E" w:rsidP="000F570E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 w:rsidRPr="004A0800">
                    <w:rPr>
                      <w:rFonts w:ascii="Droid Sans" w:hAnsi="Droid Sans" w:cs="Droid Sans"/>
                      <w:b/>
                    </w:rPr>
                    <w:t xml:space="preserve">Probleme und Nachteile: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55.15pt;margin-top:18.6pt;width:185.25pt;height:166.5pt;z-index:251665408;mso-position-horizontal-relative:text;mso-position-vertical-relative:text" arcsize="11335f" fillcolor="#cfdde6" strokecolor="#3860a8">
            <v:fill opacity="9175f"/>
            <v:textbox>
              <w:txbxContent>
                <w:p w:rsidR="000F570E" w:rsidRPr="004A0800" w:rsidRDefault="000F570E" w:rsidP="000F570E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 w:rsidRPr="004A0800">
                    <w:rPr>
                      <w:rFonts w:ascii="Droid Sans" w:hAnsi="Droid Sans" w:cs="Droid Sans"/>
                      <w:b/>
                    </w:rPr>
                    <w:t>Beteiligte Akteure: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-20.55pt;margin-top:13.35pt;width:185.25pt;height:166.5pt;z-index:251664384;mso-position-horizontal-relative:text;mso-position-vertical-relative:text" arcsize="11317f" fillcolor="#cfdde6" strokecolor="#3860a8">
            <v:fill opacity="9175f"/>
            <v:textbox>
              <w:txbxContent>
                <w:p w:rsidR="000F570E" w:rsidRPr="004A0800" w:rsidRDefault="000F570E" w:rsidP="000F570E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 w:rsidRPr="004A0800">
                    <w:rPr>
                      <w:rFonts w:ascii="Droid Sans" w:hAnsi="Droid Sans" w:cs="Droid Sans"/>
                      <w:b/>
                    </w:rPr>
                    <w:t>Fischprodukte:</w:t>
                  </w:r>
                </w:p>
              </w:txbxContent>
            </v:textbox>
          </v:roundrect>
        </w:pict>
      </w:r>
    </w:p>
    <w:sectPr w:rsidR="009129FD" w:rsidRPr="00A03955" w:rsidSect="00424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1D" w:rsidRDefault="0016411D" w:rsidP="008F6950">
      <w:r>
        <w:separator/>
      </w:r>
    </w:p>
  </w:endnote>
  <w:endnote w:type="continuationSeparator" w:id="0">
    <w:p w:rsidR="0016411D" w:rsidRDefault="0016411D" w:rsidP="008F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DD" w:rsidRDefault="00D144D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DD" w:rsidRPr="003D7509" w:rsidRDefault="00D144DD" w:rsidP="00D144DD">
    <w:pPr>
      <w:pStyle w:val="Fuzeile"/>
      <w:rPr>
        <w:rFonts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17780</wp:posOffset>
          </wp:positionV>
          <wp:extent cx="344805" cy="103505"/>
          <wp:effectExtent l="19050" t="0" r="0" b="0"/>
          <wp:wrapThrough wrapText="bothSides">
            <wp:wrapPolygon edited="0">
              <wp:start x="-1193" y="0"/>
              <wp:lineTo x="-1193" y="15902"/>
              <wp:lineTo x="21481" y="15902"/>
              <wp:lineTo x="21481" y="0"/>
              <wp:lineTo x="-1193" y="0"/>
            </wp:wrapPolygon>
          </wp:wrapThrough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22">
      <w:rPr>
        <w:rFonts w:ascii="ITCOfficinaSans LT Book" w:hAnsi="ITCOfficinaSans LT Book"/>
        <w:b/>
        <w:sz w:val="18"/>
        <w:szCs w:val="18"/>
      </w:rPr>
      <w:t>©</w:t>
    </w:r>
    <w:r>
      <w:rPr>
        <w:rFonts w:ascii="ITCOfficinaSans LT Book" w:hAnsi="ITCOfficinaSans LT Book"/>
        <w:b/>
        <w:sz w:val="18"/>
        <w:szCs w:val="18"/>
      </w:rPr>
      <w:t xml:space="preserve">            </w:t>
    </w:r>
    <w:r>
      <w:rPr>
        <w:rFonts w:cs="Arial"/>
        <w:b/>
        <w:sz w:val="18"/>
        <w:szCs w:val="18"/>
      </w:rPr>
      <w:t>Planet Schule 2021</w:t>
    </w:r>
  </w:p>
  <w:p w:rsidR="00D144DD" w:rsidRDefault="00D144D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DD" w:rsidRDefault="00D144D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1D" w:rsidRDefault="0016411D" w:rsidP="008F6950">
      <w:r>
        <w:separator/>
      </w:r>
    </w:p>
  </w:footnote>
  <w:footnote w:type="continuationSeparator" w:id="0">
    <w:p w:rsidR="0016411D" w:rsidRDefault="0016411D" w:rsidP="008F6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DD" w:rsidRDefault="00D144D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0" w:rsidRPr="00955C65" w:rsidRDefault="00E96E7D" w:rsidP="008F695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E96E7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-.9pt;margin-top:18.3pt;width:483.4pt;height:0;z-index:251660288" o:connectortype="straight" strokecolor="#1a54c6"/>
      </w:pict>
    </w:r>
    <w:r w:rsidR="008F6950">
      <w:rPr>
        <w:rFonts w:cs="Arial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0" y="17514"/>
              <wp:lineTo x="1826" y="17514"/>
              <wp:lineTo x="20455" y="17514"/>
              <wp:lineTo x="21551" y="7961"/>
              <wp:lineTo x="20455" y="0"/>
              <wp:lineTo x="18264" y="0"/>
            </wp:wrapPolygon>
          </wp:wrapTight>
          <wp:docPr id="2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950" w:rsidRPr="00955C65">
      <w:rPr>
        <w:rFonts w:cs="Arial"/>
        <w:b/>
      </w:rPr>
      <w:t xml:space="preserve">Arbeitsblatt </w:t>
    </w:r>
    <w:r w:rsidR="008F6950">
      <w:rPr>
        <w:rFonts w:cs="Arial"/>
        <w:b/>
      </w:rPr>
      <w:t>1</w:t>
    </w:r>
    <w:r w:rsidR="008F6950" w:rsidRPr="00955C65">
      <w:rPr>
        <w:rFonts w:cs="Arial"/>
        <w:b/>
      </w:rPr>
      <w:t xml:space="preserve">: </w:t>
    </w:r>
    <w:r w:rsidR="008F6950">
      <w:rPr>
        <w:rFonts w:cs="Arial"/>
        <w:b/>
      </w:rPr>
      <w:t>Einführung – wichtige Begriffe</w:t>
    </w:r>
    <w:r w:rsidR="008F6950" w:rsidRPr="00955C65">
      <w:rPr>
        <w:rFonts w:cs="Arial"/>
        <w:b/>
      </w:rPr>
      <w:tab/>
    </w:r>
  </w:p>
  <w:p w:rsidR="008F6950" w:rsidRPr="00955C65" w:rsidRDefault="008F6950" w:rsidP="008F6950">
    <w:pPr>
      <w:pStyle w:val="Kopfzeile"/>
      <w:shd w:val="clear" w:color="auto" w:fill="DBE5F1"/>
      <w:tabs>
        <w:tab w:val="clear" w:pos="9072"/>
      </w:tabs>
      <w:spacing w:before="60" w:after="60"/>
      <w:ind w:right="-567"/>
      <w:rPr>
        <w:rFonts w:cs="Arial"/>
        <w:sz w:val="6"/>
        <w:szCs w:val="6"/>
      </w:rPr>
    </w:pPr>
  </w:p>
  <w:p w:rsidR="008F6950" w:rsidRPr="00955C65" w:rsidRDefault="008F6950" w:rsidP="008F6950">
    <w:pPr>
      <w:pStyle w:val="Kopfzeile"/>
      <w:shd w:val="clear" w:color="auto" w:fill="DBE5F1"/>
      <w:tabs>
        <w:tab w:val="clear" w:pos="9072"/>
      </w:tabs>
      <w:spacing w:before="60" w:after="60"/>
      <w:ind w:right="-567"/>
      <w:rPr>
        <w:rFonts w:cs="Arial"/>
        <w:sz w:val="16"/>
        <w:szCs w:val="16"/>
      </w:rPr>
    </w:pPr>
    <w:r>
      <w:rPr>
        <w:rFonts w:cs="Arial"/>
        <w:sz w:val="18"/>
        <w:szCs w:val="18"/>
      </w:rPr>
      <w:t>Nachhaltige Fischerei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7A5A26">
      <w:rPr>
        <w:rFonts w:cs="Arial"/>
        <w:sz w:val="18"/>
        <w:szCs w:val="18"/>
      </w:rPr>
      <w:t>46800651</w:t>
    </w:r>
    <w:r w:rsidRPr="00955C65">
      <w:rPr>
        <w:rFonts w:cs="Arial"/>
        <w:sz w:val="16"/>
        <w:szCs w:val="16"/>
      </w:rPr>
      <w:t xml:space="preserve"> (DVD-Signatur Medienzentren)</w:t>
    </w:r>
  </w:p>
  <w:p w:rsidR="008F6950" w:rsidRPr="00BF6418" w:rsidRDefault="008F6950" w:rsidP="008F6950">
    <w:pPr>
      <w:pStyle w:val="Kopfzeile"/>
      <w:shd w:val="clear" w:color="auto" w:fill="DBE5F1"/>
      <w:tabs>
        <w:tab w:val="clear" w:pos="9072"/>
      </w:tabs>
      <w:spacing w:before="60" w:after="60"/>
      <w:ind w:right="-567"/>
      <w:rPr>
        <w:rFonts w:ascii="ITCOfficinaSans LT Book" w:hAnsi="ITCOfficinaSans LT Book"/>
        <w:sz w:val="6"/>
        <w:szCs w:val="6"/>
      </w:rPr>
    </w:pPr>
  </w:p>
  <w:p w:rsidR="008F6950" w:rsidRDefault="008F695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DD" w:rsidRDefault="00D144D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7"/>
      <o:rules v:ext="edit">
        <o:r id="V:Rule2" type="connector" idref="#_x0000_s71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6950"/>
    <w:rsid w:val="000F570E"/>
    <w:rsid w:val="0016411D"/>
    <w:rsid w:val="002A66EB"/>
    <w:rsid w:val="003142A3"/>
    <w:rsid w:val="003979D8"/>
    <w:rsid w:val="00401AD6"/>
    <w:rsid w:val="00424F70"/>
    <w:rsid w:val="004D1C66"/>
    <w:rsid w:val="004E0585"/>
    <w:rsid w:val="00547257"/>
    <w:rsid w:val="005631E9"/>
    <w:rsid w:val="005940D8"/>
    <w:rsid w:val="00623C59"/>
    <w:rsid w:val="00630C9D"/>
    <w:rsid w:val="006832F7"/>
    <w:rsid w:val="006B0A1A"/>
    <w:rsid w:val="006E71B7"/>
    <w:rsid w:val="00704F8E"/>
    <w:rsid w:val="00710ABA"/>
    <w:rsid w:val="00710F3C"/>
    <w:rsid w:val="007D2B2C"/>
    <w:rsid w:val="008018DF"/>
    <w:rsid w:val="00810655"/>
    <w:rsid w:val="008D489A"/>
    <w:rsid w:val="008D4F21"/>
    <w:rsid w:val="008F6950"/>
    <w:rsid w:val="009129FD"/>
    <w:rsid w:val="009140C5"/>
    <w:rsid w:val="009A464F"/>
    <w:rsid w:val="009E4A6B"/>
    <w:rsid w:val="00A03955"/>
    <w:rsid w:val="00A44108"/>
    <w:rsid w:val="00AB506B"/>
    <w:rsid w:val="00BD12B0"/>
    <w:rsid w:val="00C1110B"/>
    <w:rsid w:val="00C5401E"/>
    <w:rsid w:val="00CC6745"/>
    <w:rsid w:val="00CD09C2"/>
    <w:rsid w:val="00CD3472"/>
    <w:rsid w:val="00CD49F8"/>
    <w:rsid w:val="00CF476E"/>
    <w:rsid w:val="00D10417"/>
    <w:rsid w:val="00D144DD"/>
    <w:rsid w:val="00DC3F9F"/>
    <w:rsid w:val="00E06926"/>
    <w:rsid w:val="00E741FA"/>
    <w:rsid w:val="00E96E7D"/>
    <w:rsid w:val="00EC648E"/>
    <w:rsid w:val="00F0275C"/>
    <w:rsid w:val="00F1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5" type="connector" idref="#_x0000_s1034"/>
        <o:r id="V:Rule6" type="connector" idref="#_x0000_s1033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695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9FD"/>
    <w:rPr>
      <w:rFonts w:ascii="Arial" w:hAnsi="Arial"/>
      <w:b/>
      <w:color w:val="0000FF"/>
      <w:sz w:val="18"/>
      <w:u w:val="none"/>
    </w:rPr>
  </w:style>
  <w:style w:type="character" w:styleId="BesuchterHyperlink">
    <w:name w:val="FollowedHyperlink"/>
    <w:basedOn w:val="Absatz-Standardschriftart"/>
    <w:rsid w:val="009129FD"/>
    <w:rPr>
      <w:rFonts w:ascii="Arial" w:hAnsi="Arial"/>
      <w:b/>
      <w:color w:val="800080" w:themeColor="followedHyperlink"/>
      <w:sz w:val="18"/>
      <w:u w:val="none"/>
    </w:rPr>
  </w:style>
  <w:style w:type="paragraph" w:styleId="Kopfzeile">
    <w:name w:val="header"/>
    <w:basedOn w:val="Standard"/>
    <w:link w:val="KopfzeileZchn"/>
    <w:rsid w:val="008F6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695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8F6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6950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standard2021.dotx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Nachhaltige Fischerei</dc:title>
  <dc:creator>SWR Planet Schule</dc:creator>
  <cp:lastModifiedBy>Frietsch</cp:lastModifiedBy>
  <cp:revision>3</cp:revision>
  <dcterms:created xsi:type="dcterms:W3CDTF">2021-08-17T13:53:00Z</dcterms:created>
  <dcterms:modified xsi:type="dcterms:W3CDTF">2021-08-17T15:03:00Z</dcterms:modified>
</cp:coreProperties>
</file>