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1679C" w:rsidRPr="00B80DF6" w:rsidRDefault="0001679C" w:rsidP="0001679C">
      <w:pPr>
        <w:shd w:val="clear" w:color="auto" w:fill="3860A8"/>
        <w:rPr>
          <w:b/>
          <w:color w:val="FFFFFF" w:themeColor="background1"/>
          <w:kern w:val="36"/>
        </w:rPr>
      </w:pPr>
      <w:r w:rsidRPr="00B80DF6">
        <w:rPr>
          <w:b/>
          <w:color w:val="FFFFFF" w:themeColor="background1"/>
          <w:kern w:val="36"/>
        </w:rPr>
        <w:t>Verteidigung gegen Feinde</w:t>
      </w:r>
      <w:r>
        <w:rPr>
          <w:b/>
          <w:color w:val="FFFFFF" w:themeColor="background1"/>
          <w:kern w:val="36"/>
        </w:rPr>
        <w:t xml:space="preserve"> </w:t>
      </w:r>
    </w:p>
    <w:p w:rsidR="0001679C" w:rsidRDefault="0001679C" w:rsidP="0001679C">
      <w:pPr>
        <w:spacing w:line="300" w:lineRule="auto"/>
        <w:rPr>
          <w:rFonts w:cs="Arial"/>
        </w:rPr>
      </w:pPr>
    </w:p>
    <w:p w:rsidR="0021185F" w:rsidRPr="00B80DF6" w:rsidRDefault="0021185F" w:rsidP="0021185F">
      <w:pPr>
        <w:rPr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4" o:spid="_x0000_s1039" type="#_x0000_t75" alt="01_stift.jpg" style="position:absolute;margin-left:-45.7pt;margin-top:37.35pt;width:32.15pt;height:32.85pt;z-index:5;visibility:visible" wrapcoords="-1008 0 -1008 20712 21163 20712 21163 0 -1008 0">
            <v:imagedata r:id="rId7" o:title="01_stift"/>
            <w10:wrap type="through"/>
          </v:shape>
        </w:pict>
      </w:r>
      <w:r>
        <w:rPr>
          <w:rFonts w:cs="Arial"/>
          <w:b/>
          <w:noProof/>
          <w:sz w:val="20"/>
          <w:szCs w:val="20"/>
        </w:rPr>
        <w:pict>
          <v:shape id="_x0000_s1038" type="#_x0000_t75" alt="06_internet.jpg" style="position:absolute;margin-left:-42.55pt;margin-top:-.25pt;width:29.4pt;height:29.7pt;z-index:4;visibility:visible" wrapcoords="-1102 0 -1102 20727 22041 20727 22041 0 -1102 0">
            <v:imagedata r:id="rId8" o:title="06_internet"/>
            <w10:wrap type="through"/>
          </v:shape>
        </w:pict>
      </w:r>
      <w:r w:rsidRPr="00B80DF6">
        <w:rPr>
          <w:b/>
          <w:sz w:val="20"/>
          <w:szCs w:val="20"/>
        </w:rPr>
        <w:t>1.</w:t>
      </w:r>
      <w:r w:rsidRPr="00B80DF6">
        <w:rPr>
          <w:sz w:val="20"/>
          <w:szCs w:val="20"/>
        </w:rPr>
        <w:t xml:space="preserve"> Bienen verteidigen sich meist mithilfe ihres Stachelapparates. Recherchiere im Internet</w:t>
      </w:r>
      <w:r>
        <w:rPr>
          <w:sz w:val="20"/>
          <w:szCs w:val="20"/>
        </w:rPr>
        <w:t>,</w:t>
      </w:r>
      <w:r w:rsidRPr="00B80DF6">
        <w:rPr>
          <w:sz w:val="20"/>
          <w:szCs w:val="20"/>
        </w:rPr>
        <w:t xml:space="preserve"> wie der Stachelapparat der Honigbiene aufgebaut ist. </w:t>
      </w:r>
    </w:p>
    <w:p w:rsidR="0021185F" w:rsidRDefault="0021185F" w:rsidP="0021185F">
      <w:pPr>
        <w:rPr>
          <w:sz w:val="20"/>
          <w:szCs w:val="20"/>
        </w:rPr>
      </w:pP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B80DF6" w:rsidRDefault="0021185F" w:rsidP="0021185F">
      <w:pPr>
        <w:ind w:right="-142"/>
        <w:rPr>
          <w:sz w:val="20"/>
          <w:szCs w:val="20"/>
        </w:rPr>
      </w:pPr>
    </w:p>
    <w:p w:rsidR="0021185F" w:rsidRPr="00533444" w:rsidRDefault="0021185F" w:rsidP="0021185F">
      <w:pPr>
        <w:pStyle w:val="Listenabsatz"/>
        <w:spacing w:after="0" w:line="300" w:lineRule="auto"/>
        <w:ind w:left="0" w:right="-142"/>
        <w:rPr>
          <w:rFonts w:ascii="Arial" w:hAnsi="Arial" w:cs="Arial"/>
          <w:sz w:val="20"/>
          <w:szCs w:val="20"/>
        </w:rPr>
      </w:pPr>
      <w:r w:rsidRPr="00533444">
        <w:rPr>
          <w:rFonts w:ascii="Arial" w:hAnsi="Arial" w:cs="Arial"/>
          <w:b/>
          <w:sz w:val="20"/>
          <w:szCs w:val="20"/>
        </w:rPr>
        <w:t>2.</w:t>
      </w:r>
      <w:r w:rsidRPr="00533444">
        <w:rPr>
          <w:rFonts w:ascii="Arial" w:hAnsi="Arial" w:cs="Arial"/>
          <w:sz w:val="20"/>
          <w:szCs w:val="20"/>
        </w:rPr>
        <w:t xml:space="preserve"> Warum ist der Stachelapparat wichtig für die Bienen?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Default="0021185F" w:rsidP="0021185F">
      <w:pPr>
        <w:pStyle w:val="Listenabsatz"/>
        <w:spacing w:after="0" w:line="300" w:lineRule="auto"/>
        <w:ind w:left="0" w:right="-142"/>
        <w:rPr>
          <w:rFonts w:ascii="Arial" w:hAnsi="Arial" w:cs="Arial"/>
          <w:b/>
          <w:sz w:val="20"/>
          <w:szCs w:val="20"/>
        </w:rPr>
      </w:pPr>
    </w:p>
    <w:p w:rsidR="0021185F" w:rsidRDefault="0021185F" w:rsidP="0021185F">
      <w:pPr>
        <w:pStyle w:val="Listenabsatz"/>
        <w:spacing w:after="0" w:line="300" w:lineRule="auto"/>
        <w:ind w:left="0" w:right="-142"/>
        <w:rPr>
          <w:rFonts w:ascii="Arial" w:hAnsi="Arial" w:cs="Arial"/>
          <w:sz w:val="20"/>
          <w:szCs w:val="20"/>
        </w:rPr>
      </w:pPr>
      <w:r w:rsidRPr="00533444">
        <w:rPr>
          <w:rFonts w:ascii="Arial" w:hAnsi="Arial" w:cs="Arial"/>
          <w:b/>
          <w:sz w:val="20"/>
          <w:szCs w:val="20"/>
        </w:rPr>
        <w:t>3.</w:t>
      </w:r>
      <w:r w:rsidRPr="00533444">
        <w:rPr>
          <w:rFonts w:ascii="Arial" w:hAnsi="Arial" w:cs="Arial"/>
          <w:sz w:val="20"/>
          <w:szCs w:val="20"/>
        </w:rPr>
        <w:t xml:space="preserve"> Bienen sind wichtige Nutztiere. Warum haben sie so eine große Bedeutung für uns Menschen?</w:t>
      </w:r>
    </w:p>
    <w:p w:rsidR="0021185F" w:rsidRPr="00533444" w:rsidRDefault="0021185F" w:rsidP="0021185F">
      <w:pPr>
        <w:pStyle w:val="Listenabsatz"/>
        <w:spacing w:after="0" w:line="300" w:lineRule="auto"/>
        <w:ind w:left="0" w:right="-142"/>
        <w:rPr>
          <w:rFonts w:ascii="Arial" w:hAnsi="Arial" w:cs="Arial"/>
          <w:sz w:val="20"/>
          <w:szCs w:val="20"/>
        </w:rPr>
      </w:pP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Pr="0001679C" w:rsidRDefault="0021185F" w:rsidP="0021185F">
      <w:pPr>
        <w:spacing w:line="360" w:lineRule="auto"/>
        <w:ind w:right="-142"/>
        <w:rPr>
          <w:rFonts w:cs="Arial"/>
          <w:color w:val="3860A8"/>
          <w:sz w:val="20"/>
          <w:szCs w:val="20"/>
        </w:rPr>
      </w:pPr>
      <w:r w:rsidRPr="0001679C">
        <w:rPr>
          <w:rFonts w:cs="Arial"/>
          <w:color w:val="3860A8"/>
          <w:sz w:val="20"/>
          <w:szCs w:val="20"/>
        </w:rPr>
        <w:t>__________________________________________________________________</w:t>
      </w:r>
      <w:r>
        <w:rPr>
          <w:rFonts w:cs="Arial"/>
          <w:color w:val="3860A8"/>
          <w:sz w:val="20"/>
          <w:szCs w:val="20"/>
        </w:rPr>
        <w:t>__</w:t>
      </w:r>
      <w:r w:rsidRPr="0001679C">
        <w:rPr>
          <w:rFonts w:cs="Arial"/>
          <w:color w:val="3860A8"/>
          <w:sz w:val="20"/>
          <w:szCs w:val="20"/>
        </w:rPr>
        <w:t>___________________</w:t>
      </w:r>
    </w:p>
    <w:p w:rsidR="0021185F" w:rsidRDefault="0021185F" w:rsidP="0021185F">
      <w:pPr>
        <w:pStyle w:val="Listenabsatz"/>
        <w:spacing w:after="0" w:line="300" w:lineRule="auto"/>
        <w:ind w:left="0"/>
        <w:rPr>
          <w:rFonts w:ascii="Arial" w:hAnsi="Arial" w:cs="Arial"/>
          <w:b/>
          <w:sz w:val="20"/>
          <w:szCs w:val="20"/>
        </w:rPr>
      </w:pPr>
    </w:p>
    <w:p w:rsidR="0021185F" w:rsidRPr="00533444" w:rsidRDefault="0021185F" w:rsidP="0021185F">
      <w:pPr>
        <w:pStyle w:val="Listenabsatz"/>
        <w:spacing w:after="0" w:line="300" w:lineRule="auto"/>
        <w:ind w:left="0"/>
        <w:rPr>
          <w:rFonts w:ascii="Arial" w:hAnsi="Arial" w:cs="Arial"/>
          <w:sz w:val="20"/>
          <w:szCs w:val="20"/>
        </w:rPr>
      </w:pPr>
      <w:r w:rsidRPr="00533444">
        <w:rPr>
          <w:rFonts w:ascii="Arial" w:hAnsi="Arial" w:cs="Arial"/>
          <w:b/>
          <w:sz w:val="20"/>
          <w:szCs w:val="20"/>
        </w:rPr>
        <w:t xml:space="preserve">4. </w:t>
      </w:r>
      <w:r w:rsidRPr="00533444">
        <w:rPr>
          <w:rFonts w:ascii="Arial" w:hAnsi="Arial" w:cs="Arial"/>
          <w:sz w:val="20"/>
          <w:szCs w:val="20"/>
        </w:rPr>
        <w:t xml:space="preserve">Das Bienensterben – Sammle in einer </w:t>
      </w:r>
      <w:proofErr w:type="spellStart"/>
      <w:r w:rsidRPr="00533444">
        <w:rPr>
          <w:rFonts w:ascii="Arial" w:hAnsi="Arial" w:cs="Arial"/>
          <w:sz w:val="20"/>
          <w:szCs w:val="20"/>
        </w:rPr>
        <w:t>Mindmap</w:t>
      </w:r>
      <w:proofErr w:type="spellEnd"/>
      <w:r w:rsidRPr="00533444">
        <w:rPr>
          <w:rFonts w:ascii="Arial" w:hAnsi="Arial" w:cs="Arial"/>
          <w:sz w:val="20"/>
          <w:szCs w:val="20"/>
        </w:rPr>
        <w:t xml:space="preserve"> Gründe für das Bienensterben.</w:t>
      </w:r>
    </w:p>
    <w:p w:rsidR="0021185F" w:rsidRPr="00533444" w:rsidRDefault="0021185F" w:rsidP="0021185F">
      <w:pPr>
        <w:rPr>
          <w:rFonts w:cs="Arial"/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0" style="position:absolute;margin-left:32.25pt;margin-top:9.4pt;width:275.2pt;height:94.8pt;z-index:1" coordorigin="2062,12109" coordsize="5504,1896">
            <v:roundrect id="AutoForm 2" o:spid="_x0000_s1031" style="position:absolute;left:4469;top:10987;width:680;height:4104;rotation:9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" o:allowincell="f" fillcolor="#4f81bd" stroked="f">
              <v:textbox>
                <w:txbxContent>
                  <w:p w:rsidR="0021185F" w:rsidRPr="0021185F" w:rsidRDefault="0021185F" w:rsidP="0021185F">
                    <w:pPr>
                      <w:jc w:val="center"/>
                      <w:rPr>
                        <w:rFonts w:ascii="Calibri" w:hAnsi="Calibri"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r w:rsidRPr="0021185F">
                      <w:rPr>
                        <w:rFonts w:ascii="Calibri" w:hAnsi="Calibri"/>
                        <w:i/>
                        <w:iCs/>
                        <w:color w:val="FFFFFF"/>
                        <w:sz w:val="28"/>
                        <w:szCs w:val="28"/>
                      </w:rPr>
                      <w:t>Gründe für das Bienensterben</w:t>
                    </w:r>
                  </w:p>
                </w:txbxContent>
              </v:textbox>
            </v:roundrect>
            <v:line id="Gerader Verbinder 2" o:spid="_x0000_s1032" style="position:absolute;flip:y;visibility:visible;mso-width-relative:margin;mso-height-relative:margin" from="4770,12109" to="4770,1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" strokecolor="#4579b8"/>
            <v:line id="Gerader Verbinder 3" o:spid="_x0000_s1033" style="position:absolute;flip:x y;visibility:visible;mso-width-relative:margin;mso-height-relative:margin" from="4320,13367" to="4320,1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" strokecolor="#4579b8"/>
            <v:line id="Gerader Verbinder 4" o:spid="_x0000_s1034" style="position:absolute;flip:y;visibility:visible;mso-width-relative:margin;mso-height-relative:margin" from="6861,13015" to="7566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" strokecolor="#4579b8"/>
            <v:line id="Gerader Verbinder 5" o:spid="_x0000_s1035" style="position:absolute;flip:y;visibility:visible;mso-width-relative:margin;mso-height-relative:margin" from="2062,13009" to="2767,1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" strokecolor="#4579b8"/>
          </v:group>
        </w:pict>
      </w: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rPr>
          <w:sz w:val="20"/>
          <w:szCs w:val="20"/>
        </w:rPr>
      </w:pPr>
    </w:p>
    <w:p w:rsidR="0021185F" w:rsidRDefault="0021185F" w:rsidP="0021185F">
      <w:pPr>
        <w:spacing w:line="30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Grafik 37" o:spid="_x0000_s1037" type="#_x0000_t75" alt="10_information.jpg" style="position:absolute;margin-left:-35.65pt;margin-top:12.35pt;width:24.3pt;height:24.25pt;z-index:6;visibility:visible" wrapcoords="-1333 0 -1333 20041 21333 20041 21333 0 -1333 0">
            <v:imagedata r:id="rId9" o:title="10_information"/>
            <w10:wrap type="through"/>
          </v:shape>
        </w:pict>
      </w:r>
    </w:p>
    <w:p w:rsidR="0021185F" w:rsidRDefault="0021185F" w:rsidP="0021185F">
      <w:pPr>
        <w:rPr>
          <w:rFonts w:cs="Arial"/>
          <w:sz w:val="20"/>
          <w:szCs w:val="20"/>
        </w:rPr>
      </w:pPr>
      <w:r w:rsidRPr="00533444">
        <w:rPr>
          <w:rFonts w:cs="Arial"/>
          <w:b/>
          <w:sz w:val="20"/>
          <w:szCs w:val="20"/>
        </w:rPr>
        <w:t>Tipp:</w:t>
      </w:r>
      <w:r w:rsidRPr="00533444">
        <w:rPr>
          <w:rFonts w:cs="Arial"/>
          <w:sz w:val="20"/>
          <w:szCs w:val="20"/>
        </w:rPr>
        <w:t xml:space="preserve"> Um Frage 3 und 4 zu beantworten, schau </w:t>
      </w:r>
      <w:r>
        <w:rPr>
          <w:rFonts w:cs="Arial"/>
          <w:sz w:val="20"/>
          <w:szCs w:val="20"/>
        </w:rPr>
        <w:t>d</w:t>
      </w:r>
      <w:r w:rsidRPr="00533444">
        <w:rPr>
          <w:rFonts w:cs="Arial"/>
          <w:sz w:val="20"/>
          <w:szCs w:val="20"/>
        </w:rPr>
        <w:t xml:space="preserve">ir diesen Kurzfilm </w:t>
      </w:r>
      <w:r>
        <w:rPr>
          <w:rFonts w:cs="Arial"/>
          <w:sz w:val="20"/>
          <w:szCs w:val="20"/>
        </w:rPr>
        <w:t xml:space="preserve">beim Kindernetz </w:t>
      </w:r>
      <w:r w:rsidRPr="00533444">
        <w:rPr>
          <w:rFonts w:cs="Arial"/>
          <w:sz w:val="20"/>
          <w:szCs w:val="20"/>
        </w:rPr>
        <w:t xml:space="preserve">an: </w:t>
      </w:r>
    </w:p>
    <w:p w:rsidR="0021185F" w:rsidRPr="0021185F" w:rsidRDefault="0021185F" w:rsidP="0021185F">
      <w:pPr>
        <w:rPr>
          <w:rFonts w:cs="Arial"/>
          <w:b/>
          <w:sz w:val="20"/>
          <w:szCs w:val="20"/>
        </w:rPr>
      </w:pPr>
      <w:hyperlink r:id="rId10" w:history="1">
        <w:r w:rsidRPr="0021185F">
          <w:rPr>
            <w:rStyle w:val="Hyperlink"/>
            <w:rFonts w:cs="Arial"/>
            <w:b/>
            <w:sz w:val="20"/>
            <w:szCs w:val="20"/>
          </w:rPr>
          <w:t>Bienensterben</w:t>
        </w:r>
      </w:hyperlink>
    </w:p>
    <w:p w:rsidR="0021185F" w:rsidRDefault="0021185F" w:rsidP="0021185F">
      <w:pPr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_x0000_s1029" type="#_x0000_t75" alt="06_internet.jpg" style="position:absolute;margin-left:-35.65pt;margin-top:9.45pt;width:29.6pt;height:29.7pt;z-index:-4;visibility:visible" wrapcoords="-1095 0 -1095 20727 21892 20727 21892 0 -1095 0">
            <v:imagedata r:id="rId8" o:title="06_internet"/>
            <w10:wrap type="through"/>
          </v:shape>
        </w:pict>
      </w:r>
    </w:p>
    <w:p w:rsidR="0021185F" w:rsidRPr="00533444" w:rsidRDefault="0021185F" w:rsidP="0021185F">
      <w:pPr>
        <w:rPr>
          <w:rFonts w:cs="Arial"/>
          <w:sz w:val="20"/>
          <w:szCs w:val="20"/>
        </w:rPr>
      </w:pPr>
      <w:hyperlink r:id="rId11" w:history="1">
        <w:r w:rsidRPr="00533444">
          <w:rPr>
            <w:rStyle w:val="Hyperlink"/>
            <w:rFonts w:cs="Arial"/>
            <w:sz w:val="20"/>
            <w:szCs w:val="20"/>
          </w:rPr>
          <w:t>https://www.kindernetz.de/oli/tierlexikon</w:t>
        </w:r>
        <w:r w:rsidRPr="00533444">
          <w:rPr>
            <w:rStyle w:val="Hyperlink"/>
            <w:rFonts w:cs="Arial"/>
            <w:sz w:val="20"/>
            <w:szCs w:val="20"/>
          </w:rPr>
          <w:t>/</w:t>
        </w:r>
        <w:r w:rsidRPr="00533444">
          <w:rPr>
            <w:rStyle w:val="Hyperlink"/>
            <w:rFonts w:cs="Arial"/>
            <w:sz w:val="20"/>
            <w:szCs w:val="20"/>
          </w:rPr>
          <w:t>biene/-/id=75006/vv=steckbrief/nid=75006/did=80626/t88mlk/index.html</w:t>
        </w:r>
      </w:hyperlink>
    </w:p>
    <w:p w:rsidR="0021185F" w:rsidRDefault="0021185F" w:rsidP="0021185F">
      <w:pPr>
        <w:outlineLvl w:val="0"/>
        <w:rPr>
          <w:rFonts w:cs="Arial"/>
          <w:b/>
          <w:bCs/>
          <w:kern w:val="36"/>
          <w:sz w:val="20"/>
          <w:szCs w:val="48"/>
        </w:rPr>
      </w:pPr>
    </w:p>
    <w:p w:rsidR="0021185F" w:rsidRDefault="0021185F" w:rsidP="0021185F">
      <w:pPr>
        <w:outlineLvl w:val="0"/>
        <w:rPr>
          <w:rFonts w:cs="Arial"/>
          <w:b/>
          <w:bCs/>
          <w:kern w:val="36"/>
          <w:sz w:val="20"/>
          <w:szCs w:val="48"/>
        </w:rPr>
      </w:pPr>
    </w:p>
    <w:p w:rsidR="000D7308" w:rsidRDefault="0021185F" w:rsidP="000429BB">
      <w:pPr>
        <w:rPr>
          <w:rFonts w:cs="Arial"/>
          <w:color w:val="000000"/>
          <w:sz w:val="18"/>
          <w:szCs w:val="18"/>
        </w:rPr>
      </w:pPr>
      <w:r w:rsidRPr="0001679C">
        <w:rPr>
          <w:rFonts w:cs="Arial"/>
          <w:b/>
          <w:noProof/>
          <w:sz w:val="20"/>
          <w:szCs w:val="20"/>
        </w:rPr>
        <w:pict>
          <v:shape id="Grafik 13" o:spid="_x0000_s1027" type="#_x0000_t75" alt="06_internet.jpg" style="position:absolute;margin-left:-37.65pt;margin-top:5.45pt;width:29.6pt;height:29.7pt;z-index:2;visibility:visible" wrapcoords="-1095 0 -1095 20727 21892 20727 21892 0 -1095 0">
            <v:imagedata r:id="rId8" o:title="06_internet"/>
            <w10:wrap type="through"/>
          </v:shape>
        </w:pict>
      </w:r>
    </w:p>
    <w:p w:rsidR="0021185F" w:rsidRPr="00A112A3" w:rsidRDefault="0021185F" w:rsidP="000429BB">
      <w:pPr>
        <w:rPr>
          <w:rFonts w:cs="Arial"/>
          <w:color w:val="000000"/>
          <w:sz w:val="18"/>
          <w:szCs w:val="18"/>
        </w:rPr>
      </w:pPr>
      <w:hyperlink r:id="rId12" w:anchor="start" w:history="1">
        <w:r w:rsidRPr="0021185F">
          <w:rPr>
            <w:rStyle w:val="Hyperlink"/>
            <w:rFonts w:cs="Arial"/>
            <w:b/>
            <w:sz w:val="20"/>
            <w:szCs w:val="20"/>
          </w:rPr>
          <w:t>Die Honigbiene: Verteidigung</w:t>
        </w:r>
      </w:hyperlink>
    </w:p>
    <w:sectPr w:rsidR="0021185F" w:rsidRPr="00A112A3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BA" w:rsidRDefault="00DA53BA" w:rsidP="00263140">
      <w:r>
        <w:separator/>
      </w:r>
    </w:p>
  </w:endnote>
  <w:endnote w:type="continuationSeparator" w:id="0">
    <w:p w:rsidR="00DA53BA" w:rsidRDefault="00DA53B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77407">
    <w:pPr>
      <w:pStyle w:val="Fuzeile"/>
      <w:rPr>
        <w:rFonts w:ascii="ITCOfficinaSans LT Book" w:hAnsi="ITCOfficinaSans LT Book"/>
        <w:b/>
        <w:sz w:val="18"/>
        <w:szCs w:val="18"/>
      </w:rPr>
    </w:pPr>
    <w:r w:rsidRPr="00B774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BA" w:rsidRDefault="00DA53BA" w:rsidP="00263140">
      <w:r>
        <w:separator/>
      </w:r>
    </w:p>
  </w:footnote>
  <w:footnote w:type="continuationSeparator" w:id="0">
    <w:p w:rsidR="00DA53BA" w:rsidRDefault="00DA53B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77407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77407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F26714">
      <w:rPr>
        <w:rFonts w:cs="Arial"/>
        <w:b/>
      </w:rPr>
      <w:t>1</w:t>
    </w:r>
    <w:r w:rsidR="008A3035">
      <w:rPr>
        <w:rFonts w:cs="Arial"/>
        <w:b/>
      </w:rPr>
      <w:t>b</w:t>
    </w:r>
    <w:r w:rsidR="00FD6639" w:rsidRPr="00955C65">
      <w:rPr>
        <w:rFonts w:cs="Arial"/>
        <w:b/>
      </w:rPr>
      <w:t xml:space="preserve">: </w:t>
    </w:r>
    <w:r w:rsidR="0001679C" w:rsidRPr="0001679C">
      <w:rPr>
        <w:rFonts w:ascii="Droid Sans" w:hAnsi="Droid Sans" w:cs="Droid Sans"/>
        <w:sz w:val="20"/>
        <w:szCs w:val="20"/>
      </w:rPr>
      <w:t xml:space="preserve"> </w:t>
    </w:r>
    <w:r w:rsidR="0001679C">
      <w:rPr>
        <w:rFonts w:cs="Arial"/>
        <w:b/>
      </w:rPr>
      <w:t>Verteidigung gegen Feinde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Default="0001679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Honigbiene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Multimedia-Element</w:t>
    </w:r>
    <w:r w:rsidR="00FE0174" w:rsidRPr="00955C65">
      <w:rPr>
        <w:rFonts w:cs="Arial"/>
        <w:sz w:val="16"/>
        <w:szCs w:val="16"/>
      </w:rPr>
      <w:t>)</w:t>
    </w:r>
  </w:p>
  <w:p w:rsidR="008A3035" w:rsidRPr="00955C65" w:rsidRDefault="008A303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DE4C6D">
      <w:rPr>
        <w:rFonts w:cs="Arial"/>
        <w:sz w:val="16"/>
        <w:szCs w:val="16"/>
      </w:rPr>
      <w:t xml:space="preserve">Folge 1: </w:t>
    </w:r>
    <w:r w:rsidRPr="00DE4C6D">
      <w:rPr>
        <w:rFonts w:cs="Arial"/>
        <w:sz w:val="16"/>
        <w:szCs w:val="16"/>
      </w:rPr>
      <w:t>V</w:t>
    </w:r>
    <w:r w:rsidRPr="00DE4C6D">
      <w:rPr>
        <w:rFonts w:cs="Arial"/>
        <w:sz w:val="16"/>
        <w:szCs w:val="16"/>
      </w:rPr>
      <w:t>erteidigung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9C"/>
    <w:rsid w:val="00001B03"/>
    <w:rsid w:val="0001679C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1E33BE"/>
    <w:rsid w:val="0021185F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40A4E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A3035"/>
    <w:rsid w:val="008D370F"/>
    <w:rsid w:val="008D489A"/>
    <w:rsid w:val="00905C03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77407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A53BA"/>
    <w:rsid w:val="00DC3F9F"/>
    <w:rsid w:val="00DE4C6D"/>
    <w:rsid w:val="00DE50A5"/>
    <w:rsid w:val="00E06926"/>
    <w:rsid w:val="00E741FA"/>
    <w:rsid w:val="00EC648E"/>
    <w:rsid w:val="00F0275C"/>
    <w:rsid w:val="00F25B77"/>
    <w:rsid w:val="00F26714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679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BesuchterHyperlink">
    <w:name w:val="FollowedHyperlink"/>
    <w:basedOn w:val="Absatz-Standardschriftart"/>
    <w:rsid w:val="00DE4C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lanet-schule.de/mm/honigbiene/verteidigu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indernetz.de/oli/tierlexikon/biene/-/id=75006/vv=steckbrief/nid=75006/did=80626/t88mlk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indernetz.de/oli/tierlexikon/biene/-/id=75006/vv=steckbrief/nid=75006/did=80626/t88mlk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CF7C-556B-4721-B193-2A2A630D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In Haus und Garten - Animation: Die Honigbiene</dc:title>
  <dc:creator>SWR Planet Schule</dc:creator>
  <cp:lastModifiedBy>Frietsch</cp:lastModifiedBy>
  <cp:revision>5</cp:revision>
  <cp:lastPrinted>2015-08-04T13:32:00Z</cp:lastPrinted>
  <dcterms:created xsi:type="dcterms:W3CDTF">2019-05-02T10:00:00Z</dcterms:created>
  <dcterms:modified xsi:type="dcterms:W3CDTF">2019-05-02T10:10:00Z</dcterms:modified>
</cp:coreProperties>
</file>