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931EF" w:rsidRPr="003931EF" w:rsidRDefault="003931EF" w:rsidP="003931EF">
      <w:pPr>
        <w:shd w:val="clear" w:color="auto" w:fill="508E5B"/>
        <w:jc w:val="both"/>
        <w:rPr>
          <w:b/>
          <w:color w:val="FFFFFF" w:themeColor="background1"/>
          <w:szCs w:val="22"/>
        </w:rPr>
      </w:pPr>
      <w:r w:rsidRPr="003931EF">
        <w:rPr>
          <w:b/>
          <w:color w:val="FFFFFF" w:themeColor="background1"/>
          <w:szCs w:val="22"/>
        </w:rPr>
        <w:t xml:space="preserve">Jede Menge </w:t>
      </w:r>
      <w:r w:rsidR="006426B4">
        <w:rPr>
          <w:b/>
          <w:color w:val="FFFFFF" w:themeColor="background1"/>
          <w:szCs w:val="22"/>
        </w:rPr>
        <w:t>Pflanzen</w:t>
      </w:r>
    </w:p>
    <w:p w:rsidR="00FD53A6" w:rsidRDefault="00FD53A6" w:rsidP="00B008EE">
      <w:pPr>
        <w:rPr>
          <w:b/>
          <w:szCs w:val="22"/>
        </w:rPr>
      </w:pPr>
    </w:p>
    <w:p w:rsidR="006426B4" w:rsidRDefault="00027B4F" w:rsidP="00027B4F">
      <w:pPr>
        <w:spacing w:line="360" w:lineRule="auto"/>
        <w:ind w:left="2268"/>
        <w:rPr>
          <w:sz w:val="17"/>
          <w:szCs w:val="17"/>
        </w:rPr>
      </w:pPr>
      <w:r>
        <w:rPr>
          <w:noProof/>
          <w:sz w:val="17"/>
          <w:szCs w:val="17"/>
        </w:rPr>
        <w:pict>
          <v:group id="_x0000_s1058" style="position:absolute;left:0;text-align:left;margin-left:-2.2pt;margin-top:13.3pt;width:95.1pt;height:562.75pt;z-index:-3" coordorigin="1090,3126" coordsize="2118,11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110;top:3126;width:2098;height:1683" wrapcoords="-34 0 -34 21540 21600 21540 21600 0 -34 0">
              <v:imagedata r:id="rId8" o:title="alb00027"/>
            </v:shape>
            <v:shape id="_x0000_s1053" type="#_x0000_t75" style="position:absolute;left:1110;top:4836;width:2098;height:1856" wrapcoords="-34 0 -34 21540 21600 21540 21600 0 -34 0">
              <v:imagedata r:id="rId9" o:title="alb00029"/>
            </v:shape>
            <v:shape id="_x0000_s1054" type="#_x0000_t75" style="position:absolute;left:1110;top:6758;width:2098;height:1936" wrapcoords="-34 0 -34 21540 21600 21540 21600 0 -34 0">
              <v:imagedata r:id="rId10" o:title="alb00030"/>
            </v:shape>
            <v:shape id="_x0000_s1055" type="#_x0000_t75" style="position:absolute;left:1110;top:8758;width:2098;height:1855" wrapcoords="-34 0 -34 21540 21600 21540 21600 0 -34 0">
              <v:imagedata r:id="rId11" o:title="alb00053"/>
            </v:shape>
            <v:shape id="_x0000_s1056" type="#_x0000_t75" style="position:absolute;left:1090;top:10666;width:2108;height:1922" wrapcoords="-34 0 -34 21540 21600 21540 21600 0 -34 0">
              <v:imagedata r:id="rId12" o:title="alb00017"/>
            </v:shape>
            <v:shape id="_x0000_s1057" type="#_x0000_t75" style="position:absolute;left:1098;top:12658;width:2100;height:2153" wrapcoords="-34 0 -34 21540 21600 21540 21600 0 -34 0">
              <v:imagedata r:id="rId13" o:title="alb00068"/>
            </v:shape>
          </v:group>
        </w:pict>
      </w:r>
      <w:r w:rsidR="001E4AF1">
        <w:rPr>
          <w:b/>
          <w:noProof/>
        </w:rPr>
        <w:pict>
          <v:shape id="Grafik 0" o:spid="_x0000_s1038" type="#_x0000_t75" alt="01_stift.jpg" style="position:absolute;left:0;text-align:left;margin-left:-46.5pt;margin-top:4.95pt;width:32.95pt;height:33.65pt;z-index:2;visibility:visible" wrapcoords="-983 0 -983 21086 21502 21086 21502 0 -983 0">
            <v:imagedata r:id="rId14" o:title="01_stift"/>
            <w10:wrap type="through"/>
          </v:shape>
        </w:pict>
      </w:r>
    </w:p>
    <w:p w:rsidR="006426B4" w:rsidRDefault="006426B4" w:rsidP="00027B4F">
      <w:pPr>
        <w:spacing w:line="360" w:lineRule="auto"/>
        <w:ind w:left="2268"/>
        <w:rPr>
          <w:sz w:val="17"/>
          <w:szCs w:val="17"/>
        </w:rPr>
      </w:pPr>
    </w:p>
    <w:p w:rsidR="006426B4" w:rsidRDefault="006426B4" w:rsidP="00027B4F">
      <w:pPr>
        <w:spacing w:line="360" w:lineRule="auto"/>
        <w:ind w:left="2268"/>
        <w:rPr>
          <w:sz w:val="17"/>
          <w:szCs w:val="17"/>
        </w:rPr>
      </w:pPr>
    </w:p>
    <w:p w:rsidR="006426B4" w:rsidRPr="00983755" w:rsidRDefault="006426B4" w:rsidP="00027B4F">
      <w:pPr>
        <w:spacing w:line="360" w:lineRule="auto"/>
        <w:ind w:left="2268"/>
        <w:rPr>
          <w:sz w:val="32"/>
          <w:szCs w:val="32"/>
        </w:rPr>
      </w:pPr>
      <w:r w:rsidRPr="00140471">
        <w:rPr>
          <w:b/>
          <w:sz w:val="32"/>
          <w:szCs w:val="32"/>
        </w:rPr>
        <w:t>1.</w:t>
      </w:r>
      <w:r w:rsidRPr="00DC7DA9">
        <w:rPr>
          <w:szCs w:val="22"/>
        </w:rPr>
        <w:t xml:space="preserve"> </w:t>
      </w:r>
      <w:r w:rsidRPr="00983755">
        <w:rPr>
          <w:sz w:val="32"/>
          <w:szCs w:val="32"/>
        </w:rPr>
        <w:t>B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CKS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I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 w:rsidR="00983755" w:rsidRPr="00983755">
        <w:rPr>
          <w:sz w:val="32"/>
          <w:szCs w:val="32"/>
        </w:rPr>
        <w:t xml:space="preserve"> </w:t>
      </w:r>
      <w:r w:rsidRPr="00983755">
        <w:rPr>
          <w:sz w:val="32"/>
          <w:szCs w:val="32"/>
        </w:rPr>
        <w:t xml:space="preserve">M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Z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G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</w:p>
    <w:p w:rsidR="006426B4" w:rsidRDefault="006426B4" w:rsidP="00027B4F">
      <w:pPr>
        <w:spacing w:line="360" w:lineRule="auto"/>
        <w:ind w:left="2268"/>
        <w:rPr>
          <w:szCs w:val="22"/>
        </w:rPr>
      </w:pPr>
    </w:p>
    <w:p w:rsidR="006426B4" w:rsidRDefault="006426B4" w:rsidP="00027B4F">
      <w:pPr>
        <w:spacing w:line="360" w:lineRule="auto"/>
        <w:ind w:left="2268"/>
        <w:rPr>
          <w:szCs w:val="22"/>
        </w:rPr>
      </w:pPr>
    </w:p>
    <w:p w:rsidR="00983755" w:rsidRDefault="00983755" w:rsidP="00027B4F">
      <w:pPr>
        <w:spacing w:line="360" w:lineRule="auto"/>
        <w:ind w:left="2268"/>
        <w:rPr>
          <w:szCs w:val="22"/>
        </w:rPr>
      </w:pPr>
    </w:p>
    <w:p w:rsidR="006426B4" w:rsidRPr="00983755" w:rsidRDefault="006426B4" w:rsidP="00027B4F">
      <w:pPr>
        <w:spacing w:line="360" w:lineRule="auto"/>
        <w:ind w:left="2268"/>
        <w:rPr>
          <w:sz w:val="32"/>
          <w:szCs w:val="32"/>
        </w:rPr>
      </w:pPr>
      <w:r w:rsidRPr="00983755">
        <w:rPr>
          <w:b/>
          <w:sz w:val="32"/>
          <w:szCs w:val="32"/>
        </w:rPr>
        <w:t>2.</w:t>
      </w:r>
      <w:r w:rsidRPr="00983755">
        <w:rPr>
          <w:sz w:val="32"/>
          <w:szCs w:val="32"/>
        </w:rPr>
        <w:t xml:space="preserve"> PY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color w:val="508E5B"/>
          <w:sz w:val="32"/>
          <w:szCs w:val="32"/>
          <w:shd w:val="clear" w:color="auto" w:fill="FFFFFF" w:themeFill="background1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M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RCH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D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</w:p>
    <w:p w:rsidR="006426B4" w:rsidRDefault="006426B4" w:rsidP="00027B4F">
      <w:pPr>
        <w:spacing w:line="360" w:lineRule="auto"/>
        <w:ind w:left="2268"/>
        <w:rPr>
          <w:szCs w:val="22"/>
        </w:rPr>
      </w:pPr>
    </w:p>
    <w:p w:rsidR="006426B4" w:rsidRDefault="006426B4" w:rsidP="00027B4F">
      <w:pPr>
        <w:spacing w:line="360" w:lineRule="auto"/>
        <w:ind w:left="2268"/>
        <w:rPr>
          <w:szCs w:val="22"/>
        </w:rPr>
      </w:pPr>
    </w:p>
    <w:p w:rsidR="006426B4" w:rsidRDefault="006426B4" w:rsidP="00027B4F">
      <w:pPr>
        <w:spacing w:line="360" w:lineRule="auto"/>
        <w:ind w:left="2268"/>
        <w:rPr>
          <w:szCs w:val="22"/>
        </w:rPr>
      </w:pPr>
    </w:p>
    <w:p w:rsidR="006426B4" w:rsidRPr="00983755" w:rsidRDefault="006426B4" w:rsidP="00027B4F">
      <w:pPr>
        <w:spacing w:line="360" w:lineRule="auto"/>
        <w:ind w:left="2268"/>
        <w:rPr>
          <w:sz w:val="32"/>
          <w:szCs w:val="32"/>
        </w:rPr>
      </w:pPr>
      <w:r w:rsidRPr="00983755">
        <w:rPr>
          <w:b/>
          <w:sz w:val="32"/>
          <w:szCs w:val="32"/>
        </w:rPr>
        <w:t>3.</w:t>
      </w:r>
      <w:r w:rsidRPr="00983755">
        <w:rPr>
          <w:sz w:val="32"/>
          <w:szCs w:val="32"/>
        </w:rPr>
        <w:t xml:space="preserve"> B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N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NR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GWU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</w:p>
    <w:p w:rsidR="006426B4" w:rsidRDefault="006426B4" w:rsidP="00027B4F">
      <w:pPr>
        <w:spacing w:line="360" w:lineRule="auto"/>
        <w:ind w:left="2268"/>
        <w:rPr>
          <w:szCs w:val="22"/>
        </w:rPr>
      </w:pPr>
    </w:p>
    <w:p w:rsidR="00983755" w:rsidRDefault="00983755" w:rsidP="00027B4F">
      <w:pPr>
        <w:spacing w:line="360" w:lineRule="auto"/>
        <w:ind w:left="2268"/>
        <w:rPr>
          <w:szCs w:val="22"/>
        </w:rPr>
      </w:pPr>
    </w:p>
    <w:p w:rsidR="006426B4" w:rsidRDefault="006426B4" w:rsidP="00027B4F">
      <w:pPr>
        <w:spacing w:line="360" w:lineRule="auto"/>
        <w:ind w:left="2268"/>
        <w:rPr>
          <w:szCs w:val="22"/>
        </w:rPr>
      </w:pPr>
    </w:p>
    <w:p w:rsidR="00027B4F" w:rsidRDefault="00027B4F" w:rsidP="00027B4F">
      <w:pPr>
        <w:spacing w:line="360" w:lineRule="auto"/>
        <w:ind w:left="2268"/>
        <w:rPr>
          <w:szCs w:val="22"/>
        </w:rPr>
      </w:pPr>
    </w:p>
    <w:p w:rsidR="006426B4" w:rsidRPr="00983755" w:rsidRDefault="006426B4" w:rsidP="00027B4F">
      <w:pPr>
        <w:spacing w:line="360" w:lineRule="auto"/>
        <w:ind w:left="2268"/>
        <w:rPr>
          <w:sz w:val="32"/>
          <w:szCs w:val="32"/>
        </w:rPr>
      </w:pPr>
      <w:r w:rsidRPr="00983755">
        <w:rPr>
          <w:b/>
          <w:sz w:val="32"/>
          <w:szCs w:val="32"/>
        </w:rPr>
        <w:t xml:space="preserve">4. </w:t>
      </w:r>
      <w:r w:rsidRPr="00983755">
        <w:rPr>
          <w:sz w:val="32"/>
          <w:szCs w:val="32"/>
        </w:rPr>
        <w:t xml:space="preserve">H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SCHZ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G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</w:p>
    <w:p w:rsidR="006426B4" w:rsidRDefault="006426B4" w:rsidP="00027B4F">
      <w:pPr>
        <w:spacing w:line="360" w:lineRule="auto"/>
        <w:ind w:left="2268"/>
        <w:rPr>
          <w:sz w:val="32"/>
          <w:szCs w:val="32"/>
        </w:rPr>
      </w:pPr>
    </w:p>
    <w:p w:rsidR="006426B4" w:rsidRDefault="006426B4" w:rsidP="00027B4F">
      <w:pPr>
        <w:spacing w:line="360" w:lineRule="auto"/>
        <w:ind w:left="2268"/>
        <w:rPr>
          <w:sz w:val="32"/>
          <w:szCs w:val="32"/>
        </w:rPr>
      </w:pPr>
    </w:p>
    <w:p w:rsidR="006426B4" w:rsidRPr="00983755" w:rsidRDefault="006426B4" w:rsidP="00027B4F">
      <w:pPr>
        <w:spacing w:line="360" w:lineRule="auto"/>
        <w:ind w:left="2268"/>
        <w:rPr>
          <w:sz w:val="32"/>
          <w:szCs w:val="32"/>
        </w:rPr>
      </w:pPr>
      <w:r w:rsidRPr="00983755">
        <w:rPr>
          <w:b/>
          <w:sz w:val="32"/>
          <w:szCs w:val="32"/>
        </w:rPr>
        <w:t xml:space="preserve">5. </w:t>
      </w:r>
      <w:r w:rsidRPr="00983755">
        <w:rPr>
          <w:sz w:val="32"/>
          <w:szCs w:val="32"/>
        </w:rPr>
        <w:t xml:space="preserve">W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CH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D </w:t>
      </w:r>
      <w:r w:rsidRPr="00983755">
        <w:rPr>
          <w:color w:val="508E5B"/>
          <w:sz w:val="32"/>
          <w:szCs w:val="32"/>
          <w:shd w:val="clear" w:color="auto" w:fill="DAE4DB"/>
        </w:rPr>
        <w:t>__</w:t>
      </w:r>
      <w:r w:rsidRPr="00983755">
        <w:rPr>
          <w:sz w:val="32"/>
          <w:szCs w:val="32"/>
        </w:rPr>
        <w:t xml:space="preserve"> R</w:t>
      </w:r>
    </w:p>
    <w:p w:rsidR="006426B4" w:rsidRPr="00983755" w:rsidRDefault="006426B4" w:rsidP="00027B4F">
      <w:pPr>
        <w:spacing w:line="360" w:lineRule="auto"/>
        <w:ind w:left="2268"/>
        <w:rPr>
          <w:sz w:val="32"/>
          <w:szCs w:val="32"/>
        </w:rPr>
      </w:pPr>
    </w:p>
    <w:p w:rsidR="006426B4" w:rsidRDefault="006426B4" w:rsidP="00027B4F">
      <w:pPr>
        <w:spacing w:line="360" w:lineRule="auto"/>
        <w:ind w:left="2268"/>
        <w:rPr>
          <w:sz w:val="32"/>
          <w:szCs w:val="32"/>
        </w:rPr>
      </w:pPr>
    </w:p>
    <w:p w:rsidR="00027B4F" w:rsidRPr="00983755" w:rsidRDefault="00027B4F" w:rsidP="00027B4F">
      <w:pPr>
        <w:spacing w:line="360" w:lineRule="auto"/>
        <w:ind w:left="2268"/>
        <w:rPr>
          <w:sz w:val="32"/>
          <w:szCs w:val="32"/>
        </w:rPr>
      </w:pPr>
    </w:p>
    <w:p w:rsidR="006426B4" w:rsidRPr="00983755" w:rsidRDefault="00140471" w:rsidP="00027B4F">
      <w:pPr>
        <w:spacing w:line="360" w:lineRule="auto"/>
        <w:ind w:left="2268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9" type="#_x0000_t75" style="position:absolute;left:0;text-align:left;margin-left:368.75pt;margin-top:13pt;width:98.2pt;height:90.85pt;z-index:-1" wrapcoords="-34 0 -34 21540 21600 21540 21600 0 -34 0">
            <v:imagedata r:id="rId15" o:title="alb00005"/>
            <w10:wrap type="through"/>
          </v:shape>
        </w:pict>
      </w:r>
      <w:r w:rsidR="006426B4" w:rsidRPr="00983755">
        <w:rPr>
          <w:b/>
          <w:sz w:val="32"/>
          <w:szCs w:val="32"/>
        </w:rPr>
        <w:t xml:space="preserve">6. </w:t>
      </w:r>
      <w:r w:rsidR="006426B4" w:rsidRPr="00983755">
        <w:rPr>
          <w:sz w:val="32"/>
          <w:szCs w:val="32"/>
        </w:rPr>
        <w:t xml:space="preserve">F </w:t>
      </w:r>
      <w:r w:rsidR="006426B4" w:rsidRPr="00983755">
        <w:rPr>
          <w:color w:val="508E5B"/>
          <w:sz w:val="32"/>
          <w:szCs w:val="32"/>
          <w:shd w:val="clear" w:color="auto" w:fill="DAE4DB"/>
        </w:rPr>
        <w:t>__</w:t>
      </w:r>
      <w:r w:rsidR="006426B4" w:rsidRPr="00983755">
        <w:rPr>
          <w:sz w:val="32"/>
          <w:szCs w:val="32"/>
        </w:rPr>
        <w:t xml:space="preserve"> TT </w:t>
      </w:r>
      <w:r w:rsidR="006426B4" w:rsidRPr="00983755">
        <w:rPr>
          <w:color w:val="508E5B"/>
          <w:sz w:val="32"/>
          <w:szCs w:val="32"/>
          <w:shd w:val="clear" w:color="auto" w:fill="DAE4DB"/>
        </w:rPr>
        <w:t>__</w:t>
      </w:r>
      <w:r w:rsidR="006426B4" w:rsidRPr="00983755">
        <w:rPr>
          <w:sz w:val="32"/>
          <w:szCs w:val="32"/>
        </w:rPr>
        <w:t xml:space="preserve"> </w:t>
      </w:r>
      <w:r w:rsidR="006426B4" w:rsidRPr="00983755">
        <w:rPr>
          <w:color w:val="508E5B"/>
          <w:sz w:val="32"/>
          <w:szCs w:val="32"/>
          <w:shd w:val="clear" w:color="auto" w:fill="DAE4DB"/>
        </w:rPr>
        <w:t>__</w:t>
      </w:r>
      <w:r w:rsidR="006426B4" w:rsidRPr="00983755">
        <w:rPr>
          <w:sz w:val="32"/>
          <w:szCs w:val="32"/>
        </w:rPr>
        <w:t xml:space="preserve"> NN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</w:p>
    <w:p w:rsidR="006426B4" w:rsidRDefault="006426B4" w:rsidP="00983755">
      <w:pPr>
        <w:spacing w:line="360" w:lineRule="auto"/>
        <w:rPr>
          <w:szCs w:val="22"/>
        </w:rPr>
      </w:pPr>
    </w:p>
    <w:p w:rsidR="006426B4" w:rsidRDefault="006426B4" w:rsidP="006426B4">
      <w:pPr>
        <w:jc w:val="both"/>
        <w:rPr>
          <w:szCs w:val="22"/>
        </w:rPr>
      </w:pPr>
    </w:p>
    <w:p w:rsidR="00140471" w:rsidRDefault="00140471" w:rsidP="006426B4">
      <w:pPr>
        <w:jc w:val="both"/>
        <w:rPr>
          <w:szCs w:val="22"/>
        </w:rPr>
      </w:pPr>
    </w:p>
    <w:p w:rsidR="00027B4F" w:rsidRDefault="006426B4" w:rsidP="006426B4">
      <w:pPr>
        <w:jc w:val="both"/>
        <w:rPr>
          <w:sz w:val="20"/>
          <w:szCs w:val="20"/>
        </w:rPr>
      </w:pPr>
      <w:r w:rsidRPr="00027B4F">
        <w:rPr>
          <w:sz w:val="20"/>
          <w:szCs w:val="20"/>
        </w:rPr>
        <w:t xml:space="preserve">Die umrandeten Buchstaben ergeben den Namen </w:t>
      </w:r>
    </w:p>
    <w:p w:rsidR="006426B4" w:rsidRDefault="006426B4" w:rsidP="006426B4">
      <w:pPr>
        <w:jc w:val="both"/>
        <w:rPr>
          <w:szCs w:val="22"/>
        </w:rPr>
      </w:pPr>
      <w:r w:rsidRPr="00027B4F">
        <w:rPr>
          <w:sz w:val="20"/>
          <w:szCs w:val="20"/>
        </w:rPr>
        <w:t>einer weiteren Pflanze der Schwäb</w:t>
      </w:r>
      <w:r w:rsidRPr="00027B4F">
        <w:rPr>
          <w:sz w:val="20"/>
          <w:szCs w:val="20"/>
        </w:rPr>
        <w:t>i</w:t>
      </w:r>
      <w:r w:rsidRPr="00027B4F">
        <w:rPr>
          <w:sz w:val="20"/>
          <w:szCs w:val="20"/>
        </w:rPr>
        <w:t>schen Alb</w:t>
      </w:r>
      <w:r w:rsidRPr="00DC7DA9">
        <w:rPr>
          <w:szCs w:val="22"/>
        </w:rPr>
        <w:t>:</w:t>
      </w:r>
      <w:r>
        <w:rPr>
          <w:szCs w:val="2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 w:rsidRPr="00DC7DA9">
        <w:rPr>
          <w:szCs w:val="2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>
        <w:rPr>
          <w:szCs w:val="2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 w:rsidRPr="00DC7DA9">
        <w:rPr>
          <w:szCs w:val="2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>
        <w:rPr>
          <w:szCs w:val="2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  <w:r w:rsidRPr="00DC7DA9">
        <w:rPr>
          <w:szCs w:val="22"/>
        </w:rPr>
        <w:t xml:space="preserve"> </w:t>
      </w:r>
      <w:r w:rsidR="00983755" w:rsidRPr="00983755">
        <w:rPr>
          <w:color w:val="508E5B"/>
          <w:sz w:val="32"/>
          <w:szCs w:val="32"/>
          <w:bdr w:val="single" w:sz="4" w:space="0" w:color="auto"/>
          <w:shd w:val="clear" w:color="auto" w:fill="DAE4DB"/>
        </w:rPr>
        <w:t>__</w:t>
      </w:r>
    </w:p>
    <w:p w:rsidR="006426B4" w:rsidRPr="00DC7DA9" w:rsidRDefault="006426B4" w:rsidP="006426B4">
      <w:pPr>
        <w:jc w:val="both"/>
        <w:rPr>
          <w:szCs w:val="22"/>
        </w:rPr>
      </w:pPr>
    </w:p>
    <w:p w:rsidR="00925325" w:rsidRPr="00944F13" w:rsidRDefault="00925325" w:rsidP="006426B4">
      <w:pPr>
        <w:rPr>
          <w:b/>
          <w:szCs w:val="22"/>
        </w:rPr>
      </w:pPr>
    </w:p>
    <w:sectPr w:rsidR="00925325" w:rsidRPr="00944F13" w:rsidSect="00BF6418">
      <w:headerReference w:type="default" r:id="rId16"/>
      <w:footerReference w:type="defaul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E2" w:rsidRDefault="00772DE2" w:rsidP="00263140">
      <w:r>
        <w:separator/>
      </w:r>
    </w:p>
  </w:endnote>
  <w:endnote w:type="continuationSeparator" w:id="0">
    <w:p w:rsidR="00772DE2" w:rsidRDefault="00772DE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31687">
    <w:pPr>
      <w:pStyle w:val="Fuzeile"/>
      <w:rPr>
        <w:rFonts w:ascii="ITCOfficinaSans LT Book" w:hAnsi="ITCOfficinaSans LT Book"/>
        <w:b/>
        <w:sz w:val="18"/>
        <w:szCs w:val="18"/>
      </w:rPr>
    </w:pPr>
    <w:r w:rsidRPr="00531687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b/>
        <w:sz w:val="18"/>
        <w:szCs w:val="18"/>
      </w:rPr>
      <w:t>Planet Schule 201</w:t>
    </w:r>
    <w:r w:rsidR="00A112A3">
      <w:rPr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E2" w:rsidRDefault="00772DE2" w:rsidP="00263140">
      <w:r>
        <w:separator/>
      </w:r>
    </w:p>
  </w:footnote>
  <w:footnote w:type="continuationSeparator" w:id="0">
    <w:p w:rsidR="00772DE2" w:rsidRDefault="00772DE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31687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531687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931EF">
      <w:rPr>
        <w:b/>
      </w:rPr>
      <w:t xml:space="preserve">Arbeitsblatt </w:t>
    </w:r>
    <w:r w:rsidR="006426B4">
      <w:rPr>
        <w:b/>
      </w:rPr>
      <w:t>4</w:t>
    </w:r>
    <w:r w:rsidR="000F4635" w:rsidRPr="00955C65">
      <w:rPr>
        <w:b/>
      </w:rPr>
      <w:tab/>
    </w: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 w:rsidRPr="00955C65">
      <w:rPr>
        <w:sz w:val="18"/>
        <w:szCs w:val="18"/>
      </w:rPr>
      <w:br/>
    </w:r>
    <w:r w:rsidR="00072C19">
      <w:rPr>
        <w:sz w:val="18"/>
        <w:szCs w:val="18"/>
      </w:rPr>
      <w:t xml:space="preserve">Lebensraum Schwäbische Alb </w:t>
    </w:r>
    <w:r w:rsidRPr="00955C65">
      <w:rPr>
        <w:sz w:val="16"/>
        <w:szCs w:val="16"/>
      </w:rPr>
      <w:t>(Sendung)</w:t>
    </w:r>
    <w:r w:rsidRPr="00955C65">
      <w:rPr>
        <w:sz w:val="18"/>
        <w:szCs w:val="18"/>
      </w:rPr>
      <w:br/>
    </w:r>
    <w:r w:rsidR="00072C19" w:rsidRPr="007778A5">
      <w:rPr>
        <w:sz w:val="18"/>
        <w:szCs w:val="18"/>
      </w:rPr>
      <w:t>4687030</w:t>
    </w:r>
    <w:r w:rsidR="00072C19" w:rsidRPr="00955C65">
      <w:rPr>
        <w:sz w:val="16"/>
        <w:szCs w:val="16"/>
      </w:rPr>
      <w:t xml:space="preserve"> </w:t>
    </w:r>
    <w:r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459"/>
    <w:multiLevelType w:val="hybridMultilevel"/>
    <w:tmpl w:val="E4E23A72"/>
    <w:lvl w:ilvl="0" w:tplc="ADFAD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revisionView w:inkAnnotations="0"/>
  <w:doNotTrackMoves/>
  <w:defaultTabStop w:val="708"/>
  <w:autoHyphenation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FB"/>
    <w:rsid w:val="00001B03"/>
    <w:rsid w:val="0002373B"/>
    <w:rsid w:val="00027B4F"/>
    <w:rsid w:val="00027F5B"/>
    <w:rsid w:val="000429BB"/>
    <w:rsid w:val="00042E48"/>
    <w:rsid w:val="00072C19"/>
    <w:rsid w:val="000A2378"/>
    <w:rsid w:val="000C6139"/>
    <w:rsid w:val="000D7308"/>
    <w:rsid w:val="000E5125"/>
    <w:rsid w:val="000E70B2"/>
    <w:rsid w:val="000F4635"/>
    <w:rsid w:val="00123A71"/>
    <w:rsid w:val="00140471"/>
    <w:rsid w:val="00144E24"/>
    <w:rsid w:val="001724D8"/>
    <w:rsid w:val="001870CF"/>
    <w:rsid w:val="001B690E"/>
    <w:rsid w:val="001C0552"/>
    <w:rsid w:val="001D4930"/>
    <w:rsid w:val="001E4AF1"/>
    <w:rsid w:val="00263140"/>
    <w:rsid w:val="002841AF"/>
    <w:rsid w:val="002A66EB"/>
    <w:rsid w:val="003142A3"/>
    <w:rsid w:val="00384789"/>
    <w:rsid w:val="003931EF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1687"/>
    <w:rsid w:val="005357E7"/>
    <w:rsid w:val="00543741"/>
    <w:rsid w:val="00547257"/>
    <w:rsid w:val="005631E9"/>
    <w:rsid w:val="00571DA9"/>
    <w:rsid w:val="005940D8"/>
    <w:rsid w:val="00623C59"/>
    <w:rsid w:val="00630C9D"/>
    <w:rsid w:val="006426B4"/>
    <w:rsid w:val="006832F7"/>
    <w:rsid w:val="006B0A1A"/>
    <w:rsid w:val="006B4884"/>
    <w:rsid w:val="006C328A"/>
    <w:rsid w:val="006D0F9E"/>
    <w:rsid w:val="006E6D08"/>
    <w:rsid w:val="006E71B7"/>
    <w:rsid w:val="0070463E"/>
    <w:rsid w:val="00704F8E"/>
    <w:rsid w:val="00706784"/>
    <w:rsid w:val="00710ABA"/>
    <w:rsid w:val="00710F3C"/>
    <w:rsid w:val="00772DE2"/>
    <w:rsid w:val="007D2B2C"/>
    <w:rsid w:val="007F06B5"/>
    <w:rsid w:val="008018DF"/>
    <w:rsid w:val="00810655"/>
    <w:rsid w:val="008D370F"/>
    <w:rsid w:val="008D489A"/>
    <w:rsid w:val="009140C5"/>
    <w:rsid w:val="00925325"/>
    <w:rsid w:val="00944F13"/>
    <w:rsid w:val="009523A2"/>
    <w:rsid w:val="00955C65"/>
    <w:rsid w:val="00956DB8"/>
    <w:rsid w:val="00983755"/>
    <w:rsid w:val="009A464F"/>
    <w:rsid w:val="009A789B"/>
    <w:rsid w:val="009B736F"/>
    <w:rsid w:val="009D0387"/>
    <w:rsid w:val="009E4A6B"/>
    <w:rsid w:val="009F780E"/>
    <w:rsid w:val="00A03955"/>
    <w:rsid w:val="00A112A3"/>
    <w:rsid w:val="00A14801"/>
    <w:rsid w:val="00A44108"/>
    <w:rsid w:val="00A57FBE"/>
    <w:rsid w:val="00AB506B"/>
    <w:rsid w:val="00AE2A3F"/>
    <w:rsid w:val="00B008EE"/>
    <w:rsid w:val="00B24E76"/>
    <w:rsid w:val="00BE19EF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D062A"/>
    <w:rsid w:val="00DE50A5"/>
    <w:rsid w:val="00E06926"/>
    <w:rsid w:val="00E741FA"/>
    <w:rsid w:val="00E87BF0"/>
    <w:rsid w:val="00EC648E"/>
    <w:rsid w:val="00ED1CFB"/>
    <w:rsid w:val="00F0275C"/>
    <w:rsid w:val="00F25B77"/>
    <w:rsid w:val="00F55422"/>
    <w:rsid w:val="00FA189E"/>
    <w:rsid w:val="00FD53A6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1EF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9EBA-F95A-47A2-A590-416252E7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Lebensräume - Auf Hügeln und Bergen</dc:title>
  <dc:creator>SWR Planet Schule</dc:creator>
  <cp:lastModifiedBy>Frietsch</cp:lastModifiedBy>
  <cp:revision>3</cp:revision>
  <cp:lastPrinted>2015-08-04T13:32:00Z</cp:lastPrinted>
  <dcterms:created xsi:type="dcterms:W3CDTF">2018-02-07T10:28:00Z</dcterms:created>
  <dcterms:modified xsi:type="dcterms:W3CDTF">2018-02-07T10:40:00Z</dcterms:modified>
</cp:coreProperties>
</file>