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8E" w:rsidRPr="000429BB" w:rsidRDefault="00EC648E" w:rsidP="00A03955"/>
    <w:p w:rsidR="000429BB" w:rsidRPr="00955C65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0479C5" w:rsidRPr="00EE7FDA" w:rsidRDefault="000479C5" w:rsidP="000479C5">
      <w:pPr>
        <w:shd w:val="clear" w:color="auto" w:fill="FEE7D1"/>
        <w:rPr>
          <w:rFonts w:cs="Arial"/>
          <w:b/>
        </w:rPr>
      </w:pPr>
      <w:r w:rsidRPr="00EE7FDA">
        <w:rPr>
          <w:rFonts w:cs="Arial"/>
          <w:b/>
        </w:rPr>
        <w:t>Lösungsvorschlag</w:t>
      </w:r>
      <w:bookmarkStart w:id="0" w:name="_GoBack"/>
      <w:bookmarkEnd w:id="0"/>
      <w:r w:rsidRPr="00EE7FDA">
        <w:rPr>
          <w:rFonts w:cs="Arial"/>
          <w:b/>
        </w:rPr>
        <w:t xml:space="preserve"> Arbeitsblatt 3</w:t>
      </w:r>
      <w:r w:rsidRPr="00EE7FDA">
        <w:rPr>
          <w:rFonts w:cs="Arial"/>
          <w:b/>
          <w:color w:val="FF0000"/>
        </w:rPr>
        <w:t xml:space="preserve"> </w:t>
      </w:r>
      <w:r w:rsidRPr="00EE7FDA">
        <w:rPr>
          <w:rFonts w:cs="Arial"/>
          <w:b/>
        </w:rPr>
        <w:t>zur Sendung „Kleine Helden (4)“</w:t>
      </w:r>
    </w:p>
    <w:p w:rsidR="000479C5" w:rsidRDefault="000479C5" w:rsidP="000479C5">
      <w:pPr>
        <w:spacing w:after="200" w:line="276" w:lineRule="auto"/>
        <w:rPr>
          <w:rFonts w:cs="Arial"/>
          <w:b/>
        </w:rPr>
      </w:pPr>
    </w:p>
    <w:p w:rsidR="000479C5" w:rsidRPr="00EE7FDA" w:rsidRDefault="000479C5" w:rsidP="000479C5">
      <w:pPr>
        <w:spacing w:after="200" w:line="276" w:lineRule="auto"/>
        <w:rPr>
          <w:b/>
          <w:noProof/>
          <w:sz w:val="20"/>
          <w:szCs w:val="20"/>
        </w:rPr>
      </w:pPr>
      <w:r w:rsidRPr="00EE7FDA">
        <w:rPr>
          <w:b/>
          <w:noProof/>
          <w:sz w:val="20"/>
          <w:szCs w:val="20"/>
        </w:rPr>
        <w:t>Die Schulwege von To und Jafer II</w:t>
      </w:r>
    </w:p>
    <w:p w:rsidR="000479C5" w:rsidRPr="00EE7FDA" w:rsidRDefault="000479C5" w:rsidP="000479C5">
      <w:pPr>
        <w:rPr>
          <w:sz w:val="20"/>
          <w:szCs w:val="20"/>
        </w:rPr>
      </w:pPr>
      <w:r w:rsidRPr="00EE7FDA">
        <w:rPr>
          <w:sz w:val="20"/>
          <w:szCs w:val="20"/>
        </w:rPr>
        <w:t xml:space="preserve">Schneidet die Bilder von Arbeitsblatt 2 aus und ordnet sie To und Jafer zu. </w:t>
      </w:r>
    </w:p>
    <w:p w:rsidR="000D7308" w:rsidRDefault="000479C5" w:rsidP="000479C5">
      <w:pPr>
        <w:rPr>
          <w:sz w:val="20"/>
          <w:szCs w:val="20"/>
        </w:rPr>
      </w:pPr>
      <w:r w:rsidRPr="00EE7FDA">
        <w:rPr>
          <w:sz w:val="20"/>
          <w:szCs w:val="20"/>
        </w:rPr>
        <w:t>Schreibt unter jedes Bild eine kurze Erklärung oder Stichwörter, als Erinnerungshilfe für den Film</w:t>
      </w:r>
      <w:r w:rsidR="00E0458D">
        <w:rPr>
          <w:sz w:val="20"/>
          <w:szCs w:val="20"/>
        </w:rPr>
        <w:tab/>
      </w:r>
      <w:r w:rsidR="00E0458D">
        <w:rPr>
          <w:sz w:val="20"/>
          <w:szCs w:val="20"/>
        </w:rPr>
        <w:tab/>
      </w:r>
    </w:p>
    <w:p w:rsidR="000479C5" w:rsidRDefault="000479C5" w:rsidP="000479C5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89"/>
        <w:gridCol w:w="4889"/>
      </w:tblGrid>
      <w:tr w:rsidR="00B361D6" w:rsidRPr="00B361D6" w:rsidTr="00B361D6">
        <w:tc>
          <w:tcPr>
            <w:tcW w:w="4889" w:type="dxa"/>
          </w:tcPr>
          <w:p w:rsidR="000479C5" w:rsidRPr="00B361D6" w:rsidRDefault="000479C5" w:rsidP="00B361D6">
            <w:pPr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 w:rsidRPr="00B361D6">
              <w:rPr>
                <w:rFonts w:cs="Arial"/>
                <w:b/>
                <w:color w:val="000000"/>
                <w:sz w:val="24"/>
                <w:szCs w:val="24"/>
              </w:rPr>
              <w:t>To</w:t>
            </w:r>
          </w:p>
        </w:tc>
        <w:tc>
          <w:tcPr>
            <w:tcW w:w="4889" w:type="dxa"/>
          </w:tcPr>
          <w:p w:rsidR="000479C5" w:rsidRPr="00B361D6" w:rsidRDefault="000479C5" w:rsidP="00B361D6">
            <w:pPr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 w:rsidRPr="00B361D6">
              <w:rPr>
                <w:rFonts w:cs="Arial"/>
                <w:b/>
                <w:color w:val="000000"/>
                <w:sz w:val="24"/>
                <w:szCs w:val="24"/>
              </w:rPr>
              <w:t>Jafer</w:t>
            </w:r>
          </w:p>
        </w:tc>
      </w:tr>
      <w:tr w:rsidR="00B361D6" w:rsidRPr="00B361D6" w:rsidTr="00B361D6">
        <w:tc>
          <w:tcPr>
            <w:tcW w:w="4889" w:type="dxa"/>
          </w:tcPr>
          <w:p w:rsidR="000479C5" w:rsidRPr="00B361D6" w:rsidRDefault="008427A2" w:rsidP="000479C5">
            <w:pPr>
              <w:rPr>
                <w:rFonts w:cs="Arial"/>
                <w:color w:val="000000"/>
                <w:sz w:val="18"/>
                <w:szCs w:val="18"/>
              </w:rPr>
            </w:pPr>
            <w:r w:rsidRPr="00B361D6">
              <w:rPr>
                <w:rFonts w:cs="Arial"/>
                <w:noProof/>
                <w:color w:val="000000"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6.9pt;margin-top:0;width:156.95pt;height:88.3pt;z-index:-13;mso-position-horizontal-relative:text;mso-position-vertical-relative:text" wrapcoords="-34 0 -34 21540 21600 21540 21600 0 -34 0">
                  <v:imagedata r:id="rId7" o:title="to00001"/>
                  <w10:wrap type="through"/>
                </v:shape>
              </w:pict>
            </w:r>
          </w:p>
        </w:tc>
        <w:tc>
          <w:tcPr>
            <w:tcW w:w="4889" w:type="dxa"/>
          </w:tcPr>
          <w:p w:rsidR="000479C5" w:rsidRPr="00B361D6" w:rsidRDefault="00FA366F" w:rsidP="000479C5">
            <w:pPr>
              <w:rPr>
                <w:rFonts w:cs="Arial"/>
                <w:color w:val="000000"/>
                <w:sz w:val="18"/>
                <w:szCs w:val="18"/>
              </w:rPr>
            </w:pPr>
            <w:r w:rsidRPr="00B361D6">
              <w:rPr>
                <w:rFonts w:cs="Arial"/>
                <w:noProof/>
                <w:color w:val="000000"/>
                <w:sz w:val="18"/>
                <w:szCs w:val="18"/>
              </w:rPr>
              <w:pict>
                <v:shape id="_x0000_s1029" type="#_x0000_t75" style="position:absolute;margin-left:30.3pt;margin-top:0;width:158.3pt;height:89.05pt;z-index:-12;mso-position-horizontal-relative:text;mso-position-vertical-relative:text" wrapcoords="-34 0 -34 21540 21600 21540 21600 0 -34 0">
                  <v:imagedata r:id="rId8" o:title="jafer00037"/>
                  <w10:wrap type="through"/>
                </v:shape>
              </w:pict>
            </w:r>
          </w:p>
        </w:tc>
      </w:tr>
      <w:tr w:rsidR="00B361D6" w:rsidRPr="00B361D6" w:rsidTr="00B361D6">
        <w:tc>
          <w:tcPr>
            <w:tcW w:w="4889" w:type="dxa"/>
            <w:vAlign w:val="center"/>
          </w:tcPr>
          <w:p w:rsidR="000479C5" w:rsidRPr="00B361D6" w:rsidRDefault="000479C5" w:rsidP="00B361D6">
            <w:pPr>
              <w:jc w:val="center"/>
              <w:rPr>
                <w:sz w:val="20"/>
                <w:szCs w:val="20"/>
              </w:rPr>
            </w:pPr>
            <w:r w:rsidRPr="00B361D6">
              <w:rPr>
                <w:sz w:val="20"/>
                <w:szCs w:val="20"/>
              </w:rPr>
              <w:t>Schulbücher, die er in seine kleine Tasche packt.</w:t>
            </w:r>
          </w:p>
        </w:tc>
        <w:tc>
          <w:tcPr>
            <w:tcW w:w="4889" w:type="dxa"/>
            <w:vAlign w:val="center"/>
          </w:tcPr>
          <w:p w:rsidR="000479C5" w:rsidRPr="00B361D6" w:rsidRDefault="000479C5" w:rsidP="00B361D6">
            <w:pPr>
              <w:jc w:val="center"/>
              <w:rPr>
                <w:sz w:val="20"/>
                <w:szCs w:val="20"/>
              </w:rPr>
            </w:pPr>
            <w:r w:rsidRPr="00B361D6">
              <w:rPr>
                <w:sz w:val="20"/>
                <w:szCs w:val="20"/>
              </w:rPr>
              <w:t>Schulbücher/Hefte, die er in seine kleine Tasche packt.</w:t>
            </w:r>
          </w:p>
        </w:tc>
      </w:tr>
      <w:tr w:rsidR="00B361D6" w:rsidRPr="00B361D6" w:rsidTr="00B361D6">
        <w:tc>
          <w:tcPr>
            <w:tcW w:w="4889" w:type="dxa"/>
          </w:tcPr>
          <w:p w:rsidR="000479C5" w:rsidRPr="00B361D6" w:rsidRDefault="00FA366F" w:rsidP="000479C5">
            <w:pPr>
              <w:rPr>
                <w:rFonts w:cs="Arial"/>
                <w:color w:val="000000"/>
                <w:sz w:val="18"/>
                <w:szCs w:val="18"/>
              </w:rPr>
            </w:pPr>
            <w:r w:rsidRPr="00B361D6">
              <w:rPr>
                <w:rFonts w:cs="Arial"/>
                <w:noProof/>
                <w:color w:val="000000"/>
                <w:sz w:val="18"/>
                <w:szCs w:val="18"/>
              </w:rPr>
              <w:pict>
                <v:shape id="_x0000_s1030" type="#_x0000_t75" style="position:absolute;margin-left:36.9pt;margin-top:1.95pt;width:153.95pt;height:86.6pt;z-index:-11;mso-position-horizontal-relative:text;mso-position-vertical-relative:text" wrapcoords="-34 0 -34 21540 21600 21540 21600 0 -34 0">
                  <v:imagedata r:id="rId9" o:title="to00011"/>
                  <w10:wrap type="through"/>
                </v:shape>
              </w:pict>
            </w:r>
          </w:p>
        </w:tc>
        <w:tc>
          <w:tcPr>
            <w:tcW w:w="4889" w:type="dxa"/>
          </w:tcPr>
          <w:p w:rsidR="000479C5" w:rsidRPr="00B361D6" w:rsidRDefault="00FA366F" w:rsidP="000479C5">
            <w:pPr>
              <w:rPr>
                <w:rFonts w:cs="Arial"/>
                <w:color w:val="000000"/>
                <w:sz w:val="18"/>
                <w:szCs w:val="18"/>
              </w:rPr>
            </w:pPr>
            <w:r w:rsidRPr="00B361D6">
              <w:rPr>
                <w:rFonts w:cs="Arial"/>
                <w:noProof/>
                <w:color w:val="000000"/>
                <w:sz w:val="18"/>
                <w:szCs w:val="18"/>
              </w:rPr>
              <w:pict>
                <v:shape id="_x0000_s1031" type="#_x0000_t75" style="position:absolute;margin-left:34.15pt;margin-top:1.65pt;width:154.45pt;height:86.9pt;z-index:-10;mso-position-horizontal-relative:text;mso-position-vertical-relative:text" wrapcoords="-34 0 -34 21540 21600 21540 21600 0 -34 0">
                  <v:imagedata r:id="rId10" o:title="jafer00041"/>
                  <w10:wrap type="through"/>
                </v:shape>
              </w:pict>
            </w:r>
          </w:p>
        </w:tc>
      </w:tr>
      <w:tr w:rsidR="00B361D6" w:rsidRPr="00B361D6" w:rsidTr="00B361D6">
        <w:tc>
          <w:tcPr>
            <w:tcW w:w="4889" w:type="dxa"/>
            <w:vAlign w:val="center"/>
          </w:tcPr>
          <w:p w:rsidR="000479C5" w:rsidRPr="00B361D6" w:rsidRDefault="000479C5" w:rsidP="00B361D6">
            <w:pPr>
              <w:jc w:val="center"/>
              <w:rPr>
                <w:sz w:val="20"/>
                <w:szCs w:val="20"/>
              </w:rPr>
            </w:pPr>
            <w:r w:rsidRPr="00B361D6">
              <w:rPr>
                <w:sz w:val="20"/>
                <w:szCs w:val="20"/>
              </w:rPr>
              <w:t>Bootsfahrt auf dem Schulweg von To</w:t>
            </w:r>
          </w:p>
        </w:tc>
        <w:tc>
          <w:tcPr>
            <w:tcW w:w="4889" w:type="dxa"/>
            <w:vAlign w:val="center"/>
          </w:tcPr>
          <w:p w:rsidR="000479C5" w:rsidRPr="00B361D6" w:rsidRDefault="000479C5" w:rsidP="00B361D6">
            <w:pPr>
              <w:jc w:val="center"/>
              <w:rPr>
                <w:sz w:val="20"/>
                <w:szCs w:val="20"/>
              </w:rPr>
            </w:pPr>
            <w:r w:rsidRPr="00B361D6">
              <w:rPr>
                <w:sz w:val="20"/>
                <w:szCs w:val="20"/>
              </w:rPr>
              <w:t>Fußweg durch die Wüste</w:t>
            </w:r>
          </w:p>
        </w:tc>
      </w:tr>
      <w:tr w:rsidR="00FA366F" w:rsidRPr="00B361D6" w:rsidTr="00B361D6">
        <w:tc>
          <w:tcPr>
            <w:tcW w:w="4889" w:type="dxa"/>
            <w:vAlign w:val="center"/>
          </w:tcPr>
          <w:p w:rsidR="00FA366F" w:rsidRPr="00B361D6" w:rsidRDefault="00E0458D" w:rsidP="00B361D6">
            <w:pPr>
              <w:jc w:val="center"/>
              <w:rPr>
                <w:sz w:val="20"/>
                <w:szCs w:val="20"/>
              </w:rPr>
            </w:pPr>
            <w:r w:rsidRPr="00B361D6">
              <w:rPr>
                <w:noProof/>
                <w:sz w:val="20"/>
                <w:szCs w:val="20"/>
              </w:rPr>
              <w:pict>
                <v:shape id="_x0000_s1033" type="#_x0000_t75" style="position:absolute;left:0;text-align:left;margin-left:37pt;margin-top:4.85pt;width:153.95pt;height:86.6pt;z-index:-9;mso-position-horizontal-relative:text;mso-position-vertical-relative:text" wrapcoords="-34 0 -34 21540 21600 21540 21600 0 -34 0">
                  <v:imagedata r:id="rId11" o:title="to00018"/>
                  <w10:wrap type="through"/>
                </v:shape>
              </w:pict>
            </w:r>
          </w:p>
        </w:tc>
        <w:tc>
          <w:tcPr>
            <w:tcW w:w="4889" w:type="dxa"/>
            <w:vAlign w:val="center"/>
          </w:tcPr>
          <w:p w:rsidR="00FA366F" w:rsidRPr="00B361D6" w:rsidRDefault="00E0458D" w:rsidP="00B361D6">
            <w:pPr>
              <w:jc w:val="center"/>
              <w:rPr>
                <w:sz w:val="20"/>
                <w:szCs w:val="20"/>
              </w:rPr>
            </w:pPr>
            <w:r w:rsidRPr="00B361D6">
              <w:rPr>
                <w:noProof/>
                <w:sz w:val="20"/>
                <w:szCs w:val="20"/>
              </w:rPr>
              <w:pict>
                <v:shape id="_x0000_s1034" type="#_x0000_t75" style="position:absolute;left:0;text-align:left;margin-left:34.25pt;margin-top:.7pt;width:154.4pt;height:86.85pt;z-index:-8;mso-position-horizontal-relative:text;mso-position-vertical-relative:text" wrapcoords="-34 0 -34 21540 21600 21540 21600 0 -34 0">
                  <v:imagedata r:id="rId12" o:title="jafer00046"/>
                  <w10:wrap type="through"/>
                </v:shape>
              </w:pict>
            </w:r>
          </w:p>
        </w:tc>
      </w:tr>
      <w:tr w:rsidR="00FA366F" w:rsidRPr="00B361D6" w:rsidTr="00B361D6">
        <w:tc>
          <w:tcPr>
            <w:tcW w:w="4889" w:type="dxa"/>
            <w:vAlign w:val="center"/>
          </w:tcPr>
          <w:p w:rsidR="00FA366F" w:rsidRPr="00B361D6" w:rsidRDefault="00FA366F" w:rsidP="00B361D6">
            <w:pPr>
              <w:jc w:val="center"/>
              <w:rPr>
                <w:sz w:val="20"/>
                <w:szCs w:val="20"/>
              </w:rPr>
            </w:pPr>
            <w:r w:rsidRPr="00B361D6">
              <w:rPr>
                <w:sz w:val="20"/>
                <w:szCs w:val="20"/>
              </w:rPr>
              <w:t>Schulbus</w:t>
            </w:r>
          </w:p>
        </w:tc>
        <w:tc>
          <w:tcPr>
            <w:tcW w:w="4889" w:type="dxa"/>
            <w:vAlign w:val="center"/>
          </w:tcPr>
          <w:p w:rsidR="00FA366F" w:rsidRPr="00B361D6" w:rsidRDefault="00FA366F" w:rsidP="00B361D6">
            <w:pPr>
              <w:jc w:val="center"/>
              <w:rPr>
                <w:sz w:val="20"/>
                <w:szCs w:val="20"/>
              </w:rPr>
            </w:pPr>
            <w:r w:rsidRPr="00B361D6">
              <w:rPr>
                <w:sz w:val="20"/>
                <w:szCs w:val="20"/>
              </w:rPr>
              <w:t>Bushaltestelle am Palast</w:t>
            </w:r>
          </w:p>
        </w:tc>
      </w:tr>
      <w:tr w:rsidR="00E0458D" w:rsidRPr="00B361D6" w:rsidTr="00B361D6">
        <w:tc>
          <w:tcPr>
            <w:tcW w:w="4889" w:type="dxa"/>
            <w:vAlign w:val="center"/>
          </w:tcPr>
          <w:p w:rsidR="00E0458D" w:rsidRPr="00B361D6" w:rsidRDefault="00E0458D" w:rsidP="00E0458D">
            <w:pPr>
              <w:rPr>
                <w:sz w:val="20"/>
                <w:szCs w:val="20"/>
              </w:rPr>
            </w:pPr>
            <w:r w:rsidRPr="00B361D6">
              <w:rPr>
                <w:noProof/>
                <w:sz w:val="20"/>
                <w:szCs w:val="20"/>
              </w:rPr>
              <w:pict>
                <v:shape id="_x0000_s1037" type="#_x0000_t75" style="position:absolute;margin-left:40pt;margin-top:7.3pt;width:150.95pt;height:84.9pt;z-index:-7;mso-position-horizontal-relative:text;mso-position-vertical-relative:text" wrapcoords="-34 0 -34 21540 21600 21540 21600 0 -34 0">
                  <v:imagedata r:id="rId13" o:title="to00020"/>
                  <w10:wrap type="through"/>
                </v:shape>
              </w:pict>
            </w:r>
          </w:p>
          <w:p w:rsidR="00E0458D" w:rsidRPr="00B361D6" w:rsidRDefault="00E0458D" w:rsidP="00E0458D">
            <w:pPr>
              <w:rPr>
                <w:sz w:val="20"/>
                <w:szCs w:val="20"/>
              </w:rPr>
            </w:pPr>
          </w:p>
        </w:tc>
        <w:tc>
          <w:tcPr>
            <w:tcW w:w="4889" w:type="dxa"/>
            <w:vAlign w:val="center"/>
          </w:tcPr>
          <w:p w:rsidR="00E0458D" w:rsidRPr="00B361D6" w:rsidRDefault="00E0458D" w:rsidP="00B361D6">
            <w:pPr>
              <w:jc w:val="center"/>
              <w:rPr>
                <w:sz w:val="20"/>
                <w:szCs w:val="20"/>
              </w:rPr>
            </w:pPr>
            <w:r w:rsidRPr="00B361D6">
              <w:rPr>
                <w:noProof/>
                <w:sz w:val="20"/>
                <w:szCs w:val="20"/>
              </w:rPr>
              <w:pict>
                <v:shape id="_x0000_s1038" type="#_x0000_t75" style="position:absolute;left:0;text-align:left;margin-left:36.2pt;margin-top:4pt;width:154.3pt;height:86.8pt;z-index:-6;mso-position-horizontal-relative:text;mso-position-vertical-relative:text" wrapcoords="-34 0 -34 21540 21600 21540 21600 0 -34 0">
                  <v:imagedata r:id="rId14" o:title="jafer00050_minibus"/>
                  <w10:wrap type="through"/>
                </v:shape>
              </w:pict>
            </w:r>
          </w:p>
        </w:tc>
      </w:tr>
      <w:tr w:rsidR="00E0458D" w:rsidRPr="00B361D6" w:rsidTr="00B361D6">
        <w:tc>
          <w:tcPr>
            <w:tcW w:w="4889" w:type="dxa"/>
            <w:vAlign w:val="center"/>
          </w:tcPr>
          <w:p w:rsidR="00E0458D" w:rsidRPr="00B361D6" w:rsidRDefault="00E0458D" w:rsidP="00B361D6">
            <w:pPr>
              <w:jc w:val="center"/>
              <w:rPr>
                <w:sz w:val="20"/>
                <w:szCs w:val="20"/>
              </w:rPr>
            </w:pPr>
            <w:r w:rsidRPr="00B361D6">
              <w:rPr>
                <w:sz w:val="20"/>
                <w:szCs w:val="20"/>
              </w:rPr>
              <w:t>Luft ist durch die Brände vergiftet, To und sein Freund schützen ihre Atemwege</w:t>
            </w:r>
          </w:p>
        </w:tc>
        <w:tc>
          <w:tcPr>
            <w:tcW w:w="4889" w:type="dxa"/>
            <w:vAlign w:val="center"/>
          </w:tcPr>
          <w:p w:rsidR="00E0458D" w:rsidRPr="00B361D6" w:rsidRDefault="00E0458D" w:rsidP="00B361D6">
            <w:pPr>
              <w:jc w:val="center"/>
              <w:rPr>
                <w:sz w:val="20"/>
                <w:szCs w:val="20"/>
              </w:rPr>
            </w:pPr>
            <w:r w:rsidRPr="00B361D6">
              <w:rPr>
                <w:sz w:val="20"/>
                <w:szCs w:val="20"/>
              </w:rPr>
              <w:t>Schulbus</w:t>
            </w:r>
          </w:p>
        </w:tc>
      </w:tr>
    </w:tbl>
    <w:p w:rsidR="000479C5" w:rsidRDefault="000479C5" w:rsidP="000479C5">
      <w:pPr>
        <w:rPr>
          <w:rFonts w:cs="Arial"/>
          <w:color w:val="000000"/>
          <w:sz w:val="18"/>
          <w:szCs w:val="18"/>
        </w:rPr>
      </w:pPr>
    </w:p>
    <w:p w:rsidR="00E0458D" w:rsidRDefault="00E0458D" w:rsidP="000479C5">
      <w:pPr>
        <w:rPr>
          <w:rFonts w:cs="Arial"/>
          <w:color w:val="000000"/>
          <w:sz w:val="18"/>
          <w:szCs w:val="18"/>
        </w:rPr>
      </w:pPr>
    </w:p>
    <w:p w:rsidR="00E0458D" w:rsidRDefault="00E0458D" w:rsidP="000479C5">
      <w:pPr>
        <w:rPr>
          <w:rFonts w:cs="Arial"/>
          <w:color w:val="000000"/>
          <w:sz w:val="18"/>
          <w:szCs w:val="18"/>
        </w:rPr>
      </w:pPr>
    </w:p>
    <w:p w:rsidR="00E0458D" w:rsidRDefault="00E0458D" w:rsidP="000479C5">
      <w:pPr>
        <w:rPr>
          <w:rFonts w:cs="Arial"/>
          <w:color w:val="000000"/>
          <w:sz w:val="18"/>
          <w:szCs w:val="18"/>
        </w:rPr>
      </w:pPr>
    </w:p>
    <w:p w:rsidR="00E0458D" w:rsidRDefault="00E0458D" w:rsidP="000479C5">
      <w:pPr>
        <w:rPr>
          <w:rFonts w:cs="Arial"/>
          <w:color w:val="000000"/>
          <w:sz w:val="18"/>
          <w:szCs w:val="18"/>
        </w:rPr>
      </w:pPr>
    </w:p>
    <w:p w:rsidR="00E0458D" w:rsidRDefault="00E0458D" w:rsidP="000479C5">
      <w:pPr>
        <w:rPr>
          <w:rFonts w:cs="Arial"/>
          <w:color w:val="000000"/>
          <w:sz w:val="18"/>
          <w:szCs w:val="18"/>
        </w:rPr>
      </w:pPr>
    </w:p>
    <w:p w:rsidR="00E0458D" w:rsidRDefault="00E0458D" w:rsidP="000479C5">
      <w:pPr>
        <w:rPr>
          <w:rFonts w:cs="Arial"/>
          <w:color w:val="000000"/>
          <w:sz w:val="18"/>
          <w:szCs w:val="18"/>
        </w:rPr>
      </w:pPr>
    </w:p>
    <w:p w:rsidR="00E0458D" w:rsidRDefault="00E0458D" w:rsidP="000479C5">
      <w:pPr>
        <w:rPr>
          <w:rFonts w:cs="Arial"/>
          <w:color w:val="000000"/>
          <w:sz w:val="18"/>
          <w:szCs w:val="18"/>
        </w:rPr>
      </w:pPr>
    </w:p>
    <w:p w:rsidR="00E0458D" w:rsidRDefault="00E0458D" w:rsidP="000479C5">
      <w:pPr>
        <w:rPr>
          <w:rFonts w:cs="Arial"/>
          <w:color w:val="000000"/>
          <w:sz w:val="18"/>
          <w:szCs w:val="18"/>
        </w:rPr>
      </w:pPr>
    </w:p>
    <w:p w:rsidR="00E0458D" w:rsidRDefault="00E0458D" w:rsidP="000479C5">
      <w:pPr>
        <w:rPr>
          <w:rFonts w:cs="Arial"/>
          <w:color w:val="000000"/>
          <w:sz w:val="18"/>
          <w:szCs w:val="18"/>
        </w:rPr>
      </w:pPr>
    </w:p>
    <w:p w:rsidR="00E0458D" w:rsidRDefault="00E0458D" w:rsidP="000479C5">
      <w:pPr>
        <w:rPr>
          <w:rFonts w:cs="Arial"/>
          <w:color w:val="000000"/>
          <w:sz w:val="18"/>
          <w:szCs w:val="18"/>
        </w:rPr>
      </w:pPr>
    </w:p>
    <w:p w:rsidR="00E0458D" w:rsidRDefault="00E0458D" w:rsidP="000479C5">
      <w:pPr>
        <w:rPr>
          <w:rFonts w:cs="Arial"/>
          <w:color w:val="000000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89"/>
        <w:gridCol w:w="4889"/>
      </w:tblGrid>
      <w:tr w:rsidR="00B361D6" w:rsidRPr="00B361D6" w:rsidTr="00B361D6">
        <w:tc>
          <w:tcPr>
            <w:tcW w:w="4889" w:type="dxa"/>
          </w:tcPr>
          <w:p w:rsidR="00E0458D" w:rsidRPr="00B361D6" w:rsidRDefault="00E0458D" w:rsidP="00B361D6">
            <w:pPr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 w:rsidRPr="00B361D6">
              <w:rPr>
                <w:rFonts w:cs="Arial"/>
                <w:b/>
                <w:color w:val="000000"/>
                <w:sz w:val="24"/>
                <w:szCs w:val="24"/>
              </w:rPr>
              <w:t>To</w:t>
            </w:r>
          </w:p>
        </w:tc>
        <w:tc>
          <w:tcPr>
            <w:tcW w:w="4889" w:type="dxa"/>
          </w:tcPr>
          <w:p w:rsidR="00E0458D" w:rsidRPr="00B361D6" w:rsidRDefault="00E0458D" w:rsidP="00B361D6">
            <w:pPr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 w:rsidRPr="00B361D6">
              <w:rPr>
                <w:rFonts w:cs="Arial"/>
                <w:b/>
                <w:color w:val="000000"/>
                <w:sz w:val="24"/>
                <w:szCs w:val="24"/>
              </w:rPr>
              <w:t>Jafer</w:t>
            </w:r>
          </w:p>
        </w:tc>
      </w:tr>
      <w:tr w:rsidR="00E0458D" w:rsidRPr="00B361D6" w:rsidTr="00B361D6">
        <w:tc>
          <w:tcPr>
            <w:tcW w:w="4889" w:type="dxa"/>
          </w:tcPr>
          <w:p w:rsidR="00E0458D" w:rsidRPr="00B361D6" w:rsidRDefault="00E0458D" w:rsidP="00B361D6">
            <w:pPr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 w:rsidRPr="00B361D6">
              <w:rPr>
                <w:rFonts w:cs="Arial"/>
                <w:b/>
                <w:noProof/>
                <w:color w:val="000000"/>
                <w:sz w:val="24"/>
                <w:szCs w:val="24"/>
              </w:rPr>
              <w:pict>
                <v:shape id="_x0000_s1039" type="#_x0000_t75" style="position:absolute;left:0;text-align:left;margin-left:38.4pt;margin-top:0;width:150.3pt;height:84.55pt;z-index:-5;mso-position-horizontal-relative:text;mso-position-vertical-relative:text" wrapcoords="-34 0 -34 21540 21600 21540 21600 0 -34 0">
                  <v:imagedata r:id="rId15" o:title="to00030"/>
                  <w10:wrap type="through"/>
                </v:shape>
              </w:pict>
            </w:r>
          </w:p>
        </w:tc>
        <w:tc>
          <w:tcPr>
            <w:tcW w:w="4889" w:type="dxa"/>
          </w:tcPr>
          <w:p w:rsidR="00E0458D" w:rsidRPr="00B361D6" w:rsidRDefault="005C4A3F" w:rsidP="00B361D6">
            <w:pPr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 w:rsidRPr="00B361D6">
              <w:rPr>
                <w:rFonts w:cs="Arial"/>
                <w:b/>
                <w:noProof/>
                <w:color w:val="000000"/>
                <w:sz w:val="24"/>
                <w:szCs w:val="24"/>
              </w:rPr>
              <w:pict>
                <v:shape id="_x0000_s1040" type="#_x0000_t75" style="position:absolute;left:0;text-align:left;margin-left:43.05pt;margin-top:0;width:147.05pt;height:82.75pt;z-index:-4;mso-position-horizontal-relative:text;mso-position-vertical-relative:text" wrapcoords="-34 0 -34 21540 21600 21540 21600 0 -34 0">
                  <v:imagedata r:id="rId16" o:title="jafer00058"/>
                  <w10:wrap type="through"/>
                </v:shape>
              </w:pict>
            </w:r>
          </w:p>
        </w:tc>
      </w:tr>
      <w:tr w:rsidR="00E0458D" w:rsidRPr="00B361D6" w:rsidTr="00B361D6">
        <w:tc>
          <w:tcPr>
            <w:tcW w:w="4889" w:type="dxa"/>
            <w:vAlign w:val="center"/>
          </w:tcPr>
          <w:p w:rsidR="00E0458D" w:rsidRPr="00B361D6" w:rsidRDefault="00E0458D" w:rsidP="00B361D6">
            <w:pPr>
              <w:jc w:val="center"/>
              <w:rPr>
                <w:sz w:val="20"/>
                <w:szCs w:val="20"/>
              </w:rPr>
            </w:pPr>
            <w:r w:rsidRPr="00B361D6">
              <w:rPr>
                <w:sz w:val="20"/>
                <w:szCs w:val="20"/>
              </w:rPr>
              <w:t>Glocke / Gong / Klingel der Schule</w:t>
            </w:r>
          </w:p>
        </w:tc>
        <w:tc>
          <w:tcPr>
            <w:tcW w:w="4889" w:type="dxa"/>
            <w:vAlign w:val="center"/>
          </w:tcPr>
          <w:p w:rsidR="00E0458D" w:rsidRPr="00B361D6" w:rsidRDefault="00E0458D" w:rsidP="00B361D6">
            <w:pPr>
              <w:jc w:val="center"/>
              <w:rPr>
                <w:sz w:val="20"/>
                <w:szCs w:val="20"/>
              </w:rPr>
            </w:pPr>
            <w:r w:rsidRPr="00B361D6">
              <w:rPr>
                <w:sz w:val="20"/>
                <w:szCs w:val="20"/>
              </w:rPr>
              <w:t>Eselskarren</w:t>
            </w:r>
          </w:p>
        </w:tc>
      </w:tr>
      <w:tr w:rsidR="00E0458D" w:rsidRPr="00B361D6" w:rsidTr="00B361D6">
        <w:tc>
          <w:tcPr>
            <w:tcW w:w="4889" w:type="dxa"/>
          </w:tcPr>
          <w:p w:rsidR="00E0458D" w:rsidRPr="00B361D6" w:rsidRDefault="005C4A3F" w:rsidP="00B361D6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B361D6">
              <w:rPr>
                <w:rFonts w:cs="Arial"/>
                <w:b/>
                <w:noProof/>
                <w:color w:val="000000"/>
                <w:sz w:val="20"/>
                <w:szCs w:val="20"/>
              </w:rPr>
              <w:pict>
                <v:shape id="_x0000_s1041" type="#_x0000_t75" style="position:absolute;left:0;text-align:left;margin-left:38.4pt;margin-top:.05pt;width:150.3pt;height:84.55pt;z-index:-3;mso-position-horizontal-relative:text;mso-position-vertical-relative:text" wrapcoords="-34 0 -34 21540 21600 21540 21600 0 -34 0">
                  <v:imagedata r:id="rId17" o:title="to00033"/>
                  <w10:wrap type="through"/>
                </v:shape>
              </w:pict>
            </w:r>
          </w:p>
        </w:tc>
        <w:tc>
          <w:tcPr>
            <w:tcW w:w="4889" w:type="dxa"/>
          </w:tcPr>
          <w:p w:rsidR="00E0458D" w:rsidRPr="00B361D6" w:rsidRDefault="005C4A3F" w:rsidP="00B361D6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B361D6">
              <w:rPr>
                <w:rFonts w:cs="Arial"/>
                <w:b/>
                <w:noProof/>
                <w:color w:val="000000"/>
                <w:sz w:val="20"/>
                <w:szCs w:val="20"/>
              </w:rPr>
              <w:pict>
                <v:shape id="_x0000_s1042" type="#_x0000_t75" style="position:absolute;left:0;text-align:left;margin-left:43.05pt;margin-top:.65pt;width:149.2pt;height:83.95pt;z-index:-2;mso-position-horizontal-relative:text;mso-position-vertical-relative:text" wrapcoords="-34 0 -34 21540 21600 21540 21600 0 -34 0">
                  <v:imagedata r:id="rId18" o:title="jafer00062"/>
                  <w10:wrap type="through"/>
                </v:shape>
              </w:pict>
            </w:r>
          </w:p>
        </w:tc>
      </w:tr>
      <w:tr w:rsidR="00E0458D" w:rsidRPr="00B361D6" w:rsidTr="00B361D6">
        <w:tc>
          <w:tcPr>
            <w:tcW w:w="4889" w:type="dxa"/>
            <w:vAlign w:val="center"/>
          </w:tcPr>
          <w:p w:rsidR="00E0458D" w:rsidRPr="00B361D6" w:rsidRDefault="00E0458D" w:rsidP="00B361D6">
            <w:pPr>
              <w:jc w:val="center"/>
              <w:rPr>
                <w:sz w:val="20"/>
                <w:szCs w:val="20"/>
              </w:rPr>
            </w:pPr>
            <w:r w:rsidRPr="00B361D6">
              <w:rPr>
                <w:sz w:val="20"/>
                <w:szCs w:val="20"/>
              </w:rPr>
              <w:t>Klassenzimmer</w:t>
            </w:r>
          </w:p>
        </w:tc>
        <w:tc>
          <w:tcPr>
            <w:tcW w:w="4889" w:type="dxa"/>
            <w:vAlign w:val="center"/>
          </w:tcPr>
          <w:p w:rsidR="00E0458D" w:rsidRPr="00B361D6" w:rsidRDefault="00E0458D" w:rsidP="00B361D6">
            <w:pPr>
              <w:jc w:val="center"/>
              <w:rPr>
                <w:sz w:val="20"/>
                <w:szCs w:val="20"/>
              </w:rPr>
            </w:pPr>
            <w:r w:rsidRPr="00B361D6">
              <w:rPr>
                <w:sz w:val="20"/>
                <w:szCs w:val="20"/>
              </w:rPr>
              <w:t>Eingang der Schule</w:t>
            </w:r>
          </w:p>
        </w:tc>
      </w:tr>
    </w:tbl>
    <w:p w:rsidR="00E0458D" w:rsidRPr="00E0458D" w:rsidRDefault="00E0458D" w:rsidP="000479C5">
      <w:pPr>
        <w:rPr>
          <w:rFonts w:cs="Arial"/>
          <w:color w:val="000000"/>
          <w:sz w:val="20"/>
          <w:szCs w:val="20"/>
        </w:rPr>
      </w:pPr>
    </w:p>
    <w:p w:rsidR="00E0458D" w:rsidRDefault="00E0458D" w:rsidP="000479C5">
      <w:pPr>
        <w:rPr>
          <w:rFonts w:cs="Arial"/>
          <w:color w:val="000000"/>
          <w:sz w:val="18"/>
          <w:szCs w:val="18"/>
        </w:rPr>
      </w:pPr>
    </w:p>
    <w:p w:rsidR="00E0458D" w:rsidRDefault="00E0458D" w:rsidP="000479C5">
      <w:pPr>
        <w:rPr>
          <w:rFonts w:cs="Arial"/>
          <w:color w:val="000000"/>
          <w:sz w:val="18"/>
          <w:szCs w:val="18"/>
        </w:rPr>
      </w:pPr>
    </w:p>
    <w:p w:rsidR="00E0458D" w:rsidRDefault="00E0458D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Pr="00EE7FDA" w:rsidRDefault="003323F0" w:rsidP="003323F0">
      <w:pPr>
        <w:shd w:val="clear" w:color="auto" w:fill="FEE7D1"/>
        <w:rPr>
          <w:b/>
        </w:rPr>
      </w:pPr>
      <w:r w:rsidRPr="00EE7FDA">
        <w:rPr>
          <w:b/>
        </w:rPr>
        <w:t>Lösungen Arbeitsblatt 6</w:t>
      </w:r>
    </w:p>
    <w:p w:rsidR="003323F0" w:rsidRDefault="003323F0" w:rsidP="003323F0"/>
    <w:p w:rsidR="003323F0" w:rsidRDefault="003323F0" w:rsidP="003323F0"/>
    <w:p w:rsidR="003323F0" w:rsidRDefault="003323F0" w:rsidP="003323F0"/>
    <w:tbl>
      <w:tblPr>
        <w:tblpPr w:leftFromText="141" w:rightFromText="141" w:vertAnchor="page" w:horzAnchor="margin" w:tblpY="25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53"/>
        <w:gridCol w:w="3843"/>
      </w:tblGrid>
      <w:tr w:rsidR="003323F0" w:rsidRPr="003323F0" w:rsidTr="003323F0">
        <w:trPr>
          <w:trHeight w:val="780"/>
        </w:trPr>
        <w:tc>
          <w:tcPr>
            <w:tcW w:w="3353" w:type="dxa"/>
          </w:tcPr>
          <w:p w:rsidR="003323F0" w:rsidRPr="003323F0" w:rsidRDefault="003323F0" w:rsidP="003323F0">
            <w:pPr>
              <w:rPr>
                <w:sz w:val="20"/>
                <w:szCs w:val="20"/>
              </w:rPr>
            </w:pPr>
            <w:r w:rsidRPr="003323F0">
              <w:rPr>
                <w:noProof/>
                <w:sz w:val="20"/>
                <w:szCs w:val="20"/>
              </w:rPr>
              <w:pict>
                <v:shape id="Grafik 47" o:spid="_x0000_i1032" type="#_x0000_t75" alt="20_fußgaengerbereich_beginn.png" style="width:45pt;height:45pt;visibility:visible;mso-wrap-style:square">
                  <v:imagedata r:id="rId19" o:title="20_fußgaengerbereich_beginn"/>
                </v:shape>
              </w:pict>
            </w:r>
          </w:p>
        </w:tc>
        <w:tc>
          <w:tcPr>
            <w:tcW w:w="3843" w:type="dxa"/>
          </w:tcPr>
          <w:p w:rsidR="003323F0" w:rsidRPr="003323F0" w:rsidRDefault="003323F0" w:rsidP="003323F0">
            <w:pPr>
              <w:rPr>
                <w:sz w:val="20"/>
                <w:szCs w:val="20"/>
              </w:rPr>
            </w:pPr>
            <w:r w:rsidRPr="003323F0">
              <w:rPr>
                <w:sz w:val="20"/>
                <w:szCs w:val="20"/>
              </w:rPr>
              <w:t>Beginn einer Fußgängerzone</w:t>
            </w:r>
          </w:p>
        </w:tc>
      </w:tr>
      <w:tr w:rsidR="003323F0" w:rsidRPr="003323F0" w:rsidTr="003323F0">
        <w:trPr>
          <w:trHeight w:val="752"/>
        </w:trPr>
        <w:tc>
          <w:tcPr>
            <w:tcW w:w="3353" w:type="dxa"/>
          </w:tcPr>
          <w:p w:rsidR="003323F0" w:rsidRPr="003323F0" w:rsidRDefault="003323F0" w:rsidP="003323F0">
            <w:pPr>
              <w:rPr>
                <w:sz w:val="20"/>
                <w:szCs w:val="20"/>
              </w:rPr>
            </w:pPr>
            <w:r w:rsidRPr="003323F0">
              <w:rPr>
                <w:noProof/>
                <w:sz w:val="20"/>
                <w:szCs w:val="20"/>
              </w:rPr>
              <w:pict>
                <v:shape id="Grafik 48" o:spid="_x0000_i1031" type="#_x0000_t75" alt="21_verbot radfahrer.png" style="width:42pt;height:42pt;visibility:visible;mso-wrap-style:square">
                  <v:imagedata r:id="rId20" o:title="21_verbot radfahrer"/>
                </v:shape>
              </w:pict>
            </w:r>
          </w:p>
        </w:tc>
        <w:tc>
          <w:tcPr>
            <w:tcW w:w="3843" w:type="dxa"/>
          </w:tcPr>
          <w:p w:rsidR="003323F0" w:rsidRPr="003323F0" w:rsidRDefault="003323F0" w:rsidP="003323F0">
            <w:pPr>
              <w:rPr>
                <w:sz w:val="20"/>
                <w:szCs w:val="20"/>
              </w:rPr>
            </w:pPr>
            <w:r w:rsidRPr="003323F0">
              <w:rPr>
                <w:sz w:val="20"/>
                <w:szCs w:val="20"/>
              </w:rPr>
              <w:t>Verbot für Radverkehr</w:t>
            </w:r>
          </w:p>
        </w:tc>
      </w:tr>
      <w:tr w:rsidR="003323F0" w:rsidRPr="003323F0" w:rsidTr="003323F0">
        <w:trPr>
          <w:trHeight w:val="878"/>
        </w:trPr>
        <w:tc>
          <w:tcPr>
            <w:tcW w:w="3353" w:type="dxa"/>
          </w:tcPr>
          <w:p w:rsidR="003323F0" w:rsidRPr="003323F0" w:rsidRDefault="003323F0" w:rsidP="003323F0">
            <w:pPr>
              <w:rPr>
                <w:sz w:val="20"/>
                <w:szCs w:val="20"/>
              </w:rPr>
            </w:pPr>
            <w:r w:rsidRPr="003323F0">
              <w:rPr>
                <w:noProof/>
                <w:sz w:val="20"/>
                <w:szCs w:val="20"/>
              </w:rPr>
              <w:pict>
                <v:shape id="Grafik 49" o:spid="_x0000_i1030" type="#_x0000_t75" alt="22_verkehrszeichen_kreuzung.png" style="width:56.25pt;height:49.5pt;visibility:visible;mso-wrap-style:square">
                  <v:imagedata r:id="rId21" o:title="22_verkehrszeichen_kreuzung"/>
                </v:shape>
              </w:pict>
            </w:r>
          </w:p>
        </w:tc>
        <w:tc>
          <w:tcPr>
            <w:tcW w:w="3843" w:type="dxa"/>
          </w:tcPr>
          <w:p w:rsidR="003323F0" w:rsidRPr="003323F0" w:rsidRDefault="003323F0" w:rsidP="003323F0">
            <w:pPr>
              <w:rPr>
                <w:sz w:val="20"/>
                <w:szCs w:val="20"/>
              </w:rPr>
            </w:pPr>
            <w:r w:rsidRPr="003323F0">
              <w:rPr>
                <w:sz w:val="20"/>
                <w:szCs w:val="20"/>
              </w:rPr>
              <w:t>Kreuzung oder Einmündung</w:t>
            </w:r>
          </w:p>
        </w:tc>
      </w:tr>
      <w:tr w:rsidR="003323F0" w:rsidRPr="003323F0" w:rsidTr="003323F0">
        <w:trPr>
          <w:trHeight w:val="822"/>
        </w:trPr>
        <w:tc>
          <w:tcPr>
            <w:tcW w:w="3353" w:type="dxa"/>
          </w:tcPr>
          <w:p w:rsidR="003323F0" w:rsidRPr="003323F0" w:rsidRDefault="003323F0" w:rsidP="003323F0">
            <w:pPr>
              <w:rPr>
                <w:sz w:val="20"/>
                <w:szCs w:val="20"/>
              </w:rPr>
            </w:pPr>
            <w:r w:rsidRPr="003323F0">
              <w:rPr>
                <w:noProof/>
                <w:sz w:val="20"/>
                <w:szCs w:val="20"/>
              </w:rPr>
              <w:pict>
                <v:shape id="Grafik 0" o:spid="_x0000_i1029" type="#_x0000_t75" alt="23_verkehrszeichen_vorfahrt_gewaehren.png" style="width:53.25pt;height:46.5pt;flip:x;visibility:visible;mso-wrap-style:square">
                  <v:imagedata r:id="rId22" o:title="23_verkehrszeichen_vorfahrt_gewaehren"/>
                </v:shape>
              </w:pict>
            </w:r>
          </w:p>
        </w:tc>
        <w:tc>
          <w:tcPr>
            <w:tcW w:w="3843" w:type="dxa"/>
          </w:tcPr>
          <w:p w:rsidR="003323F0" w:rsidRPr="003323F0" w:rsidRDefault="003323F0" w:rsidP="003323F0">
            <w:pPr>
              <w:rPr>
                <w:sz w:val="20"/>
                <w:szCs w:val="20"/>
              </w:rPr>
            </w:pPr>
            <w:r w:rsidRPr="003323F0">
              <w:rPr>
                <w:sz w:val="20"/>
                <w:szCs w:val="20"/>
              </w:rPr>
              <w:t>Vorfahrt gewähren</w:t>
            </w:r>
          </w:p>
        </w:tc>
      </w:tr>
      <w:tr w:rsidR="003323F0" w:rsidRPr="003323F0" w:rsidTr="003323F0">
        <w:trPr>
          <w:trHeight w:val="794"/>
        </w:trPr>
        <w:tc>
          <w:tcPr>
            <w:tcW w:w="3353" w:type="dxa"/>
          </w:tcPr>
          <w:p w:rsidR="003323F0" w:rsidRPr="003323F0" w:rsidRDefault="003323F0" w:rsidP="003323F0">
            <w:pPr>
              <w:rPr>
                <w:sz w:val="20"/>
                <w:szCs w:val="20"/>
              </w:rPr>
            </w:pPr>
            <w:r w:rsidRPr="003323F0">
              <w:rPr>
                <w:noProof/>
                <w:sz w:val="20"/>
                <w:szCs w:val="20"/>
              </w:rPr>
              <w:pict>
                <v:shape id="Grafik 51" o:spid="_x0000_i1028" type="#_x0000_t75" alt="24_verbot einfahrt.png" style="width:45pt;height:45.75pt;visibility:visible;mso-wrap-style:square">
                  <v:imagedata r:id="rId23" o:title="24_verbot einfahrt"/>
                </v:shape>
              </w:pict>
            </w:r>
          </w:p>
        </w:tc>
        <w:tc>
          <w:tcPr>
            <w:tcW w:w="3843" w:type="dxa"/>
          </w:tcPr>
          <w:p w:rsidR="003323F0" w:rsidRPr="003323F0" w:rsidRDefault="003323F0" w:rsidP="003323F0">
            <w:pPr>
              <w:rPr>
                <w:sz w:val="20"/>
                <w:szCs w:val="20"/>
              </w:rPr>
            </w:pPr>
            <w:r w:rsidRPr="003323F0">
              <w:rPr>
                <w:sz w:val="20"/>
                <w:szCs w:val="20"/>
              </w:rPr>
              <w:t>Verbot der Einfahrt</w:t>
            </w:r>
          </w:p>
        </w:tc>
      </w:tr>
      <w:tr w:rsidR="003323F0" w:rsidRPr="003323F0" w:rsidTr="003323F0">
        <w:trPr>
          <w:trHeight w:val="1003"/>
        </w:trPr>
        <w:tc>
          <w:tcPr>
            <w:tcW w:w="3353" w:type="dxa"/>
          </w:tcPr>
          <w:p w:rsidR="003323F0" w:rsidRPr="003323F0" w:rsidRDefault="003323F0" w:rsidP="003323F0">
            <w:pPr>
              <w:rPr>
                <w:sz w:val="20"/>
                <w:szCs w:val="20"/>
              </w:rPr>
            </w:pPr>
          </w:p>
          <w:p w:rsidR="003323F0" w:rsidRPr="003323F0" w:rsidRDefault="003323F0" w:rsidP="003323F0">
            <w:pPr>
              <w:rPr>
                <w:sz w:val="20"/>
                <w:szCs w:val="20"/>
              </w:rPr>
            </w:pPr>
            <w:r w:rsidRPr="003323F0">
              <w:rPr>
                <w:noProof/>
                <w:sz w:val="20"/>
                <w:szCs w:val="20"/>
              </w:rPr>
              <w:pict>
                <v:shape id="Grafik 65" o:spid="_x0000_i1027" type="#_x0000_t75" alt="25_tempo30.png" style="width:45pt;height:45pt;visibility:visible;mso-wrap-style:square">
                  <v:imagedata r:id="rId24" o:title="25_tempo30"/>
                </v:shape>
              </w:pict>
            </w:r>
          </w:p>
        </w:tc>
        <w:tc>
          <w:tcPr>
            <w:tcW w:w="3843" w:type="dxa"/>
          </w:tcPr>
          <w:p w:rsidR="003323F0" w:rsidRPr="003323F0" w:rsidRDefault="003323F0" w:rsidP="003323F0">
            <w:pPr>
              <w:rPr>
                <w:sz w:val="20"/>
                <w:szCs w:val="20"/>
              </w:rPr>
            </w:pPr>
            <w:r w:rsidRPr="003323F0">
              <w:rPr>
                <w:sz w:val="20"/>
                <w:szCs w:val="20"/>
              </w:rPr>
              <w:t>Zulässige Höchstgeschwindigkeit 30</w:t>
            </w:r>
          </w:p>
        </w:tc>
      </w:tr>
      <w:tr w:rsidR="003323F0" w:rsidRPr="003323F0" w:rsidTr="003323F0">
        <w:trPr>
          <w:trHeight w:val="836"/>
        </w:trPr>
        <w:tc>
          <w:tcPr>
            <w:tcW w:w="3353" w:type="dxa"/>
          </w:tcPr>
          <w:p w:rsidR="003323F0" w:rsidRPr="003323F0" w:rsidRDefault="003323F0" w:rsidP="003323F0">
            <w:pPr>
              <w:rPr>
                <w:sz w:val="20"/>
                <w:szCs w:val="20"/>
              </w:rPr>
            </w:pPr>
            <w:r w:rsidRPr="003323F0">
              <w:rPr>
                <w:noProof/>
                <w:sz w:val="20"/>
                <w:szCs w:val="20"/>
              </w:rPr>
              <w:pict>
                <v:shape id="Grafik 66" o:spid="_x0000_i1026" type="#_x0000_t75" alt="26_absolutes halteverbot.png" style="width:47.25pt;height:47.25pt;visibility:visible;mso-wrap-style:square">
                  <v:imagedata r:id="rId25" o:title="26_absolutes halteverbot"/>
                </v:shape>
              </w:pict>
            </w:r>
          </w:p>
        </w:tc>
        <w:tc>
          <w:tcPr>
            <w:tcW w:w="3843" w:type="dxa"/>
          </w:tcPr>
          <w:p w:rsidR="003323F0" w:rsidRPr="003323F0" w:rsidRDefault="003323F0" w:rsidP="003323F0">
            <w:pPr>
              <w:rPr>
                <w:sz w:val="20"/>
                <w:szCs w:val="20"/>
              </w:rPr>
            </w:pPr>
            <w:r w:rsidRPr="003323F0">
              <w:rPr>
                <w:sz w:val="20"/>
                <w:szCs w:val="20"/>
              </w:rPr>
              <w:t>Absolutes Halteverbot</w:t>
            </w:r>
          </w:p>
        </w:tc>
      </w:tr>
      <w:tr w:rsidR="003323F0" w:rsidRPr="003323F0" w:rsidTr="003323F0">
        <w:trPr>
          <w:trHeight w:val="962"/>
        </w:trPr>
        <w:tc>
          <w:tcPr>
            <w:tcW w:w="3353" w:type="dxa"/>
          </w:tcPr>
          <w:p w:rsidR="003323F0" w:rsidRPr="003323F0" w:rsidRDefault="003323F0" w:rsidP="003323F0">
            <w:pPr>
              <w:rPr>
                <w:sz w:val="20"/>
                <w:szCs w:val="20"/>
              </w:rPr>
            </w:pPr>
            <w:r w:rsidRPr="003323F0">
              <w:rPr>
                <w:noProof/>
                <w:sz w:val="20"/>
                <w:szCs w:val="20"/>
              </w:rPr>
              <w:pict>
                <v:shape id="Grafik 67" o:spid="_x0000_i1025" type="#_x0000_t75" alt="27_vorfahrstraße.png" style="width:54.75pt;height:54.75pt;visibility:visible;mso-wrap-style:square">
                  <v:imagedata r:id="rId26" o:title="27_vorfahrstraße"/>
                </v:shape>
              </w:pict>
            </w:r>
          </w:p>
        </w:tc>
        <w:tc>
          <w:tcPr>
            <w:tcW w:w="3843" w:type="dxa"/>
          </w:tcPr>
          <w:p w:rsidR="003323F0" w:rsidRPr="003323F0" w:rsidRDefault="003323F0" w:rsidP="003323F0">
            <w:pPr>
              <w:rPr>
                <w:sz w:val="20"/>
                <w:szCs w:val="20"/>
              </w:rPr>
            </w:pPr>
            <w:r w:rsidRPr="003323F0">
              <w:rPr>
                <w:sz w:val="20"/>
                <w:szCs w:val="20"/>
              </w:rPr>
              <w:t>Vorfahrtstraße</w:t>
            </w:r>
          </w:p>
        </w:tc>
      </w:tr>
      <w:tr w:rsidR="009C0819" w:rsidRPr="003323F0" w:rsidTr="003323F0">
        <w:trPr>
          <w:trHeight w:val="962"/>
        </w:trPr>
        <w:tc>
          <w:tcPr>
            <w:tcW w:w="3353" w:type="dxa"/>
          </w:tcPr>
          <w:p w:rsidR="009C0819" w:rsidRPr="003323F0" w:rsidRDefault="009C0819" w:rsidP="009C0819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Grafik 68" o:spid="_x0000_s1047" type="#_x0000_t75" alt="28_parken_halb_gehweg.png" style="position:absolute;margin-left:5.75pt;margin-top:-.1pt;width:33.7pt;height:50.85pt;z-index:13;visibility:visible;mso-position-horizontal-relative:text;mso-position-vertical-relative:text" wrapcoords="-961 0 -961 21027 21151 21027 21151 0 -961 0">
                  <v:imagedata r:id="rId27" o:title="28_parken_halb_gehweg"/>
                  <w10:wrap type="through"/>
                </v:shape>
              </w:pict>
            </w:r>
          </w:p>
        </w:tc>
        <w:tc>
          <w:tcPr>
            <w:tcW w:w="3843" w:type="dxa"/>
          </w:tcPr>
          <w:p w:rsidR="009C0819" w:rsidRPr="007738E8" w:rsidRDefault="009C0819" w:rsidP="009C0819">
            <w:pPr>
              <w:rPr>
                <w:sz w:val="20"/>
                <w:szCs w:val="20"/>
              </w:rPr>
            </w:pPr>
            <w:r w:rsidRPr="007738E8">
              <w:rPr>
                <w:sz w:val="20"/>
                <w:szCs w:val="20"/>
              </w:rPr>
              <w:t>Parken halb auf dem Gehweg</w:t>
            </w:r>
          </w:p>
        </w:tc>
      </w:tr>
      <w:tr w:rsidR="009C0819" w:rsidRPr="003323F0" w:rsidTr="003323F0">
        <w:trPr>
          <w:trHeight w:val="962"/>
        </w:trPr>
        <w:tc>
          <w:tcPr>
            <w:tcW w:w="3353" w:type="dxa"/>
          </w:tcPr>
          <w:p w:rsidR="009C0819" w:rsidRPr="003323F0" w:rsidRDefault="009C0819" w:rsidP="009C0819">
            <w:pPr>
              <w:rPr>
                <w:noProof/>
                <w:sz w:val="20"/>
                <w:szCs w:val="20"/>
              </w:rPr>
            </w:pPr>
            <w:r w:rsidRPr="009C0819">
              <w:rPr>
                <w:noProof/>
                <w:sz w:val="20"/>
                <w:szCs w:val="20"/>
              </w:rPr>
              <w:pict>
                <v:shape id="Grafik 69" o:spid="_x0000_i1033" type="#_x0000_t75" alt="29_beginn_verkehrsberuhigter_bereich.png" style="width:60pt;height:39.75pt;visibility:visible;mso-wrap-style:square">
                  <v:imagedata r:id="rId28" o:title="29_beginn_verkehrsberuhigter_bereich"/>
                </v:shape>
              </w:pict>
            </w:r>
          </w:p>
        </w:tc>
        <w:tc>
          <w:tcPr>
            <w:tcW w:w="3843" w:type="dxa"/>
          </w:tcPr>
          <w:p w:rsidR="009C0819" w:rsidRPr="007738E8" w:rsidRDefault="009C0819" w:rsidP="009C0819">
            <w:pPr>
              <w:rPr>
                <w:sz w:val="20"/>
                <w:szCs w:val="20"/>
              </w:rPr>
            </w:pPr>
            <w:r w:rsidRPr="007738E8">
              <w:rPr>
                <w:sz w:val="20"/>
                <w:szCs w:val="20"/>
              </w:rPr>
              <w:t>Beginn verkehrsberuhigter Bereich</w:t>
            </w:r>
          </w:p>
        </w:tc>
      </w:tr>
      <w:tr w:rsidR="009C0819" w:rsidRPr="003323F0" w:rsidTr="003323F0">
        <w:trPr>
          <w:trHeight w:val="962"/>
        </w:trPr>
        <w:tc>
          <w:tcPr>
            <w:tcW w:w="3353" w:type="dxa"/>
          </w:tcPr>
          <w:p w:rsidR="009C0819" w:rsidRPr="003323F0" w:rsidRDefault="009C0819" w:rsidP="009C0819">
            <w:pPr>
              <w:rPr>
                <w:noProof/>
                <w:sz w:val="20"/>
                <w:szCs w:val="20"/>
              </w:rPr>
            </w:pPr>
            <w:r w:rsidRPr="009C0819">
              <w:rPr>
                <w:noProof/>
                <w:sz w:val="20"/>
                <w:szCs w:val="20"/>
              </w:rPr>
              <w:pict>
                <v:shape id="Grafik 70" o:spid="_x0000_i1034" type="#_x0000_t75" alt="30_fußgaengerueberweg.png" style="width:47.25pt;height:47.25pt;visibility:visible;mso-wrap-style:square">
                  <v:imagedata r:id="rId29" o:title="30_fußgaengerueberweg"/>
                </v:shape>
              </w:pict>
            </w:r>
          </w:p>
        </w:tc>
        <w:tc>
          <w:tcPr>
            <w:tcW w:w="3843" w:type="dxa"/>
          </w:tcPr>
          <w:p w:rsidR="009C0819" w:rsidRPr="007738E8" w:rsidRDefault="009C0819" w:rsidP="009C0819">
            <w:pPr>
              <w:rPr>
                <w:sz w:val="20"/>
                <w:szCs w:val="20"/>
              </w:rPr>
            </w:pPr>
            <w:r w:rsidRPr="007738E8">
              <w:rPr>
                <w:sz w:val="20"/>
                <w:szCs w:val="20"/>
              </w:rPr>
              <w:t>Fußgängerüberweg</w:t>
            </w:r>
          </w:p>
        </w:tc>
      </w:tr>
      <w:tr w:rsidR="009C0819" w:rsidRPr="003323F0" w:rsidTr="003323F0">
        <w:trPr>
          <w:trHeight w:val="962"/>
        </w:trPr>
        <w:tc>
          <w:tcPr>
            <w:tcW w:w="3353" w:type="dxa"/>
          </w:tcPr>
          <w:p w:rsidR="009C0819" w:rsidRPr="003323F0" w:rsidRDefault="009C0819" w:rsidP="009C0819">
            <w:pPr>
              <w:rPr>
                <w:noProof/>
                <w:sz w:val="20"/>
                <w:szCs w:val="20"/>
              </w:rPr>
            </w:pPr>
            <w:r w:rsidRPr="009C0819">
              <w:rPr>
                <w:noProof/>
                <w:sz w:val="20"/>
                <w:szCs w:val="20"/>
              </w:rPr>
              <w:pict>
                <v:shape id="Grafik 71" o:spid="_x0000_i1035" type="#_x0000_t75" alt="31_stopschild.png" style="width:49.5pt;height:49.5pt;visibility:visible;mso-wrap-style:square">
                  <v:imagedata r:id="rId30" o:title="31_stopschild"/>
                </v:shape>
              </w:pict>
            </w:r>
          </w:p>
        </w:tc>
        <w:tc>
          <w:tcPr>
            <w:tcW w:w="3843" w:type="dxa"/>
          </w:tcPr>
          <w:p w:rsidR="009C0819" w:rsidRPr="007738E8" w:rsidRDefault="009C0819" w:rsidP="009C0819">
            <w:pPr>
              <w:rPr>
                <w:sz w:val="20"/>
                <w:szCs w:val="20"/>
              </w:rPr>
            </w:pPr>
            <w:r w:rsidRPr="007738E8">
              <w:rPr>
                <w:sz w:val="20"/>
                <w:szCs w:val="20"/>
              </w:rPr>
              <w:t>Halt. Vorfahrt gewähren</w:t>
            </w:r>
          </w:p>
        </w:tc>
      </w:tr>
    </w:tbl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E0458D" w:rsidRDefault="00E0458D" w:rsidP="000479C5">
      <w:pPr>
        <w:rPr>
          <w:rFonts w:cs="Arial"/>
          <w:color w:val="000000"/>
          <w:sz w:val="18"/>
          <w:szCs w:val="18"/>
        </w:rPr>
      </w:pPr>
    </w:p>
    <w:p w:rsidR="00E0458D" w:rsidRDefault="00E0458D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Default="003323F0" w:rsidP="000479C5">
      <w:pPr>
        <w:rPr>
          <w:rFonts w:cs="Arial"/>
          <w:color w:val="000000"/>
          <w:sz w:val="18"/>
          <w:szCs w:val="18"/>
        </w:rPr>
      </w:pPr>
    </w:p>
    <w:p w:rsidR="003323F0" w:rsidRPr="00A112A3" w:rsidRDefault="003323F0" w:rsidP="000479C5">
      <w:pPr>
        <w:rPr>
          <w:rFonts w:cs="Arial"/>
          <w:color w:val="000000"/>
          <w:sz w:val="18"/>
          <w:szCs w:val="18"/>
        </w:rPr>
      </w:pPr>
    </w:p>
    <w:sectPr w:rsidR="003323F0" w:rsidRPr="00A112A3" w:rsidSect="00BF6418">
      <w:headerReference w:type="default" r:id="rId31"/>
      <w:footerReference w:type="default" r:id="rId32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1D6" w:rsidRDefault="00B361D6" w:rsidP="00263140">
      <w:r>
        <w:separator/>
      </w:r>
    </w:p>
  </w:endnote>
  <w:endnote w:type="continuationSeparator" w:id="0">
    <w:p w:rsidR="00B361D6" w:rsidRDefault="00B361D6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6B68F0">
    <w:pPr>
      <w:pStyle w:val="Fuzeile"/>
      <w:rPr>
        <w:rFonts w:ascii="ITCOfficinaSans LT Book" w:hAnsi="ITCOfficinaSans LT Book"/>
        <w:b/>
        <w:sz w:val="18"/>
        <w:szCs w:val="18"/>
      </w:rPr>
    </w:pPr>
    <w:r w:rsidRPr="006B68F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3323F0">
      <w:rPr>
        <w:rFonts w:cs="Arial"/>
        <w:b/>
        <w:sz w:val="18"/>
        <w:szCs w:val="18"/>
      </w:rPr>
      <w:t>Planet Schule 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1D6" w:rsidRDefault="00B361D6" w:rsidP="00263140">
      <w:r>
        <w:separator/>
      </w:r>
    </w:p>
  </w:footnote>
  <w:footnote w:type="continuationSeparator" w:id="0">
    <w:p w:rsidR="00B361D6" w:rsidRDefault="00B361D6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6B68F0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6B68F0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0479C5">
      <w:rPr>
        <w:rFonts w:cs="Arial"/>
        <w:b/>
      </w:rPr>
      <w:t xml:space="preserve">Lösungen </w:t>
    </w:r>
    <w:r w:rsidR="000F4635" w:rsidRPr="00955C65">
      <w:rPr>
        <w:rFonts w:cs="Arial"/>
        <w:b/>
      </w:rPr>
      <w:tab/>
    </w:r>
  </w:p>
  <w:p w:rsidR="00C4168F" w:rsidRPr="00955C65" w:rsidRDefault="000479C5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Kleine Helden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(Reihe)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To/Jafer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 w:rsidRPr="00EA781F">
      <w:rPr>
        <w:sz w:val="18"/>
        <w:szCs w:val="18"/>
      </w:rPr>
      <w:t>46800397</w:t>
    </w:r>
    <w:r>
      <w:rPr>
        <w:sz w:val="18"/>
        <w:szCs w:val="18"/>
      </w:rPr>
      <w:t>/46800398</w:t>
    </w:r>
    <w:r w:rsidRPr="00955C65">
      <w:rPr>
        <w:rFonts w:cs="Arial"/>
        <w:sz w:val="16"/>
        <w:szCs w:val="16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stylePaneFormatFilter w:val="3F01"/>
  <w:revisionView w:inkAnnotations="0"/>
  <w:doNotTrackMoves/>
  <w:defaultTabStop w:val="708"/>
  <w:hyphenationZone w:val="425"/>
  <w:characterSpacingControl w:val="doNotCompress"/>
  <w:savePreviewPicture/>
  <w:hdrShapeDefaults>
    <o:shapedefaults v:ext="edit" spidmax="23554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27A2"/>
    <w:rsid w:val="00001B03"/>
    <w:rsid w:val="00027F5B"/>
    <w:rsid w:val="000429BB"/>
    <w:rsid w:val="000479C5"/>
    <w:rsid w:val="0009253E"/>
    <w:rsid w:val="000A2378"/>
    <w:rsid w:val="000B2F3A"/>
    <w:rsid w:val="000D7308"/>
    <w:rsid w:val="000E5125"/>
    <w:rsid w:val="000F4635"/>
    <w:rsid w:val="00123A71"/>
    <w:rsid w:val="00144E24"/>
    <w:rsid w:val="001724D8"/>
    <w:rsid w:val="001870CF"/>
    <w:rsid w:val="001B690E"/>
    <w:rsid w:val="001C0552"/>
    <w:rsid w:val="001D4930"/>
    <w:rsid w:val="00263140"/>
    <w:rsid w:val="002841AF"/>
    <w:rsid w:val="002A66EB"/>
    <w:rsid w:val="003142A3"/>
    <w:rsid w:val="003323F0"/>
    <w:rsid w:val="00384789"/>
    <w:rsid w:val="003979D8"/>
    <w:rsid w:val="003A076E"/>
    <w:rsid w:val="003B7796"/>
    <w:rsid w:val="00401AD6"/>
    <w:rsid w:val="00424F70"/>
    <w:rsid w:val="004C435D"/>
    <w:rsid w:val="004D1C66"/>
    <w:rsid w:val="004D61EC"/>
    <w:rsid w:val="004E0585"/>
    <w:rsid w:val="005357E7"/>
    <w:rsid w:val="00543741"/>
    <w:rsid w:val="00547257"/>
    <w:rsid w:val="005631E9"/>
    <w:rsid w:val="00571F37"/>
    <w:rsid w:val="005940D8"/>
    <w:rsid w:val="005C4A3F"/>
    <w:rsid w:val="00623C59"/>
    <w:rsid w:val="00630C9D"/>
    <w:rsid w:val="006832F7"/>
    <w:rsid w:val="006B0A1A"/>
    <w:rsid w:val="006B4884"/>
    <w:rsid w:val="006B68F0"/>
    <w:rsid w:val="006C328A"/>
    <w:rsid w:val="006D0F9E"/>
    <w:rsid w:val="006E6D08"/>
    <w:rsid w:val="006E71B7"/>
    <w:rsid w:val="00704F8E"/>
    <w:rsid w:val="00706784"/>
    <w:rsid w:val="00710ABA"/>
    <w:rsid w:val="00710F3C"/>
    <w:rsid w:val="007D2B2C"/>
    <w:rsid w:val="007F06B5"/>
    <w:rsid w:val="008018DF"/>
    <w:rsid w:val="00810655"/>
    <w:rsid w:val="00826475"/>
    <w:rsid w:val="008427A2"/>
    <w:rsid w:val="008D370F"/>
    <w:rsid w:val="008D489A"/>
    <w:rsid w:val="009140C5"/>
    <w:rsid w:val="009523A2"/>
    <w:rsid w:val="00955C65"/>
    <w:rsid w:val="009A464F"/>
    <w:rsid w:val="009A789B"/>
    <w:rsid w:val="009B736F"/>
    <w:rsid w:val="009C0819"/>
    <w:rsid w:val="009D0387"/>
    <w:rsid w:val="009E4A6B"/>
    <w:rsid w:val="00A03955"/>
    <w:rsid w:val="00A112A3"/>
    <w:rsid w:val="00A14801"/>
    <w:rsid w:val="00A44108"/>
    <w:rsid w:val="00AB506B"/>
    <w:rsid w:val="00AE2A3F"/>
    <w:rsid w:val="00B24E76"/>
    <w:rsid w:val="00B361D6"/>
    <w:rsid w:val="00BF2E90"/>
    <w:rsid w:val="00BF6418"/>
    <w:rsid w:val="00C1110B"/>
    <w:rsid w:val="00C15078"/>
    <w:rsid w:val="00C4168F"/>
    <w:rsid w:val="00C5401E"/>
    <w:rsid w:val="00CB388A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458D"/>
    <w:rsid w:val="00E06926"/>
    <w:rsid w:val="00E741FA"/>
    <w:rsid w:val="00EC648E"/>
    <w:rsid w:val="00F0275C"/>
    <w:rsid w:val="00F25B77"/>
    <w:rsid w:val="00F44CEE"/>
    <w:rsid w:val="00F55422"/>
    <w:rsid w:val="00FA189E"/>
    <w:rsid w:val="00FA366F"/>
    <w:rsid w:val="00FA3D33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5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20\vorlage_arbeitsblatt_202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E53DD-B481-4628-A0CE-C8961D801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vorlage_arbeitsblatt_2020.dotx</Template>
  <TotalTime>0</TotalTime>
  <Pages>3</Pages>
  <Words>158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Kleine Helden</dc:title>
  <dc:creator>SWR Planet Schule</dc:creator>
  <cp:lastModifiedBy>Frietsch</cp:lastModifiedBy>
  <cp:revision>4</cp:revision>
  <cp:lastPrinted>2015-08-04T13:32:00Z</cp:lastPrinted>
  <dcterms:created xsi:type="dcterms:W3CDTF">2020-04-16T14:40:00Z</dcterms:created>
  <dcterms:modified xsi:type="dcterms:W3CDTF">2020-04-16T15:00:00Z</dcterms:modified>
</cp:coreProperties>
</file>