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3670" w:rsidRPr="000D3670" w:rsidRDefault="000D3670" w:rsidP="000D3670">
      <w:pPr>
        <w:pStyle w:val="Default"/>
        <w:jc w:val="both"/>
        <w:rPr>
          <w:rFonts w:asciiTheme="minorHAnsi" w:hAnsiTheme="minorHAnsi" w:cstheme="minorHAnsi"/>
          <w:b/>
          <w:bCs/>
          <w:sz w:val="22"/>
          <w:szCs w:val="22"/>
        </w:rPr>
      </w:pPr>
      <w:r w:rsidRPr="000D3670">
        <w:rPr>
          <w:rFonts w:asciiTheme="minorHAnsi" w:hAnsiTheme="minorHAnsi" w:cstheme="minorHAnsi"/>
          <w:b/>
          <w:sz w:val="22"/>
          <w:szCs w:val="22"/>
        </w:rPr>
        <w:t xml:space="preserve">Arbeitsblatt 1: </w:t>
      </w:r>
      <w:r w:rsidRPr="000D3670">
        <w:rPr>
          <w:rFonts w:asciiTheme="minorHAnsi" w:hAnsiTheme="minorHAnsi" w:cstheme="minorHAnsi"/>
          <w:b/>
          <w:bCs/>
          <w:sz w:val="22"/>
          <w:szCs w:val="22"/>
        </w:rPr>
        <w:t>Szenische Auflösung</w:t>
      </w:r>
    </w:p>
    <w:p w:rsidR="000D3670" w:rsidRPr="000D3670" w:rsidRDefault="000D3670" w:rsidP="000D3670">
      <w:pPr>
        <w:autoSpaceDE w:val="0"/>
        <w:autoSpaceDN w:val="0"/>
        <w:adjustRightInd w:val="0"/>
        <w:spacing w:after="0" w:line="240" w:lineRule="auto"/>
        <w:rPr>
          <w:rFonts w:asciiTheme="minorHAnsi" w:eastAsia="Perpetua" w:hAnsiTheme="minorHAnsi" w:cstheme="minorHAnsi"/>
          <w:b/>
          <w:bCs/>
        </w:rPr>
      </w:pPr>
    </w:p>
    <w:p w:rsidR="000D3670" w:rsidRPr="000D3670" w:rsidRDefault="000D3670" w:rsidP="000D3670">
      <w:pPr>
        <w:autoSpaceDE w:val="0"/>
        <w:autoSpaceDN w:val="0"/>
        <w:adjustRightInd w:val="0"/>
        <w:spacing w:after="0" w:line="240" w:lineRule="auto"/>
        <w:rPr>
          <w:rFonts w:asciiTheme="minorHAnsi" w:eastAsia="Perpetua" w:hAnsiTheme="minorHAnsi" w:cstheme="minorHAnsi"/>
          <w:bCs/>
        </w:rPr>
      </w:pPr>
      <w:r w:rsidRPr="000D3670">
        <w:rPr>
          <w:rFonts w:asciiTheme="minorHAnsi" w:eastAsia="Perpetua" w:hAnsiTheme="minorHAnsi" w:cstheme="minorHAnsi"/>
          <w:bCs/>
        </w:rPr>
        <w:t>Szenisch auflösen heißt, den Text eines Drehbuchs in Bilder zu übertragen und zwar so, dass die Zuschauer den Inhalt und die Abläufe der Szene verstehen und nachvollziehen können. Das bedeutet für Kameramann und/oder</w:t>
      </w:r>
      <w:r>
        <w:rPr>
          <w:rFonts w:asciiTheme="minorHAnsi" w:eastAsia="Perpetua" w:hAnsiTheme="minorHAnsi" w:cstheme="minorHAnsi"/>
          <w:bCs/>
        </w:rPr>
        <w:t xml:space="preserve"> den</w:t>
      </w:r>
      <w:r w:rsidRPr="000D3670">
        <w:rPr>
          <w:rFonts w:asciiTheme="minorHAnsi" w:eastAsia="Perpetua" w:hAnsiTheme="minorHAnsi" w:cstheme="minorHAnsi"/>
          <w:bCs/>
        </w:rPr>
        <w:t xml:space="preserve"> Regisseur, eine Geschichte mit Bildern zu erzählen. </w:t>
      </w:r>
    </w:p>
    <w:p w:rsidR="000D3670" w:rsidRPr="000D3670" w:rsidRDefault="000D3670" w:rsidP="000D3670">
      <w:pPr>
        <w:autoSpaceDE w:val="0"/>
        <w:autoSpaceDN w:val="0"/>
        <w:adjustRightInd w:val="0"/>
        <w:spacing w:after="0" w:line="240" w:lineRule="auto"/>
        <w:rPr>
          <w:rFonts w:asciiTheme="minorHAnsi" w:eastAsia="Perpetua" w:hAnsiTheme="minorHAnsi" w:cstheme="minorHAnsi"/>
          <w:bCs/>
        </w:rPr>
      </w:pPr>
    </w:p>
    <w:p w:rsidR="000D3670" w:rsidRPr="000D3670" w:rsidRDefault="000D3670" w:rsidP="000D3670">
      <w:pPr>
        <w:autoSpaceDE w:val="0"/>
        <w:autoSpaceDN w:val="0"/>
        <w:adjustRightInd w:val="0"/>
        <w:spacing w:after="0" w:line="240" w:lineRule="auto"/>
        <w:rPr>
          <w:rFonts w:asciiTheme="minorHAnsi" w:eastAsia="Perpetua" w:hAnsiTheme="minorHAnsi" w:cstheme="minorHAnsi"/>
          <w:bCs/>
        </w:rPr>
      </w:pPr>
      <w:r w:rsidRPr="000D3670">
        <w:rPr>
          <w:rFonts w:asciiTheme="minorHAnsi" w:eastAsia="Perpetua" w:hAnsiTheme="minorHAnsi" w:cstheme="minorHAnsi"/>
          <w:bCs/>
        </w:rPr>
        <w:t>Beim Filmen wird versucht, eine Situation in viele verschiedene Einzelbilder aufzuteilen. D</w:t>
      </w:r>
      <w:r w:rsidRPr="000D3670">
        <w:rPr>
          <w:rFonts w:asciiTheme="minorHAnsi" w:eastAsia="Perpetua" w:hAnsiTheme="minorHAnsi" w:cstheme="minorHAnsi"/>
          <w:bCs/>
        </w:rPr>
        <w:t>a</w:t>
      </w:r>
      <w:r w:rsidRPr="000D3670">
        <w:rPr>
          <w:rFonts w:asciiTheme="minorHAnsi" w:eastAsia="Perpetua" w:hAnsiTheme="minorHAnsi" w:cstheme="minorHAnsi"/>
          <w:bCs/>
        </w:rPr>
        <w:t>bei muss die Reihenfolge der Bilder so gewählt werden, dass die Zuschauer einen Bedeutungszusammenhang zwischen den Bildern erkennen können. Um die Handlung zu verstehen, müssen sie alles das, was zwischen den einzelnen Bildern geschieht, in ihrem Kopf e</w:t>
      </w:r>
      <w:r w:rsidRPr="000D3670">
        <w:rPr>
          <w:rFonts w:asciiTheme="minorHAnsi" w:eastAsia="Perpetua" w:hAnsiTheme="minorHAnsi" w:cstheme="minorHAnsi"/>
          <w:bCs/>
        </w:rPr>
        <w:t>r</w:t>
      </w:r>
      <w:r w:rsidRPr="000D3670">
        <w:rPr>
          <w:rFonts w:asciiTheme="minorHAnsi" w:eastAsia="Perpetua" w:hAnsiTheme="minorHAnsi" w:cstheme="minorHAnsi"/>
          <w:bCs/>
        </w:rPr>
        <w:t>gänzen. Da so eine Szene aus vielen Einzelbildern besteht, müssen die Zuschauer diese in ihrem Kopf schnell zusammenfügen. Damit das gelingen kann, müssen die Einstellungen, die an verschiedenen Orten, von unterschiedlichen Kamerapositionen oder auch zu verschied</w:t>
      </w:r>
      <w:r w:rsidRPr="000D3670">
        <w:rPr>
          <w:rFonts w:asciiTheme="minorHAnsi" w:eastAsia="Perpetua" w:hAnsiTheme="minorHAnsi" w:cstheme="minorHAnsi"/>
          <w:bCs/>
        </w:rPr>
        <w:t>e</w:t>
      </w:r>
      <w:r w:rsidRPr="000D3670">
        <w:rPr>
          <w:rFonts w:asciiTheme="minorHAnsi" w:eastAsia="Perpetua" w:hAnsiTheme="minorHAnsi" w:cstheme="minorHAnsi"/>
          <w:bCs/>
        </w:rPr>
        <w:t xml:space="preserve">nen Zeiten aufgenommen worden sind, so zusammenwirken, dass die Szene wie eine Einheit wirkt. </w:t>
      </w:r>
    </w:p>
    <w:p w:rsidR="000D3670" w:rsidRPr="000D3670" w:rsidRDefault="000D3670" w:rsidP="000D3670">
      <w:pPr>
        <w:autoSpaceDE w:val="0"/>
        <w:autoSpaceDN w:val="0"/>
        <w:adjustRightInd w:val="0"/>
        <w:spacing w:after="0" w:line="240" w:lineRule="auto"/>
        <w:rPr>
          <w:rFonts w:asciiTheme="minorHAnsi" w:eastAsia="Perpetua" w:hAnsiTheme="minorHAnsi" w:cstheme="minorHAnsi"/>
          <w:bCs/>
        </w:rPr>
      </w:pPr>
    </w:p>
    <w:p w:rsidR="000D3670" w:rsidRPr="000D3670" w:rsidRDefault="000D3670" w:rsidP="000D3670">
      <w:pPr>
        <w:autoSpaceDE w:val="0"/>
        <w:autoSpaceDN w:val="0"/>
        <w:adjustRightInd w:val="0"/>
        <w:spacing w:after="0" w:line="240" w:lineRule="auto"/>
        <w:rPr>
          <w:rFonts w:asciiTheme="minorHAnsi" w:eastAsia="Perpetua" w:hAnsiTheme="minorHAnsi" w:cstheme="minorHAnsi"/>
          <w:bCs/>
        </w:rPr>
      </w:pPr>
      <w:r w:rsidRPr="000D3670">
        <w:rPr>
          <w:rFonts w:asciiTheme="minorHAnsi" w:eastAsia="Perpetua" w:hAnsiTheme="minorHAnsi" w:cstheme="minorHAnsi"/>
          <w:bCs/>
        </w:rPr>
        <w:t xml:space="preserve">Dabei können filmische Gestaltungsmittel helfen, weil mit ihnen die Aufmerksamkeit der Zuschauer gelenkt werden kann. Im Theater haben die Zuschauer immer die gesamte Bühne im Blick und können selbst entscheiden, was sie sehen </w:t>
      </w:r>
      <w:r>
        <w:rPr>
          <w:rFonts w:asciiTheme="minorHAnsi" w:eastAsia="Perpetua" w:hAnsiTheme="minorHAnsi" w:cstheme="minorHAnsi"/>
          <w:bCs/>
        </w:rPr>
        <w:t>möchten</w:t>
      </w:r>
      <w:r w:rsidRPr="000D3670">
        <w:rPr>
          <w:rFonts w:asciiTheme="minorHAnsi" w:eastAsia="Perpetua" w:hAnsiTheme="minorHAnsi" w:cstheme="minorHAnsi"/>
          <w:bCs/>
        </w:rPr>
        <w:t>. Beim Film kann der Kamer</w:t>
      </w:r>
      <w:r w:rsidRPr="000D3670">
        <w:rPr>
          <w:rFonts w:asciiTheme="minorHAnsi" w:eastAsia="Perpetua" w:hAnsiTheme="minorHAnsi" w:cstheme="minorHAnsi"/>
          <w:bCs/>
        </w:rPr>
        <w:t>a</w:t>
      </w:r>
      <w:r w:rsidRPr="000D3670">
        <w:rPr>
          <w:rFonts w:asciiTheme="minorHAnsi" w:eastAsia="Perpetua" w:hAnsiTheme="minorHAnsi" w:cstheme="minorHAnsi"/>
          <w:bCs/>
        </w:rPr>
        <w:t xml:space="preserve">mann beispielsweise eine Einstellung wählen, auf der die  Zuschauer nur ein wichtiges Detail sehen und so den Blick der Zuschauer z. B. auf eine Uhr lenken, weil die Uhrzeit wichtig ist, um die Handlung zu verstehen. </w:t>
      </w:r>
    </w:p>
    <w:p w:rsidR="000D3670" w:rsidRPr="000D3670" w:rsidRDefault="000D3670" w:rsidP="000D3670">
      <w:pPr>
        <w:autoSpaceDE w:val="0"/>
        <w:autoSpaceDN w:val="0"/>
        <w:adjustRightInd w:val="0"/>
        <w:spacing w:after="0" w:line="240" w:lineRule="auto"/>
        <w:rPr>
          <w:rFonts w:asciiTheme="minorHAnsi" w:eastAsia="Perpetua" w:hAnsiTheme="minorHAnsi" w:cstheme="minorHAnsi"/>
          <w:bCs/>
        </w:rPr>
      </w:pPr>
    </w:p>
    <w:p w:rsidR="000D3670" w:rsidRPr="000D3670" w:rsidRDefault="000D3670" w:rsidP="000D3670">
      <w:pPr>
        <w:autoSpaceDE w:val="0"/>
        <w:autoSpaceDN w:val="0"/>
        <w:adjustRightInd w:val="0"/>
        <w:spacing w:after="0" w:line="240" w:lineRule="auto"/>
        <w:rPr>
          <w:rFonts w:asciiTheme="minorHAnsi" w:eastAsia="Perpetua" w:hAnsiTheme="minorHAnsi" w:cstheme="minorHAnsi"/>
          <w:bCs/>
        </w:rPr>
      </w:pPr>
      <w:r w:rsidRPr="000D3670">
        <w:rPr>
          <w:rFonts w:asciiTheme="minorHAnsi" w:eastAsia="Perpetua" w:hAnsiTheme="minorHAnsi" w:cstheme="minorHAnsi"/>
          <w:bCs/>
        </w:rPr>
        <w:t>Als Beispiel einer Auflösung im Folgenden die Anfangsszene aus dem Tatort HAL:</w:t>
      </w:r>
    </w:p>
    <w:p w:rsidR="000D3670" w:rsidRDefault="000D3670" w:rsidP="000D3670">
      <w:pPr>
        <w:autoSpaceDE w:val="0"/>
        <w:autoSpaceDN w:val="0"/>
        <w:adjustRightInd w:val="0"/>
        <w:spacing w:after="0" w:line="240" w:lineRule="auto"/>
        <w:rPr>
          <w:rFonts w:asciiTheme="minorHAnsi" w:hAnsiTheme="minorHAnsi" w:cstheme="minorHAnsi"/>
          <w:noProof/>
          <w:color w:val="auto"/>
        </w:rPr>
      </w:pPr>
    </w:p>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36"/>
        <w:gridCol w:w="4718"/>
      </w:tblGrid>
      <w:tr w:rsidR="000D3670" w:rsidTr="003E457A">
        <w:tc>
          <w:tcPr>
            <w:tcW w:w="5136" w:type="dxa"/>
          </w:tcPr>
          <w:p w:rsidR="000D3670" w:rsidRDefault="000D3670" w:rsidP="000D3670">
            <w:pPr>
              <w:autoSpaceDE w:val="0"/>
              <w:autoSpaceDN w:val="0"/>
              <w:adjustRightInd w:val="0"/>
              <w:spacing w:after="0" w:line="240" w:lineRule="auto"/>
              <w:rPr>
                <w:rFonts w:asciiTheme="minorHAnsi" w:hAnsiTheme="minorHAnsi" w:cstheme="minorHAnsi"/>
                <w:noProof/>
                <w:color w:val="auto"/>
              </w:rPr>
            </w:pPr>
            <w:r w:rsidRPr="000D3670">
              <w:rPr>
                <w:rFonts w:asciiTheme="minorHAnsi" w:hAnsiTheme="minorHAnsi" w:cstheme="minorHAnsi"/>
                <w:color w:val="auto"/>
              </w:rPr>
              <w:t>Abb. 1: 00:00:38 Std.</w:t>
            </w:r>
            <w:r>
              <w:rPr>
                <w:rFonts w:asciiTheme="minorHAnsi" w:hAnsiTheme="minorHAnsi" w:cstheme="minorHAnsi"/>
                <w:noProof/>
                <w:color w:val="auto"/>
                <w:lang w:eastAsia="de-DE"/>
              </w:rPr>
              <w:drawing>
                <wp:anchor distT="0" distB="0" distL="114300" distR="114300" simplePos="0" relativeHeight="251660288" behindDoc="1" locked="0" layoutInCell="1" allowOverlap="1">
                  <wp:simplePos x="0" y="0"/>
                  <wp:positionH relativeFrom="margin">
                    <wp:align>left</wp:align>
                  </wp:positionH>
                  <wp:positionV relativeFrom="paragraph">
                    <wp:posOffset>8255</wp:posOffset>
                  </wp:positionV>
                  <wp:extent cx="3012440" cy="1707515"/>
                  <wp:effectExtent l="19050" t="0" r="0" b="0"/>
                  <wp:wrapTight wrapText="bothSides">
                    <wp:wrapPolygon edited="0">
                      <wp:start x="-137" y="0"/>
                      <wp:lineTo x="-137" y="21447"/>
                      <wp:lineTo x="21582" y="21447"/>
                      <wp:lineTo x="21582" y="0"/>
                      <wp:lineTo x="-137" y="0"/>
                    </wp:wrapPolygon>
                  </wp:wrapTight>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ussufer1.jpg"/>
                          <pic:cNvPicPr/>
                        </pic:nvPicPr>
                        <pic:blipFill rotWithShape="1">
                          <a:blip r:embed="rId8"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2435"/>
                          <a:stretch/>
                        </pic:blipFill>
                        <pic:spPr bwMode="auto">
                          <a:xfrm>
                            <a:off x="0" y="0"/>
                            <a:ext cx="3012440" cy="1707515"/>
                          </a:xfrm>
                          <a:prstGeom prst="rect">
                            <a:avLst/>
                          </a:prstGeom>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tc>
        <w:tc>
          <w:tcPr>
            <w:tcW w:w="4718" w:type="dxa"/>
          </w:tcPr>
          <w:p w:rsidR="000D3670" w:rsidRPr="000D3670" w:rsidRDefault="000D3670" w:rsidP="000D3670">
            <w:pPr>
              <w:autoSpaceDE w:val="0"/>
              <w:autoSpaceDN w:val="0"/>
              <w:adjustRightInd w:val="0"/>
              <w:spacing w:after="0" w:line="240" w:lineRule="auto"/>
              <w:rPr>
                <w:rFonts w:asciiTheme="minorHAnsi" w:hAnsiTheme="minorHAnsi" w:cstheme="minorHAnsi"/>
                <w:color w:val="auto"/>
              </w:rPr>
            </w:pPr>
            <w:r w:rsidRPr="000D3670">
              <w:rPr>
                <w:rFonts w:asciiTheme="minorHAnsi" w:hAnsiTheme="minorHAnsi" w:cstheme="minorHAnsi"/>
                <w:color w:val="auto"/>
              </w:rPr>
              <w:t>In der ersten Einstellung sieht man in einer Großaufnahme Gummistiefel, die offe</w:t>
            </w:r>
            <w:r w:rsidRPr="000D3670">
              <w:rPr>
                <w:rFonts w:asciiTheme="minorHAnsi" w:hAnsiTheme="minorHAnsi" w:cstheme="minorHAnsi"/>
                <w:color w:val="auto"/>
              </w:rPr>
              <w:t>n</w:t>
            </w:r>
            <w:r w:rsidRPr="000D3670">
              <w:rPr>
                <w:rFonts w:asciiTheme="minorHAnsi" w:hAnsiTheme="minorHAnsi" w:cstheme="minorHAnsi"/>
                <w:color w:val="auto"/>
              </w:rPr>
              <w:t xml:space="preserve">sichtlich zu einem Kind gehören. </w:t>
            </w:r>
          </w:p>
          <w:p w:rsidR="000D3670" w:rsidRDefault="000D3670" w:rsidP="000D3670">
            <w:pPr>
              <w:autoSpaceDE w:val="0"/>
              <w:autoSpaceDN w:val="0"/>
              <w:adjustRightInd w:val="0"/>
              <w:spacing w:after="0" w:line="240" w:lineRule="auto"/>
              <w:rPr>
                <w:rFonts w:asciiTheme="minorHAnsi" w:hAnsiTheme="minorHAnsi" w:cstheme="minorHAnsi"/>
                <w:noProof/>
                <w:color w:val="auto"/>
              </w:rPr>
            </w:pPr>
          </w:p>
        </w:tc>
      </w:tr>
      <w:tr w:rsidR="000D3670" w:rsidTr="003E457A">
        <w:tc>
          <w:tcPr>
            <w:tcW w:w="5136" w:type="dxa"/>
          </w:tcPr>
          <w:p w:rsidR="000D3670" w:rsidRDefault="000D3670" w:rsidP="000D3670">
            <w:pPr>
              <w:autoSpaceDE w:val="0"/>
              <w:autoSpaceDN w:val="0"/>
              <w:adjustRightInd w:val="0"/>
              <w:spacing w:after="0" w:line="240" w:lineRule="auto"/>
              <w:rPr>
                <w:rFonts w:asciiTheme="minorHAnsi" w:hAnsiTheme="minorHAnsi" w:cstheme="minorHAnsi"/>
                <w:noProof/>
                <w:color w:val="auto"/>
              </w:rPr>
            </w:pPr>
          </w:p>
        </w:tc>
        <w:tc>
          <w:tcPr>
            <w:tcW w:w="4718" w:type="dxa"/>
          </w:tcPr>
          <w:p w:rsidR="000D3670" w:rsidRDefault="000D3670" w:rsidP="000D3670">
            <w:pPr>
              <w:autoSpaceDE w:val="0"/>
              <w:autoSpaceDN w:val="0"/>
              <w:adjustRightInd w:val="0"/>
              <w:spacing w:after="0" w:line="240" w:lineRule="auto"/>
              <w:rPr>
                <w:rFonts w:asciiTheme="minorHAnsi" w:hAnsiTheme="minorHAnsi" w:cstheme="minorHAnsi"/>
                <w:noProof/>
                <w:color w:val="auto"/>
              </w:rPr>
            </w:pPr>
          </w:p>
        </w:tc>
      </w:tr>
      <w:tr w:rsidR="000D3670" w:rsidTr="003E457A">
        <w:tc>
          <w:tcPr>
            <w:tcW w:w="5136" w:type="dxa"/>
          </w:tcPr>
          <w:p w:rsidR="000D3670" w:rsidRDefault="000D3670" w:rsidP="000D3670">
            <w:pPr>
              <w:autoSpaceDE w:val="0"/>
              <w:autoSpaceDN w:val="0"/>
              <w:adjustRightInd w:val="0"/>
              <w:spacing w:after="0" w:line="240" w:lineRule="auto"/>
              <w:rPr>
                <w:rFonts w:asciiTheme="minorHAnsi" w:hAnsiTheme="minorHAnsi" w:cstheme="minorHAnsi"/>
                <w:noProof/>
                <w:color w:val="auto"/>
              </w:rPr>
            </w:pPr>
            <w:r>
              <w:rPr>
                <w:rFonts w:asciiTheme="minorHAnsi" w:hAnsiTheme="minorHAnsi" w:cstheme="minorHAnsi"/>
                <w:noProof/>
                <w:color w:val="auto"/>
                <w:lang w:eastAsia="de-DE"/>
              </w:rPr>
              <w:drawing>
                <wp:anchor distT="0" distB="0" distL="114300" distR="114300" simplePos="0" relativeHeight="251668480" behindDoc="0" locked="0" layoutInCell="1" allowOverlap="1">
                  <wp:simplePos x="0" y="0"/>
                  <wp:positionH relativeFrom="column">
                    <wp:posOffset>22225</wp:posOffset>
                  </wp:positionH>
                  <wp:positionV relativeFrom="paragraph">
                    <wp:posOffset>266065</wp:posOffset>
                  </wp:positionV>
                  <wp:extent cx="3073400" cy="1725295"/>
                  <wp:effectExtent l="19050" t="0" r="0" b="0"/>
                  <wp:wrapTight wrapText="bothSides">
                    <wp:wrapPolygon edited="0">
                      <wp:start x="-134" y="0"/>
                      <wp:lineTo x="-134" y="21465"/>
                      <wp:lineTo x="21555" y="21465"/>
                      <wp:lineTo x="21555" y="0"/>
                      <wp:lineTo x="-134" y="0"/>
                    </wp:wrapPolygon>
                  </wp:wrapTight>
                  <wp:docPr id="4"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17-07-23-17h07m27s67.png"/>
                          <pic:cNvPicPr/>
                        </pic:nvPicPr>
                        <pic:blipFill>
                          <a:blip r:embed="rId9"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73400" cy="1725295"/>
                          </a:xfrm>
                          <a:prstGeom prst="rect">
                            <a:avLst/>
                          </a:prstGeom>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a:ext>
                          </a:extLst>
                        </pic:spPr>
                      </pic:pic>
                    </a:graphicData>
                  </a:graphic>
                </wp:anchor>
              </w:drawing>
            </w:r>
          </w:p>
        </w:tc>
        <w:tc>
          <w:tcPr>
            <w:tcW w:w="4718" w:type="dxa"/>
          </w:tcPr>
          <w:p w:rsidR="000D3670" w:rsidRDefault="000D3670" w:rsidP="000D3670">
            <w:pPr>
              <w:rPr>
                <w:rFonts w:asciiTheme="minorHAnsi" w:hAnsiTheme="minorHAnsi" w:cstheme="minorHAnsi"/>
                <w:noProof/>
                <w:color w:val="auto"/>
              </w:rPr>
            </w:pPr>
          </w:p>
          <w:p w:rsidR="000D3670" w:rsidRPr="000D3670" w:rsidRDefault="000D3670" w:rsidP="000D3670">
            <w:pPr>
              <w:rPr>
                <w:rFonts w:asciiTheme="minorHAnsi" w:hAnsiTheme="minorHAnsi" w:cstheme="minorHAnsi"/>
              </w:rPr>
            </w:pPr>
            <w:r w:rsidRPr="000D3670">
              <w:rPr>
                <w:rFonts w:asciiTheme="minorHAnsi" w:hAnsiTheme="minorHAnsi" w:cstheme="minorHAnsi"/>
              </w:rPr>
              <w:t>Um zur nächsten (zweiten) Einstellung zu kommen, fährt die Kamera mit einem Kamerakran nach oben. Jetzt kann man das Kind sehen. Man sieht von hinten ein Mädchen, das eine rote Jacke trägt, einen Abhang hinuntergehen.</w:t>
            </w:r>
          </w:p>
          <w:p w:rsidR="000D3670" w:rsidRDefault="000D3670" w:rsidP="000D3670">
            <w:pPr>
              <w:rPr>
                <w:rFonts w:asciiTheme="minorHAnsi" w:hAnsiTheme="minorHAnsi" w:cstheme="minorHAnsi"/>
                <w:noProof/>
                <w:color w:val="auto"/>
              </w:rPr>
            </w:pPr>
          </w:p>
        </w:tc>
      </w:tr>
      <w:tr w:rsidR="000D3670" w:rsidTr="003E457A">
        <w:tc>
          <w:tcPr>
            <w:tcW w:w="5136" w:type="dxa"/>
          </w:tcPr>
          <w:p w:rsidR="000D3670" w:rsidRPr="000D3670" w:rsidRDefault="000D3670" w:rsidP="000D3670">
            <w:pPr>
              <w:tabs>
                <w:tab w:val="left" w:pos="930"/>
              </w:tabs>
              <w:autoSpaceDE w:val="0"/>
              <w:autoSpaceDN w:val="0"/>
              <w:adjustRightInd w:val="0"/>
              <w:spacing w:after="0" w:line="240" w:lineRule="auto"/>
              <w:rPr>
                <w:rFonts w:asciiTheme="minorHAnsi" w:hAnsiTheme="minorHAnsi" w:cstheme="minorHAnsi"/>
                <w:color w:val="auto"/>
              </w:rPr>
            </w:pPr>
            <w:r w:rsidRPr="000D3670">
              <w:rPr>
                <w:rFonts w:asciiTheme="minorHAnsi" w:hAnsiTheme="minorHAnsi" w:cstheme="minorHAnsi"/>
                <w:color w:val="auto"/>
              </w:rPr>
              <w:t>Abb. 2: 00:00:48 Std.</w:t>
            </w:r>
          </w:p>
          <w:p w:rsidR="000D3670" w:rsidRDefault="000D3670" w:rsidP="000D3670">
            <w:pPr>
              <w:autoSpaceDE w:val="0"/>
              <w:autoSpaceDN w:val="0"/>
              <w:adjustRightInd w:val="0"/>
              <w:spacing w:after="0" w:line="240" w:lineRule="auto"/>
              <w:rPr>
                <w:rFonts w:asciiTheme="minorHAnsi" w:hAnsiTheme="minorHAnsi" w:cstheme="minorHAnsi"/>
                <w:noProof/>
                <w:color w:val="auto"/>
              </w:rPr>
            </w:pPr>
          </w:p>
        </w:tc>
        <w:tc>
          <w:tcPr>
            <w:tcW w:w="4718" w:type="dxa"/>
          </w:tcPr>
          <w:p w:rsidR="000D3670" w:rsidRDefault="000D3670" w:rsidP="000D3670">
            <w:pPr>
              <w:autoSpaceDE w:val="0"/>
              <w:autoSpaceDN w:val="0"/>
              <w:adjustRightInd w:val="0"/>
              <w:spacing w:after="0" w:line="240" w:lineRule="auto"/>
              <w:rPr>
                <w:rFonts w:asciiTheme="minorHAnsi" w:hAnsiTheme="minorHAnsi" w:cstheme="minorHAnsi"/>
                <w:noProof/>
                <w:color w:val="auto"/>
              </w:rPr>
            </w:pPr>
          </w:p>
        </w:tc>
      </w:tr>
      <w:tr w:rsidR="000D3670" w:rsidTr="003E457A">
        <w:tc>
          <w:tcPr>
            <w:tcW w:w="5136" w:type="dxa"/>
          </w:tcPr>
          <w:p w:rsidR="000D3670" w:rsidRDefault="000D3670" w:rsidP="000D3670">
            <w:pPr>
              <w:autoSpaceDE w:val="0"/>
              <w:autoSpaceDN w:val="0"/>
              <w:adjustRightInd w:val="0"/>
              <w:spacing w:after="0" w:line="240" w:lineRule="auto"/>
              <w:rPr>
                <w:rFonts w:asciiTheme="minorHAnsi" w:hAnsiTheme="minorHAnsi" w:cstheme="minorHAnsi"/>
                <w:noProof/>
                <w:color w:val="auto"/>
              </w:rPr>
            </w:pPr>
          </w:p>
        </w:tc>
        <w:tc>
          <w:tcPr>
            <w:tcW w:w="4718" w:type="dxa"/>
          </w:tcPr>
          <w:p w:rsidR="000D3670" w:rsidRDefault="000D3670" w:rsidP="000D3670">
            <w:pPr>
              <w:autoSpaceDE w:val="0"/>
              <w:autoSpaceDN w:val="0"/>
              <w:adjustRightInd w:val="0"/>
              <w:spacing w:after="0" w:line="240" w:lineRule="auto"/>
              <w:rPr>
                <w:rFonts w:asciiTheme="minorHAnsi" w:hAnsiTheme="minorHAnsi" w:cstheme="minorHAnsi"/>
                <w:noProof/>
                <w:color w:val="auto"/>
              </w:rPr>
            </w:pPr>
          </w:p>
        </w:tc>
      </w:tr>
      <w:tr w:rsidR="000D3670" w:rsidTr="003E457A">
        <w:tc>
          <w:tcPr>
            <w:tcW w:w="5136" w:type="dxa"/>
          </w:tcPr>
          <w:p w:rsidR="000D3670" w:rsidRDefault="000D3670" w:rsidP="000D3670">
            <w:pPr>
              <w:autoSpaceDE w:val="0"/>
              <w:autoSpaceDN w:val="0"/>
              <w:adjustRightInd w:val="0"/>
              <w:spacing w:after="0" w:line="240" w:lineRule="auto"/>
              <w:rPr>
                <w:rFonts w:asciiTheme="minorHAnsi" w:hAnsiTheme="minorHAnsi" w:cstheme="minorHAnsi"/>
                <w:noProof/>
                <w:color w:val="auto"/>
              </w:rPr>
            </w:pPr>
          </w:p>
        </w:tc>
        <w:tc>
          <w:tcPr>
            <w:tcW w:w="4718" w:type="dxa"/>
          </w:tcPr>
          <w:p w:rsidR="000D3670" w:rsidRDefault="000D3670" w:rsidP="000D3670">
            <w:pPr>
              <w:autoSpaceDE w:val="0"/>
              <w:autoSpaceDN w:val="0"/>
              <w:adjustRightInd w:val="0"/>
              <w:spacing w:after="0" w:line="240" w:lineRule="auto"/>
              <w:rPr>
                <w:rFonts w:asciiTheme="minorHAnsi" w:hAnsiTheme="minorHAnsi" w:cstheme="minorHAnsi"/>
                <w:noProof/>
                <w:color w:val="auto"/>
              </w:rPr>
            </w:pPr>
          </w:p>
        </w:tc>
      </w:tr>
      <w:tr w:rsidR="000D3670" w:rsidTr="003E457A">
        <w:tc>
          <w:tcPr>
            <w:tcW w:w="5136" w:type="dxa"/>
          </w:tcPr>
          <w:p w:rsidR="000D3670" w:rsidRDefault="000D3670" w:rsidP="000D3670">
            <w:pPr>
              <w:autoSpaceDE w:val="0"/>
              <w:autoSpaceDN w:val="0"/>
              <w:adjustRightInd w:val="0"/>
              <w:spacing w:after="0" w:line="240" w:lineRule="auto"/>
              <w:rPr>
                <w:rFonts w:asciiTheme="minorHAnsi" w:hAnsiTheme="minorHAnsi" w:cstheme="minorHAnsi"/>
                <w:noProof/>
                <w:color w:val="auto"/>
              </w:rPr>
            </w:pPr>
          </w:p>
        </w:tc>
        <w:tc>
          <w:tcPr>
            <w:tcW w:w="4718" w:type="dxa"/>
          </w:tcPr>
          <w:p w:rsidR="000D3670" w:rsidRDefault="000D3670" w:rsidP="000D3670">
            <w:pPr>
              <w:autoSpaceDE w:val="0"/>
              <w:autoSpaceDN w:val="0"/>
              <w:adjustRightInd w:val="0"/>
              <w:spacing w:after="0" w:line="240" w:lineRule="auto"/>
              <w:rPr>
                <w:rFonts w:asciiTheme="minorHAnsi" w:hAnsiTheme="minorHAnsi" w:cstheme="minorHAnsi"/>
                <w:noProof/>
                <w:color w:val="auto"/>
              </w:rPr>
            </w:pPr>
          </w:p>
        </w:tc>
      </w:tr>
      <w:tr w:rsidR="000D3670" w:rsidTr="003E457A">
        <w:tc>
          <w:tcPr>
            <w:tcW w:w="5136" w:type="dxa"/>
          </w:tcPr>
          <w:p w:rsidR="000D3670" w:rsidRDefault="000D3670" w:rsidP="000D3670">
            <w:pPr>
              <w:autoSpaceDE w:val="0"/>
              <w:autoSpaceDN w:val="0"/>
              <w:adjustRightInd w:val="0"/>
              <w:spacing w:after="0" w:line="240" w:lineRule="auto"/>
              <w:rPr>
                <w:rFonts w:asciiTheme="minorHAnsi" w:hAnsiTheme="minorHAnsi" w:cstheme="minorHAnsi"/>
                <w:noProof/>
                <w:color w:val="auto"/>
              </w:rPr>
            </w:pPr>
            <w:r>
              <w:rPr>
                <w:rFonts w:asciiTheme="minorHAnsi" w:hAnsiTheme="minorHAnsi" w:cstheme="minorHAnsi"/>
                <w:noProof/>
                <w:color w:val="auto"/>
                <w:lang w:eastAsia="de-DE"/>
              </w:rPr>
              <w:lastRenderedPageBreak/>
              <w:drawing>
                <wp:anchor distT="0" distB="0" distL="114300" distR="114300" simplePos="0" relativeHeight="251661312" behindDoc="1" locked="0" layoutInCell="1" allowOverlap="1">
                  <wp:simplePos x="0" y="0"/>
                  <wp:positionH relativeFrom="margin">
                    <wp:posOffset>6350</wp:posOffset>
                  </wp:positionH>
                  <wp:positionV relativeFrom="paragraph">
                    <wp:posOffset>247650</wp:posOffset>
                  </wp:positionV>
                  <wp:extent cx="3005455" cy="1685290"/>
                  <wp:effectExtent l="19050" t="0" r="4445" b="0"/>
                  <wp:wrapTight wrapText="bothSides">
                    <wp:wrapPolygon edited="0">
                      <wp:start x="-137" y="0"/>
                      <wp:lineTo x="-137" y="21242"/>
                      <wp:lineTo x="21632" y="21242"/>
                      <wp:lineTo x="21632" y="0"/>
                      <wp:lineTo x="-137" y="0"/>
                    </wp:wrapPolygon>
                  </wp:wrapTight>
                  <wp:docPr id="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lussufer2.jpg"/>
                          <pic:cNvPicPr/>
                        </pic:nvPicPr>
                        <pic:blipFill>
                          <a:blip r:embed="rId10" cstate="print">
                            <a:extLst>
                              <a:ext uri="{BEBA8EAE-BF5A-486C-A8C5-ECC9F3942E4B}">
                                <a14:imgProps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4">
                                    <a14:imgEffect>
                                      <a14:brightnessContrast bright="20000" contrast="-20000"/>
                                    </a14:imgEffect>
                                  </a14:imgLayer>
                                </a14:imgProps>
                              </a:ex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05455" cy="1685290"/>
                          </a:xfrm>
                          <a:prstGeom prst="rect">
                            <a:avLst/>
                          </a:prstGeom>
                        </pic:spPr>
                      </pic:pic>
                    </a:graphicData>
                  </a:graphic>
                </wp:anchor>
              </w:drawing>
            </w:r>
          </w:p>
        </w:tc>
        <w:tc>
          <w:tcPr>
            <w:tcW w:w="4718" w:type="dxa"/>
          </w:tcPr>
          <w:p w:rsidR="000D3670" w:rsidRDefault="000D3670" w:rsidP="000D3670">
            <w:pPr>
              <w:autoSpaceDE w:val="0"/>
              <w:autoSpaceDN w:val="0"/>
              <w:adjustRightInd w:val="0"/>
              <w:spacing w:after="0" w:line="240" w:lineRule="auto"/>
              <w:rPr>
                <w:rFonts w:asciiTheme="minorHAnsi" w:hAnsiTheme="minorHAnsi" w:cstheme="minorHAnsi"/>
              </w:rPr>
            </w:pPr>
          </w:p>
          <w:p w:rsidR="000D3670" w:rsidRDefault="000D3670" w:rsidP="000D3670">
            <w:pPr>
              <w:autoSpaceDE w:val="0"/>
              <w:autoSpaceDN w:val="0"/>
              <w:adjustRightInd w:val="0"/>
              <w:spacing w:after="0" w:line="240" w:lineRule="auto"/>
              <w:rPr>
                <w:rFonts w:asciiTheme="minorHAnsi" w:hAnsiTheme="minorHAnsi" w:cstheme="minorHAnsi"/>
                <w:noProof/>
                <w:color w:val="auto"/>
              </w:rPr>
            </w:pPr>
            <w:r w:rsidRPr="000D3670">
              <w:rPr>
                <w:rFonts w:asciiTheme="minorHAnsi" w:hAnsiTheme="minorHAnsi" w:cstheme="minorHAnsi"/>
              </w:rPr>
              <w:t xml:space="preserve">Das nächste Bild zeigt in einer Aufsicht in </w:t>
            </w:r>
            <w:proofErr w:type="gramStart"/>
            <w:r w:rsidRPr="000D3670">
              <w:rPr>
                <w:rFonts w:asciiTheme="minorHAnsi" w:hAnsiTheme="minorHAnsi" w:cstheme="minorHAnsi"/>
              </w:rPr>
              <w:t>einer Halbtotalen</w:t>
            </w:r>
            <w:proofErr w:type="gramEnd"/>
            <w:r>
              <w:rPr>
                <w:rFonts w:asciiTheme="minorHAnsi" w:hAnsiTheme="minorHAnsi" w:cstheme="minorHAnsi"/>
              </w:rPr>
              <w:t>,</w:t>
            </w:r>
            <w:r w:rsidRPr="000D3670">
              <w:rPr>
                <w:rFonts w:asciiTheme="minorHAnsi" w:hAnsiTheme="minorHAnsi" w:cstheme="minorHAnsi"/>
              </w:rPr>
              <w:t xml:space="preserve"> wie ein Kind den Weg zum Flussufer hinuntergeht. Das Mädchen ist aufgrund seiner roten Jacke auch in dieser Einstellung zu erkennen.</w:t>
            </w:r>
          </w:p>
        </w:tc>
      </w:tr>
      <w:tr w:rsidR="000D3670" w:rsidTr="003E457A">
        <w:tc>
          <w:tcPr>
            <w:tcW w:w="5136" w:type="dxa"/>
          </w:tcPr>
          <w:p w:rsidR="000D3670" w:rsidRPr="000D3670" w:rsidRDefault="000D3670" w:rsidP="000D3670">
            <w:pPr>
              <w:rPr>
                <w:rFonts w:asciiTheme="minorHAnsi" w:hAnsiTheme="minorHAnsi" w:cstheme="minorHAnsi"/>
              </w:rPr>
            </w:pPr>
            <w:r w:rsidRPr="000D3670">
              <w:rPr>
                <w:rFonts w:asciiTheme="minorHAnsi" w:hAnsiTheme="minorHAnsi" w:cstheme="minorHAnsi"/>
              </w:rPr>
              <w:t>Abb. 3: 00:01:00 Std.</w:t>
            </w:r>
          </w:p>
          <w:p w:rsidR="000D3670" w:rsidRDefault="000D3670" w:rsidP="000D3670">
            <w:pPr>
              <w:autoSpaceDE w:val="0"/>
              <w:autoSpaceDN w:val="0"/>
              <w:adjustRightInd w:val="0"/>
              <w:spacing w:after="0" w:line="240" w:lineRule="auto"/>
              <w:rPr>
                <w:rFonts w:asciiTheme="minorHAnsi" w:hAnsiTheme="minorHAnsi" w:cstheme="minorHAnsi"/>
                <w:noProof/>
                <w:color w:val="auto"/>
              </w:rPr>
            </w:pPr>
            <w:r>
              <w:rPr>
                <w:rFonts w:asciiTheme="minorHAnsi" w:hAnsiTheme="minorHAnsi" w:cstheme="minorHAnsi"/>
                <w:noProof/>
                <w:color w:val="auto"/>
                <w:lang w:eastAsia="de-DE"/>
              </w:rPr>
              <w:drawing>
                <wp:anchor distT="0" distB="0" distL="114300" distR="114300" simplePos="0" relativeHeight="251662336" behindDoc="1" locked="0" layoutInCell="1" allowOverlap="1">
                  <wp:simplePos x="0" y="0"/>
                  <wp:positionH relativeFrom="margin">
                    <wp:posOffset>-17780</wp:posOffset>
                  </wp:positionH>
                  <wp:positionV relativeFrom="paragraph">
                    <wp:posOffset>219075</wp:posOffset>
                  </wp:positionV>
                  <wp:extent cx="3009900" cy="1701165"/>
                  <wp:effectExtent l="19050" t="0" r="0" b="0"/>
                  <wp:wrapTight wrapText="bothSides">
                    <wp:wrapPolygon edited="0">
                      <wp:start x="-137" y="0"/>
                      <wp:lineTo x="-137" y="21286"/>
                      <wp:lineTo x="21600" y="21286"/>
                      <wp:lineTo x="21600" y="0"/>
                      <wp:lineTo x="-137" y="0"/>
                    </wp:wrapPolygon>
                  </wp:wrapTight>
                  <wp:docPr id="7"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lussufer3.jpg"/>
                          <pic:cNvPicPr/>
                        </pic:nvPicPr>
                        <pic:blipFill>
                          <a:blip r:embed="rId15"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09900" cy="1701165"/>
                          </a:xfrm>
                          <a:prstGeom prst="rect">
                            <a:avLst/>
                          </a:prstGeom>
                        </pic:spPr>
                      </pic:pic>
                    </a:graphicData>
                  </a:graphic>
                </wp:anchor>
              </w:drawing>
            </w:r>
          </w:p>
        </w:tc>
        <w:tc>
          <w:tcPr>
            <w:tcW w:w="4718" w:type="dxa"/>
          </w:tcPr>
          <w:p w:rsidR="000D3670" w:rsidRDefault="000D3670" w:rsidP="000D3670">
            <w:pPr>
              <w:autoSpaceDE w:val="0"/>
              <w:autoSpaceDN w:val="0"/>
              <w:adjustRightInd w:val="0"/>
              <w:spacing w:after="0" w:line="240" w:lineRule="auto"/>
              <w:rPr>
                <w:rFonts w:asciiTheme="minorHAnsi" w:hAnsiTheme="minorHAnsi" w:cstheme="minorHAnsi"/>
                <w:noProof/>
                <w:color w:val="auto"/>
              </w:rPr>
            </w:pPr>
          </w:p>
          <w:p w:rsidR="000D3670" w:rsidRDefault="000D3670" w:rsidP="000D3670">
            <w:pPr>
              <w:autoSpaceDE w:val="0"/>
              <w:autoSpaceDN w:val="0"/>
              <w:adjustRightInd w:val="0"/>
              <w:spacing w:after="0" w:line="240" w:lineRule="auto"/>
              <w:rPr>
                <w:rFonts w:asciiTheme="minorHAnsi" w:hAnsiTheme="minorHAnsi" w:cstheme="minorHAnsi"/>
                <w:noProof/>
                <w:color w:val="auto"/>
              </w:rPr>
            </w:pPr>
          </w:p>
          <w:p w:rsidR="003E457A" w:rsidRDefault="003E457A" w:rsidP="003E457A">
            <w:pPr>
              <w:autoSpaceDE w:val="0"/>
              <w:autoSpaceDN w:val="0"/>
              <w:adjustRightInd w:val="0"/>
              <w:spacing w:after="0" w:line="240" w:lineRule="auto"/>
              <w:rPr>
                <w:rFonts w:asciiTheme="minorHAnsi" w:hAnsiTheme="minorHAnsi" w:cstheme="minorHAnsi"/>
              </w:rPr>
            </w:pPr>
          </w:p>
          <w:p w:rsidR="003E457A" w:rsidRDefault="000D3670" w:rsidP="003E457A">
            <w:pPr>
              <w:autoSpaceDE w:val="0"/>
              <w:autoSpaceDN w:val="0"/>
              <w:adjustRightInd w:val="0"/>
              <w:spacing w:after="0" w:line="240" w:lineRule="auto"/>
              <w:rPr>
                <w:rFonts w:asciiTheme="minorHAnsi" w:hAnsiTheme="minorHAnsi" w:cstheme="minorHAnsi"/>
                <w:noProof/>
                <w:color w:val="auto"/>
              </w:rPr>
            </w:pPr>
            <w:r w:rsidRPr="000D3670">
              <w:rPr>
                <w:rFonts w:asciiTheme="minorHAnsi" w:hAnsiTheme="minorHAnsi" w:cstheme="minorHAnsi"/>
              </w:rPr>
              <w:t>In der nächsten Einstellung sieht man das Mädchen in einer Naheinstellung zum er</w:t>
            </w:r>
            <w:r w:rsidRPr="000D3670">
              <w:rPr>
                <w:rFonts w:asciiTheme="minorHAnsi" w:hAnsiTheme="minorHAnsi" w:cstheme="minorHAnsi"/>
              </w:rPr>
              <w:t>s</w:t>
            </w:r>
            <w:r w:rsidRPr="000D3670">
              <w:rPr>
                <w:rFonts w:asciiTheme="minorHAnsi" w:hAnsiTheme="minorHAnsi" w:cstheme="minorHAnsi"/>
              </w:rPr>
              <w:t xml:space="preserve">ten Mal von vorne. Es scheint auf den Fluss zu </w:t>
            </w:r>
            <w:r w:rsidR="003E457A">
              <w:rPr>
                <w:rFonts w:asciiTheme="minorHAnsi" w:hAnsiTheme="minorHAnsi" w:cstheme="minorHAnsi"/>
              </w:rPr>
              <w:t>schauen</w:t>
            </w:r>
            <w:r w:rsidRPr="000D3670">
              <w:rPr>
                <w:rFonts w:asciiTheme="minorHAnsi" w:hAnsiTheme="minorHAnsi" w:cstheme="minorHAnsi"/>
              </w:rPr>
              <w:t>, den man in der letzten Einstellung schon gesehen hat. Der fr</w:t>
            </w:r>
            <w:r w:rsidRPr="000D3670">
              <w:rPr>
                <w:rFonts w:asciiTheme="minorHAnsi" w:hAnsiTheme="minorHAnsi" w:cstheme="minorHAnsi"/>
              </w:rPr>
              <w:t>a</w:t>
            </w:r>
            <w:r w:rsidRPr="000D3670">
              <w:rPr>
                <w:rFonts w:asciiTheme="minorHAnsi" w:hAnsiTheme="minorHAnsi" w:cstheme="minorHAnsi"/>
              </w:rPr>
              <w:t>gende Blick des Kindes lässt erahnen, dass es etwas entdeckt hat.</w:t>
            </w:r>
          </w:p>
        </w:tc>
      </w:tr>
      <w:tr w:rsidR="000D3670" w:rsidTr="003E457A">
        <w:tc>
          <w:tcPr>
            <w:tcW w:w="5136" w:type="dxa"/>
          </w:tcPr>
          <w:p w:rsidR="003E457A" w:rsidRPr="000D3670" w:rsidRDefault="003E457A" w:rsidP="003E457A">
            <w:pPr>
              <w:rPr>
                <w:rFonts w:asciiTheme="minorHAnsi" w:hAnsiTheme="minorHAnsi" w:cstheme="minorHAnsi"/>
                <w:color w:val="auto"/>
              </w:rPr>
            </w:pPr>
            <w:r w:rsidRPr="000D3670">
              <w:rPr>
                <w:rFonts w:asciiTheme="minorHAnsi" w:hAnsiTheme="minorHAnsi" w:cstheme="minorHAnsi"/>
                <w:color w:val="auto"/>
              </w:rPr>
              <w:t>Abb. 4: 00:01:08 Std.</w:t>
            </w:r>
          </w:p>
          <w:p w:rsidR="000D3670" w:rsidRDefault="003E457A" w:rsidP="000D3670">
            <w:pPr>
              <w:rPr>
                <w:rFonts w:asciiTheme="minorHAnsi" w:hAnsiTheme="minorHAnsi" w:cstheme="minorHAnsi"/>
                <w:noProof/>
                <w:color w:val="auto"/>
              </w:rPr>
            </w:pPr>
            <w:r>
              <w:rPr>
                <w:rFonts w:asciiTheme="minorHAnsi" w:hAnsiTheme="minorHAnsi" w:cstheme="minorHAnsi"/>
                <w:noProof/>
                <w:color w:val="auto"/>
                <w:lang w:eastAsia="de-DE"/>
              </w:rPr>
              <w:drawing>
                <wp:anchor distT="0" distB="0" distL="114300" distR="114300" simplePos="0" relativeHeight="251663360" behindDoc="1" locked="0" layoutInCell="1" allowOverlap="1">
                  <wp:simplePos x="0" y="0"/>
                  <wp:positionH relativeFrom="margin">
                    <wp:posOffset>-5080</wp:posOffset>
                  </wp:positionH>
                  <wp:positionV relativeFrom="paragraph">
                    <wp:posOffset>227330</wp:posOffset>
                  </wp:positionV>
                  <wp:extent cx="3009900" cy="1693545"/>
                  <wp:effectExtent l="19050" t="0" r="0" b="0"/>
                  <wp:wrapTight wrapText="bothSides">
                    <wp:wrapPolygon edited="0">
                      <wp:start x="-137" y="0"/>
                      <wp:lineTo x="-137" y="21381"/>
                      <wp:lineTo x="21600" y="21381"/>
                      <wp:lineTo x="21600" y="0"/>
                      <wp:lineTo x="-137" y="0"/>
                    </wp:wrapPolygon>
                  </wp:wrapTight>
                  <wp:docPr id="12"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lussufer4.jpg"/>
                          <pic:cNvPicPr/>
                        </pic:nvPicPr>
                        <pic:blipFill>
                          <a:blip r:embed="rId16"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09900" cy="1693545"/>
                          </a:xfrm>
                          <a:prstGeom prst="rect">
                            <a:avLst/>
                          </a:prstGeom>
                        </pic:spPr>
                      </pic:pic>
                    </a:graphicData>
                  </a:graphic>
                </wp:anchor>
              </w:drawing>
            </w:r>
          </w:p>
        </w:tc>
        <w:tc>
          <w:tcPr>
            <w:tcW w:w="4718" w:type="dxa"/>
          </w:tcPr>
          <w:p w:rsidR="000D3670" w:rsidRDefault="000D3670" w:rsidP="000D3670">
            <w:pPr>
              <w:autoSpaceDE w:val="0"/>
              <w:autoSpaceDN w:val="0"/>
              <w:adjustRightInd w:val="0"/>
              <w:spacing w:after="0" w:line="240" w:lineRule="auto"/>
              <w:rPr>
                <w:rFonts w:asciiTheme="minorHAnsi" w:hAnsiTheme="minorHAnsi" w:cstheme="minorHAnsi"/>
                <w:noProof/>
                <w:color w:val="auto"/>
              </w:rPr>
            </w:pPr>
          </w:p>
          <w:p w:rsidR="003E457A" w:rsidRDefault="003E457A" w:rsidP="000D3670">
            <w:pPr>
              <w:autoSpaceDE w:val="0"/>
              <w:autoSpaceDN w:val="0"/>
              <w:adjustRightInd w:val="0"/>
              <w:spacing w:after="0" w:line="240" w:lineRule="auto"/>
              <w:rPr>
                <w:rFonts w:asciiTheme="minorHAnsi" w:hAnsiTheme="minorHAnsi" w:cstheme="minorHAnsi"/>
                <w:noProof/>
                <w:color w:val="auto"/>
              </w:rPr>
            </w:pPr>
          </w:p>
          <w:p w:rsidR="003E457A" w:rsidRDefault="003E457A" w:rsidP="000D3670">
            <w:pPr>
              <w:autoSpaceDE w:val="0"/>
              <w:autoSpaceDN w:val="0"/>
              <w:adjustRightInd w:val="0"/>
              <w:spacing w:after="0" w:line="240" w:lineRule="auto"/>
              <w:rPr>
                <w:rFonts w:asciiTheme="minorHAnsi" w:hAnsiTheme="minorHAnsi" w:cstheme="minorHAnsi"/>
                <w:noProof/>
                <w:color w:val="auto"/>
              </w:rPr>
            </w:pPr>
          </w:p>
          <w:p w:rsidR="003E457A" w:rsidRDefault="003E457A" w:rsidP="003E457A">
            <w:pPr>
              <w:autoSpaceDE w:val="0"/>
              <w:autoSpaceDN w:val="0"/>
              <w:adjustRightInd w:val="0"/>
              <w:spacing w:after="0" w:line="240" w:lineRule="auto"/>
              <w:rPr>
                <w:rFonts w:asciiTheme="minorHAnsi" w:hAnsiTheme="minorHAnsi" w:cstheme="minorHAnsi"/>
                <w:noProof/>
                <w:color w:val="auto"/>
              </w:rPr>
            </w:pPr>
            <w:r w:rsidRPr="000D3670">
              <w:rPr>
                <w:rFonts w:asciiTheme="minorHAnsi" w:hAnsiTheme="minorHAnsi" w:cstheme="minorHAnsi"/>
              </w:rPr>
              <w:t>Die nun folgende Einstellung ist wieder etwa</w:t>
            </w:r>
            <w:r>
              <w:rPr>
                <w:rFonts w:asciiTheme="minorHAnsi" w:hAnsiTheme="minorHAnsi" w:cstheme="minorHAnsi"/>
              </w:rPr>
              <w:t>s</w:t>
            </w:r>
            <w:r w:rsidRPr="000D3670">
              <w:rPr>
                <w:rFonts w:asciiTheme="minorHAnsi" w:hAnsiTheme="minorHAnsi" w:cstheme="minorHAnsi"/>
              </w:rPr>
              <w:t xml:space="preserve"> totaler und zeigt einen Ausschnitt </w:t>
            </w:r>
            <w:r>
              <w:rPr>
                <w:rFonts w:asciiTheme="minorHAnsi" w:hAnsiTheme="minorHAnsi" w:cstheme="minorHAnsi"/>
              </w:rPr>
              <w:t>des</w:t>
            </w:r>
            <w:r w:rsidRPr="000D3670">
              <w:rPr>
                <w:rFonts w:asciiTheme="minorHAnsi" w:hAnsiTheme="minorHAnsi" w:cstheme="minorHAnsi"/>
              </w:rPr>
              <w:t xml:space="preserve"> Fluss</w:t>
            </w:r>
            <w:r>
              <w:rPr>
                <w:rFonts w:asciiTheme="minorHAnsi" w:hAnsiTheme="minorHAnsi" w:cstheme="minorHAnsi"/>
              </w:rPr>
              <w:t>es</w:t>
            </w:r>
            <w:r w:rsidRPr="000D3670">
              <w:rPr>
                <w:rFonts w:asciiTheme="minorHAnsi" w:hAnsiTheme="minorHAnsi" w:cstheme="minorHAnsi"/>
              </w:rPr>
              <w:t xml:space="preserve">. Zwischen den Bäumen </w:t>
            </w:r>
            <w:r>
              <w:rPr>
                <w:rFonts w:asciiTheme="minorHAnsi" w:hAnsiTheme="minorHAnsi" w:cstheme="minorHAnsi"/>
              </w:rPr>
              <w:t>sieht</w:t>
            </w:r>
            <w:r w:rsidRPr="000D3670">
              <w:rPr>
                <w:rFonts w:asciiTheme="minorHAnsi" w:hAnsiTheme="minorHAnsi" w:cstheme="minorHAnsi"/>
              </w:rPr>
              <w:t xml:space="preserve"> das Mädchen etwas im Fluss schwimmen.</w:t>
            </w:r>
          </w:p>
        </w:tc>
      </w:tr>
      <w:tr w:rsidR="000D3670" w:rsidTr="003E457A">
        <w:tc>
          <w:tcPr>
            <w:tcW w:w="5136" w:type="dxa"/>
          </w:tcPr>
          <w:p w:rsidR="000D3670" w:rsidRDefault="003E457A" w:rsidP="000D3670">
            <w:pPr>
              <w:autoSpaceDE w:val="0"/>
              <w:autoSpaceDN w:val="0"/>
              <w:adjustRightInd w:val="0"/>
              <w:spacing w:after="0" w:line="240" w:lineRule="auto"/>
              <w:rPr>
                <w:rFonts w:asciiTheme="minorHAnsi" w:hAnsiTheme="minorHAnsi" w:cstheme="minorHAnsi"/>
                <w:noProof/>
                <w:color w:val="auto"/>
              </w:rPr>
            </w:pPr>
            <w:r w:rsidRPr="000D3670">
              <w:rPr>
                <w:rFonts w:asciiTheme="minorHAnsi" w:hAnsiTheme="minorHAnsi" w:cstheme="minorHAnsi"/>
                <w:color w:val="auto"/>
              </w:rPr>
              <w:t>Abb. 5: 00:01:08 Std.</w:t>
            </w:r>
          </w:p>
        </w:tc>
        <w:tc>
          <w:tcPr>
            <w:tcW w:w="4718" w:type="dxa"/>
          </w:tcPr>
          <w:p w:rsidR="000D3670" w:rsidRDefault="000D3670" w:rsidP="000D3670">
            <w:pPr>
              <w:autoSpaceDE w:val="0"/>
              <w:autoSpaceDN w:val="0"/>
              <w:adjustRightInd w:val="0"/>
              <w:spacing w:after="0" w:line="240" w:lineRule="auto"/>
              <w:rPr>
                <w:rFonts w:asciiTheme="minorHAnsi" w:hAnsiTheme="minorHAnsi" w:cstheme="minorHAnsi"/>
                <w:noProof/>
                <w:color w:val="auto"/>
              </w:rPr>
            </w:pPr>
          </w:p>
        </w:tc>
      </w:tr>
      <w:tr w:rsidR="000D3670" w:rsidTr="003E457A">
        <w:tc>
          <w:tcPr>
            <w:tcW w:w="5136" w:type="dxa"/>
          </w:tcPr>
          <w:p w:rsidR="000D3670" w:rsidRDefault="000D3670" w:rsidP="000D3670">
            <w:pPr>
              <w:autoSpaceDE w:val="0"/>
              <w:autoSpaceDN w:val="0"/>
              <w:adjustRightInd w:val="0"/>
              <w:spacing w:after="0" w:line="240" w:lineRule="auto"/>
              <w:rPr>
                <w:rFonts w:asciiTheme="minorHAnsi" w:hAnsiTheme="minorHAnsi" w:cstheme="minorHAnsi"/>
                <w:noProof/>
                <w:color w:val="auto"/>
              </w:rPr>
            </w:pPr>
          </w:p>
        </w:tc>
        <w:tc>
          <w:tcPr>
            <w:tcW w:w="4718" w:type="dxa"/>
          </w:tcPr>
          <w:p w:rsidR="000D3670" w:rsidRDefault="000D3670" w:rsidP="000D3670">
            <w:pPr>
              <w:autoSpaceDE w:val="0"/>
              <w:autoSpaceDN w:val="0"/>
              <w:adjustRightInd w:val="0"/>
              <w:spacing w:after="0" w:line="240" w:lineRule="auto"/>
              <w:rPr>
                <w:rFonts w:asciiTheme="minorHAnsi" w:hAnsiTheme="minorHAnsi" w:cstheme="minorHAnsi"/>
                <w:noProof/>
                <w:color w:val="auto"/>
              </w:rPr>
            </w:pPr>
          </w:p>
        </w:tc>
      </w:tr>
      <w:tr w:rsidR="000D3670" w:rsidTr="003E457A">
        <w:tc>
          <w:tcPr>
            <w:tcW w:w="5136" w:type="dxa"/>
          </w:tcPr>
          <w:p w:rsidR="000D3670" w:rsidRDefault="003E457A" w:rsidP="000D3670">
            <w:pPr>
              <w:autoSpaceDE w:val="0"/>
              <w:autoSpaceDN w:val="0"/>
              <w:adjustRightInd w:val="0"/>
              <w:spacing w:after="0" w:line="240" w:lineRule="auto"/>
              <w:rPr>
                <w:rFonts w:asciiTheme="minorHAnsi" w:hAnsiTheme="minorHAnsi" w:cstheme="minorHAnsi"/>
                <w:noProof/>
                <w:color w:val="auto"/>
              </w:rPr>
            </w:pPr>
            <w:r>
              <w:rPr>
                <w:rFonts w:asciiTheme="minorHAnsi" w:hAnsiTheme="minorHAnsi" w:cstheme="minorHAnsi"/>
                <w:noProof/>
                <w:color w:val="auto"/>
                <w:lang w:eastAsia="de-DE"/>
              </w:rPr>
              <w:drawing>
                <wp:anchor distT="0" distB="0" distL="114300" distR="114300" simplePos="0" relativeHeight="251667456" behindDoc="1" locked="0" layoutInCell="1" allowOverlap="1">
                  <wp:simplePos x="0" y="0"/>
                  <wp:positionH relativeFrom="margin">
                    <wp:posOffset>-9525</wp:posOffset>
                  </wp:positionH>
                  <wp:positionV relativeFrom="paragraph">
                    <wp:posOffset>175895</wp:posOffset>
                  </wp:positionV>
                  <wp:extent cx="3005455" cy="1550035"/>
                  <wp:effectExtent l="19050" t="0" r="4445" b="0"/>
                  <wp:wrapTight wrapText="bothSides">
                    <wp:wrapPolygon edited="0">
                      <wp:start x="-137" y="0"/>
                      <wp:lineTo x="-137" y="21237"/>
                      <wp:lineTo x="21632" y="21237"/>
                      <wp:lineTo x="21632" y="0"/>
                      <wp:lineTo x="-137" y="0"/>
                    </wp:wrapPolygon>
                  </wp:wrapTight>
                  <wp:docPr id="13"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lussufer5.jpg"/>
                          <pic:cNvPicPr/>
                        </pic:nvPicPr>
                        <pic:blipFill>
                          <a:blip r:embed="rId17"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05455" cy="1550035"/>
                          </a:xfrm>
                          <a:prstGeom prst="rect">
                            <a:avLst/>
                          </a:prstGeom>
                        </pic:spPr>
                      </pic:pic>
                    </a:graphicData>
                  </a:graphic>
                </wp:anchor>
              </w:drawing>
            </w:r>
          </w:p>
        </w:tc>
        <w:tc>
          <w:tcPr>
            <w:tcW w:w="4718" w:type="dxa"/>
          </w:tcPr>
          <w:p w:rsidR="003E457A" w:rsidRDefault="003E457A" w:rsidP="000D3670">
            <w:pPr>
              <w:autoSpaceDE w:val="0"/>
              <w:autoSpaceDN w:val="0"/>
              <w:adjustRightInd w:val="0"/>
              <w:spacing w:after="0" w:line="240" w:lineRule="auto"/>
              <w:rPr>
                <w:rFonts w:asciiTheme="minorHAnsi" w:hAnsiTheme="minorHAnsi" w:cstheme="minorHAnsi"/>
              </w:rPr>
            </w:pPr>
          </w:p>
          <w:p w:rsidR="000D3670" w:rsidRDefault="003E457A" w:rsidP="000D3670">
            <w:pPr>
              <w:autoSpaceDE w:val="0"/>
              <w:autoSpaceDN w:val="0"/>
              <w:adjustRightInd w:val="0"/>
              <w:spacing w:after="0" w:line="240" w:lineRule="auto"/>
              <w:rPr>
                <w:rFonts w:asciiTheme="minorHAnsi" w:hAnsiTheme="minorHAnsi" w:cstheme="minorHAnsi"/>
                <w:noProof/>
                <w:color w:val="auto"/>
              </w:rPr>
            </w:pPr>
            <w:r w:rsidRPr="000D3670">
              <w:rPr>
                <w:rFonts w:asciiTheme="minorHAnsi" w:hAnsiTheme="minorHAnsi" w:cstheme="minorHAnsi"/>
              </w:rPr>
              <w:t>Jetzt ist das Mädchen in einer Großeinste</w:t>
            </w:r>
            <w:r w:rsidRPr="000D3670">
              <w:rPr>
                <w:rFonts w:asciiTheme="minorHAnsi" w:hAnsiTheme="minorHAnsi" w:cstheme="minorHAnsi"/>
              </w:rPr>
              <w:t>l</w:t>
            </w:r>
            <w:r w:rsidRPr="000D3670">
              <w:rPr>
                <w:rFonts w:asciiTheme="minorHAnsi" w:hAnsiTheme="minorHAnsi" w:cstheme="minorHAnsi"/>
              </w:rPr>
              <w:t xml:space="preserve">lung zu sehen. Sie holt mit dem Arm aus und wirft einen Stock </w:t>
            </w:r>
            <w:r>
              <w:rPr>
                <w:rFonts w:asciiTheme="minorHAnsi" w:hAnsiTheme="minorHAnsi" w:cstheme="minorHAnsi"/>
              </w:rPr>
              <w:t xml:space="preserve">in </w:t>
            </w:r>
            <w:r w:rsidRPr="000D3670">
              <w:rPr>
                <w:rFonts w:asciiTheme="minorHAnsi" w:hAnsiTheme="minorHAnsi" w:cstheme="minorHAnsi"/>
              </w:rPr>
              <w:t xml:space="preserve">Richtung </w:t>
            </w:r>
            <w:r>
              <w:rPr>
                <w:rFonts w:asciiTheme="minorHAnsi" w:hAnsiTheme="minorHAnsi" w:cstheme="minorHAnsi"/>
              </w:rPr>
              <w:t xml:space="preserve">des </w:t>
            </w:r>
            <w:r w:rsidRPr="000D3670">
              <w:rPr>
                <w:rFonts w:asciiTheme="minorHAnsi" w:hAnsiTheme="minorHAnsi" w:cstheme="minorHAnsi"/>
              </w:rPr>
              <w:t>Gegenstand</w:t>
            </w:r>
            <w:r>
              <w:rPr>
                <w:rFonts w:asciiTheme="minorHAnsi" w:hAnsiTheme="minorHAnsi" w:cstheme="minorHAnsi"/>
              </w:rPr>
              <w:t>s</w:t>
            </w:r>
            <w:r w:rsidRPr="000D3670">
              <w:rPr>
                <w:rFonts w:asciiTheme="minorHAnsi" w:hAnsiTheme="minorHAnsi" w:cstheme="minorHAnsi"/>
              </w:rPr>
              <w:t xml:space="preserve"> in den Fluss.</w:t>
            </w:r>
          </w:p>
        </w:tc>
      </w:tr>
      <w:tr w:rsidR="003E457A" w:rsidTr="003E457A">
        <w:tc>
          <w:tcPr>
            <w:tcW w:w="5136" w:type="dxa"/>
          </w:tcPr>
          <w:p w:rsidR="003E457A" w:rsidRPr="000D3670" w:rsidRDefault="003E457A" w:rsidP="003E457A">
            <w:pPr>
              <w:rPr>
                <w:rFonts w:asciiTheme="minorHAnsi" w:hAnsiTheme="minorHAnsi" w:cstheme="minorHAnsi"/>
              </w:rPr>
            </w:pPr>
            <w:r w:rsidRPr="000D3670">
              <w:rPr>
                <w:rFonts w:asciiTheme="minorHAnsi" w:hAnsiTheme="minorHAnsi" w:cstheme="minorHAnsi"/>
                <w:color w:val="auto"/>
              </w:rPr>
              <w:t>Abb. 6: 00:01:17 Std.</w:t>
            </w:r>
          </w:p>
          <w:p w:rsidR="003E457A" w:rsidRDefault="003E457A" w:rsidP="000D3670">
            <w:pPr>
              <w:autoSpaceDE w:val="0"/>
              <w:autoSpaceDN w:val="0"/>
              <w:adjustRightInd w:val="0"/>
              <w:spacing w:after="0" w:line="240" w:lineRule="auto"/>
              <w:rPr>
                <w:rFonts w:asciiTheme="minorHAnsi" w:hAnsiTheme="minorHAnsi" w:cstheme="minorHAnsi"/>
                <w:noProof/>
                <w:color w:val="auto"/>
              </w:rPr>
            </w:pPr>
          </w:p>
        </w:tc>
        <w:tc>
          <w:tcPr>
            <w:tcW w:w="4718" w:type="dxa"/>
          </w:tcPr>
          <w:p w:rsidR="003E457A" w:rsidRDefault="003E457A" w:rsidP="000D3670">
            <w:pPr>
              <w:autoSpaceDE w:val="0"/>
              <w:autoSpaceDN w:val="0"/>
              <w:adjustRightInd w:val="0"/>
              <w:spacing w:after="0" w:line="240" w:lineRule="auto"/>
              <w:rPr>
                <w:rFonts w:asciiTheme="minorHAnsi" w:hAnsiTheme="minorHAnsi" w:cstheme="minorHAnsi"/>
                <w:noProof/>
                <w:color w:val="auto"/>
              </w:rPr>
            </w:pPr>
          </w:p>
        </w:tc>
      </w:tr>
      <w:tr w:rsidR="003E457A" w:rsidTr="003E457A">
        <w:tc>
          <w:tcPr>
            <w:tcW w:w="5136" w:type="dxa"/>
          </w:tcPr>
          <w:p w:rsidR="003E457A" w:rsidRDefault="003E457A" w:rsidP="000D3670">
            <w:pPr>
              <w:autoSpaceDE w:val="0"/>
              <w:autoSpaceDN w:val="0"/>
              <w:adjustRightInd w:val="0"/>
              <w:spacing w:after="0" w:line="240" w:lineRule="auto"/>
              <w:rPr>
                <w:rFonts w:asciiTheme="minorHAnsi" w:hAnsiTheme="minorHAnsi" w:cstheme="minorHAnsi"/>
                <w:noProof/>
                <w:color w:val="auto"/>
              </w:rPr>
            </w:pPr>
          </w:p>
        </w:tc>
        <w:tc>
          <w:tcPr>
            <w:tcW w:w="4718" w:type="dxa"/>
          </w:tcPr>
          <w:p w:rsidR="003E457A" w:rsidRDefault="003E457A" w:rsidP="000D3670">
            <w:pPr>
              <w:autoSpaceDE w:val="0"/>
              <w:autoSpaceDN w:val="0"/>
              <w:adjustRightInd w:val="0"/>
              <w:spacing w:after="0" w:line="240" w:lineRule="auto"/>
              <w:rPr>
                <w:rFonts w:asciiTheme="minorHAnsi" w:hAnsiTheme="minorHAnsi" w:cstheme="minorHAnsi"/>
                <w:noProof/>
                <w:color w:val="auto"/>
              </w:rPr>
            </w:pPr>
          </w:p>
        </w:tc>
      </w:tr>
      <w:tr w:rsidR="003E457A" w:rsidTr="003E457A">
        <w:tc>
          <w:tcPr>
            <w:tcW w:w="5136" w:type="dxa"/>
          </w:tcPr>
          <w:p w:rsidR="003E457A" w:rsidRDefault="003E457A" w:rsidP="000D3670">
            <w:pPr>
              <w:autoSpaceDE w:val="0"/>
              <w:autoSpaceDN w:val="0"/>
              <w:adjustRightInd w:val="0"/>
              <w:spacing w:after="0" w:line="240" w:lineRule="auto"/>
              <w:rPr>
                <w:rFonts w:asciiTheme="minorHAnsi" w:hAnsiTheme="minorHAnsi" w:cstheme="minorHAnsi"/>
                <w:noProof/>
                <w:color w:val="auto"/>
              </w:rPr>
            </w:pPr>
            <w:r w:rsidRPr="000D3670">
              <w:rPr>
                <w:rFonts w:asciiTheme="minorHAnsi" w:hAnsiTheme="minorHAnsi" w:cstheme="minorHAnsi"/>
              </w:rPr>
              <w:t>Abb. 7: 00:01:18 Std.</w:t>
            </w:r>
            <w:r>
              <w:rPr>
                <w:rFonts w:asciiTheme="minorHAnsi" w:hAnsiTheme="minorHAnsi" w:cstheme="minorHAnsi"/>
                <w:noProof/>
                <w:color w:val="auto"/>
                <w:lang w:eastAsia="de-DE"/>
              </w:rPr>
              <w:drawing>
                <wp:anchor distT="0" distB="0" distL="114300" distR="114300" simplePos="0" relativeHeight="251664384" behindDoc="1" locked="0" layoutInCell="1" allowOverlap="1">
                  <wp:simplePos x="0" y="0"/>
                  <wp:positionH relativeFrom="margin">
                    <wp:posOffset>-17780</wp:posOffset>
                  </wp:positionH>
                  <wp:positionV relativeFrom="paragraph">
                    <wp:posOffset>5715</wp:posOffset>
                  </wp:positionV>
                  <wp:extent cx="3012440" cy="1685290"/>
                  <wp:effectExtent l="19050" t="0" r="0" b="0"/>
                  <wp:wrapTight wrapText="bothSides">
                    <wp:wrapPolygon edited="0">
                      <wp:start x="-137" y="0"/>
                      <wp:lineTo x="-137" y="21242"/>
                      <wp:lineTo x="21582" y="21242"/>
                      <wp:lineTo x="21582" y="0"/>
                      <wp:lineTo x="-137" y="0"/>
                    </wp:wrapPolygon>
                  </wp:wrapTight>
                  <wp:docPr id="14"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lussufer6.jpg"/>
                          <pic:cNvPicPr/>
                        </pic:nvPicPr>
                        <pic:blipFill>
                          <a:blip r:embed="rId18"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12440" cy="1685290"/>
                          </a:xfrm>
                          <a:prstGeom prst="rect">
                            <a:avLst/>
                          </a:prstGeom>
                        </pic:spPr>
                      </pic:pic>
                    </a:graphicData>
                  </a:graphic>
                </wp:anchor>
              </w:drawing>
            </w:r>
          </w:p>
        </w:tc>
        <w:tc>
          <w:tcPr>
            <w:tcW w:w="4718" w:type="dxa"/>
          </w:tcPr>
          <w:p w:rsidR="003E457A" w:rsidRDefault="003E457A" w:rsidP="003E457A">
            <w:pPr>
              <w:autoSpaceDE w:val="0"/>
              <w:autoSpaceDN w:val="0"/>
              <w:adjustRightInd w:val="0"/>
              <w:spacing w:after="0" w:line="240" w:lineRule="auto"/>
              <w:rPr>
                <w:rFonts w:asciiTheme="minorHAnsi" w:hAnsiTheme="minorHAnsi" w:cstheme="minorHAnsi"/>
                <w:noProof/>
                <w:color w:val="auto"/>
              </w:rPr>
            </w:pPr>
            <w:r w:rsidRPr="000D3670">
              <w:rPr>
                <w:rFonts w:asciiTheme="minorHAnsi" w:hAnsiTheme="minorHAnsi" w:cstheme="minorHAnsi"/>
              </w:rPr>
              <w:t>In der nächsten Einstellung sieht man, wie der Stock im Fluss eintaucht. Die Einste</w:t>
            </w:r>
            <w:r w:rsidRPr="000D3670">
              <w:rPr>
                <w:rFonts w:asciiTheme="minorHAnsi" w:hAnsiTheme="minorHAnsi" w:cstheme="minorHAnsi"/>
              </w:rPr>
              <w:t>l</w:t>
            </w:r>
            <w:r w:rsidRPr="000D3670">
              <w:rPr>
                <w:rFonts w:asciiTheme="minorHAnsi" w:hAnsiTheme="minorHAnsi" w:cstheme="minorHAnsi"/>
              </w:rPr>
              <w:t>lung ist jetzt so gewählt, dass man den G</w:t>
            </w:r>
            <w:r w:rsidRPr="000D3670">
              <w:rPr>
                <w:rFonts w:asciiTheme="minorHAnsi" w:hAnsiTheme="minorHAnsi" w:cstheme="minorHAnsi"/>
              </w:rPr>
              <w:t>e</w:t>
            </w:r>
            <w:r w:rsidRPr="000D3670">
              <w:rPr>
                <w:rFonts w:asciiTheme="minorHAnsi" w:hAnsiTheme="minorHAnsi" w:cstheme="minorHAnsi"/>
              </w:rPr>
              <w:t>genstand als Menschen erkennen kann.</w:t>
            </w:r>
          </w:p>
        </w:tc>
      </w:tr>
      <w:tr w:rsidR="003E457A" w:rsidTr="003E457A">
        <w:tc>
          <w:tcPr>
            <w:tcW w:w="5136" w:type="dxa"/>
          </w:tcPr>
          <w:p w:rsidR="003E457A" w:rsidRDefault="003E457A" w:rsidP="000D3670">
            <w:pPr>
              <w:autoSpaceDE w:val="0"/>
              <w:autoSpaceDN w:val="0"/>
              <w:adjustRightInd w:val="0"/>
              <w:spacing w:after="0" w:line="240" w:lineRule="auto"/>
              <w:rPr>
                <w:rFonts w:asciiTheme="minorHAnsi" w:hAnsiTheme="minorHAnsi" w:cstheme="minorHAnsi"/>
                <w:noProof/>
                <w:color w:val="auto"/>
              </w:rPr>
            </w:pPr>
          </w:p>
        </w:tc>
        <w:tc>
          <w:tcPr>
            <w:tcW w:w="4718" w:type="dxa"/>
          </w:tcPr>
          <w:p w:rsidR="003E457A" w:rsidRDefault="003E457A" w:rsidP="000D3670">
            <w:pPr>
              <w:autoSpaceDE w:val="0"/>
              <w:autoSpaceDN w:val="0"/>
              <w:adjustRightInd w:val="0"/>
              <w:spacing w:after="0" w:line="240" w:lineRule="auto"/>
              <w:rPr>
                <w:rFonts w:asciiTheme="minorHAnsi" w:hAnsiTheme="minorHAnsi" w:cstheme="minorHAnsi"/>
                <w:noProof/>
                <w:color w:val="auto"/>
              </w:rPr>
            </w:pPr>
          </w:p>
        </w:tc>
      </w:tr>
      <w:tr w:rsidR="003E457A" w:rsidTr="003E457A">
        <w:tc>
          <w:tcPr>
            <w:tcW w:w="5136" w:type="dxa"/>
          </w:tcPr>
          <w:p w:rsidR="003E457A" w:rsidRDefault="003E457A" w:rsidP="000D3670">
            <w:pPr>
              <w:autoSpaceDE w:val="0"/>
              <w:autoSpaceDN w:val="0"/>
              <w:adjustRightInd w:val="0"/>
              <w:spacing w:after="0" w:line="240" w:lineRule="auto"/>
              <w:rPr>
                <w:rFonts w:asciiTheme="minorHAnsi" w:hAnsiTheme="minorHAnsi" w:cstheme="minorHAnsi"/>
                <w:noProof/>
                <w:color w:val="auto"/>
              </w:rPr>
            </w:pPr>
            <w:r>
              <w:rPr>
                <w:rFonts w:asciiTheme="minorHAnsi" w:hAnsiTheme="minorHAnsi" w:cstheme="minorHAnsi"/>
                <w:noProof/>
                <w:color w:val="auto"/>
                <w:lang w:eastAsia="de-DE"/>
              </w:rPr>
              <w:drawing>
                <wp:anchor distT="0" distB="0" distL="114300" distR="114300" simplePos="0" relativeHeight="251669504" behindDoc="0" locked="0" layoutInCell="1" allowOverlap="1">
                  <wp:simplePos x="0" y="0"/>
                  <wp:positionH relativeFrom="column">
                    <wp:posOffset>-17145</wp:posOffset>
                  </wp:positionH>
                  <wp:positionV relativeFrom="paragraph">
                    <wp:posOffset>257175</wp:posOffset>
                  </wp:positionV>
                  <wp:extent cx="3099435" cy="1741170"/>
                  <wp:effectExtent l="19050" t="0" r="5715" b="0"/>
                  <wp:wrapTight wrapText="bothSides">
                    <wp:wrapPolygon edited="0">
                      <wp:start x="-133" y="0"/>
                      <wp:lineTo x="-133" y="21269"/>
                      <wp:lineTo x="21640" y="21269"/>
                      <wp:lineTo x="21640" y="0"/>
                      <wp:lineTo x="-133" y="0"/>
                    </wp:wrapPolygon>
                  </wp:wrapTight>
                  <wp:docPr id="15"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17-07-23-17h09m57s211.png"/>
                          <pic:cNvPicPr/>
                        </pic:nvPicPr>
                        <pic:blipFill>
                          <a:blip r:embed="rId19"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99435" cy="1741170"/>
                          </a:xfrm>
                          <a:prstGeom prst="rect">
                            <a:avLst/>
                          </a:prstGeom>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a:ext>
                          </a:extLst>
                        </pic:spPr>
                      </pic:pic>
                    </a:graphicData>
                  </a:graphic>
                </wp:anchor>
              </w:drawing>
            </w:r>
          </w:p>
        </w:tc>
        <w:tc>
          <w:tcPr>
            <w:tcW w:w="4718" w:type="dxa"/>
          </w:tcPr>
          <w:p w:rsidR="003E457A" w:rsidRDefault="003E457A" w:rsidP="003E457A">
            <w:pPr>
              <w:spacing w:line="240" w:lineRule="auto"/>
              <w:rPr>
                <w:rFonts w:asciiTheme="minorHAnsi" w:hAnsiTheme="minorHAnsi" w:cstheme="minorHAnsi"/>
              </w:rPr>
            </w:pPr>
          </w:p>
          <w:p w:rsidR="003E457A" w:rsidRPr="000D3670" w:rsidRDefault="003E457A" w:rsidP="003E457A">
            <w:pPr>
              <w:spacing w:line="240" w:lineRule="auto"/>
              <w:rPr>
                <w:rFonts w:asciiTheme="minorHAnsi" w:hAnsiTheme="minorHAnsi" w:cstheme="minorHAnsi"/>
              </w:rPr>
            </w:pPr>
            <w:r w:rsidRPr="000D3670">
              <w:rPr>
                <w:rFonts w:asciiTheme="minorHAnsi" w:hAnsiTheme="minorHAnsi" w:cstheme="minorHAnsi"/>
              </w:rPr>
              <w:t>In dieser halbnahen Einstellung sieht man, wie das Mädchen am Ufer des Flu</w:t>
            </w:r>
            <w:r w:rsidRPr="000D3670">
              <w:rPr>
                <w:rFonts w:asciiTheme="minorHAnsi" w:hAnsiTheme="minorHAnsi" w:cstheme="minorHAnsi"/>
              </w:rPr>
              <w:t>s</w:t>
            </w:r>
            <w:r w:rsidRPr="000D3670">
              <w:rPr>
                <w:rFonts w:asciiTheme="minorHAnsi" w:hAnsiTheme="minorHAnsi" w:cstheme="minorHAnsi"/>
              </w:rPr>
              <w:t xml:space="preserve">ses steht und auf den Fluss schaut. </w:t>
            </w:r>
          </w:p>
          <w:p w:rsidR="003E457A" w:rsidRDefault="003E457A" w:rsidP="000D3670">
            <w:pPr>
              <w:autoSpaceDE w:val="0"/>
              <w:autoSpaceDN w:val="0"/>
              <w:adjustRightInd w:val="0"/>
              <w:spacing w:after="0" w:line="240" w:lineRule="auto"/>
              <w:rPr>
                <w:rFonts w:asciiTheme="minorHAnsi" w:hAnsiTheme="minorHAnsi" w:cstheme="minorHAnsi"/>
                <w:noProof/>
                <w:color w:val="auto"/>
              </w:rPr>
            </w:pPr>
          </w:p>
        </w:tc>
      </w:tr>
      <w:tr w:rsidR="003E457A" w:rsidTr="003E457A">
        <w:tc>
          <w:tcPr>
            <w:tcW w:w="5136" w:type="dxa"/>
          </w:tcPr>
          <w:p w:rsidR="003E457A" w:rsidRDefault="003E457A" w:rsidP="000D3670">
            <w:pPr>
              <w:autoSpaceDE w:val="0"/>
              <w:autoSpaceDN w:val="0"/>
              <w:adjustRightInd w:val="0"/>
              <w:spacing w:after="0" w:line="240" w:lineRule="auto"/>
              <w:rPr>
                <w:rFonts w:asciiTheme="minorHAnsi" w:hAnsiTheme="minorHAnsi" w:cstheme="minorHAnsi"/>
                <w:noProof/>
                <w:color w:val="auto"/>
              </w:rPr>
            </w:pPr>
            <w:r w:rsidRPr="000D3670">
              <w:rPr>
                <w:rFonts w:asciiTheme="minorHAnsi" w:hAnsiTheme="minorHAnsi" w:cstheme="minorHAnsi"/>
              </w:rPr>
              <w:t>Abb. 8: 00:01:21 Std.</w:t>
            </w:r>
          </w:p>
        </w:tc>
        <w:tc>
          <w:tcPr>
            <w:tcW w:w="4718" w:type="dxa"/>
          </w:tcPr>
          <w:p w:rsidR="003E457A" w:rsidRDefault="003E457A" w:rsidP="000D3670">
            <w:pPr>
              <w:autoSpaceDE w:val="0"/>
              <w:autoSpaceDN w:val="0"/>
              <w:adjustRightInd w:val="0"/>
              <w:spacing w:after="0" w:line="240" w:lineRule="auto"/>
              <w:rPr>
                <w:rFonts w:asciiTheme="minorHAnsi" w:hAnsiTheme="minorHAnsi" w:cstheme="minorHAnsi"/>
                <w:noProof/>
                <w:color w:val="auto"/>
              </w:rPr>
            </w:pPr>
          </w:p>
        </w:tc>
      </w:tr>
    </w:tbl>
    <w:p w:rsidR="000D3670" w:rsidRPr="000D3670" w:rsidRDefault="000D3670" w:rsidP="000D3670">
      <w:pPr>
        <w:rPr>
          <w:rFonts w:asciiTheme="minorHAnsi" w:hAnsiTheme="minorHAnsi" w:cstheme="minorHAnsi"/>
        </w:rPr>
      </w:pPr>
    </w:p>
    <w:p w:rsidR="000D3670" w:rsidRPr="000D3670" w:rsidRDefault="000D3670" w:rsidP="000D3670">
      <w:pPr>
        <w:rPr>
          <w:rFonts w:asciiTheme="minorHAnsi" w:hAnsiTheme="minorHAnsi" w:cstheme="minorHAnsi"/>
        </w:rPr>
      </w:pPr>
      <w:r w:rsidRPr="000D3670">
        <w:rPr>
          <w:rFonts w:asciiTheme="minorHAnsi" w:hAnsiTheme="minorHAnsi" w:cstheme="minorHAnsi"/>
        </w:rPr>
        <w:t>Wäre die gesamte Handlung nur in einer totalen Einstellung wie in Abbildung 3 gefilmt wo</w:t>
      </w:r>
      <w:r w:rsidRPr="000D3670">
        <w:rPr>
          <w:rFonts w:asciiTheme="minorHAnsi" w:hAnsiTheme="minorHAnsi" w:cstheme="minorHAnsi"/>
        </w:rPr>
        <w:t>r</w:t>
      </w:r>
      <w:r w:rsidRPr="000D3670">
        <w:rPr>
          <w:rFonts w:asciiTheme="minorHAnsi" w:hAnsiTheme="minorHAnsi" w:cstheme="minorHAnsi"/>
        </w:rPr>
        <w:t xml:space="preserve">den, dann hätten die Zuschauer nicht erkennen können, was das Mädchen entdeckt und wie es darauf reagiert hat. </w:t>
      </w:r>
      <w:bookmarkStart w:id="0" w:name="_GoBack"/>
      <w:bookmarkEnd w:id="0"/>
      <w:r w:rsidRPr="000D3670">
        <w:rPr>
          <w:rFonts w:asciiTheme="minorHAnsi" w:hAnsiTheme="minorHAnsi" w:cstheme="minorHAnsi"/>
        </w:rPr>
        <w:t>Aber durch den absichtsvollen Wechsel verschiedener Einstellu</w:t>
      </w:r>
      <w:r w:rsidRPr="000D3670">
        <w:rPr>
          <w:rFonts w:asciiTheme="minorHAnsi" w:hAnsiTheme="minorHAnsi" w:cstheme="minorHAnsi"/>
        </w:rPr>
        <w:t>n</w:t>
      </w:r>
      <w:r w:rsidRPr="000D3670">
        <w:rPr>
          <w:rFonts w:asciiTheme="minorHAnsi" w:hAnsiTheme="minorHAnsi" w:cstheme="minorHAnsi"/>
        </w:rPr>
        <w:t xml:space="preserve">gen und verschiedener Kamerapositionen ist eine Dramaturgie entstanden, durch die den Zuschauern eine nachvollziehbare Handlung erzählt wird </w:t>
      </w:r>
      <w:r w:rsidR="003E457A">
        <w:rPr>
          <w:rFonts w:asciiTheme="minorHAnsi" w:hAnsiTheme="minorHAnsi" w:cstheme="minorHAnsi"/>
        </w:rPr>
        <w:t xml:space="preserve">- </w:t>
      </w:r>
      <w:r w:rsidRPr="000D3670">
        <w:rPr>
          <w:rFonts w:asciiTheme="minorHAnsi" w:hAnsiTheme="minorHAnsi" w:cstheme="minorHAnsi"/>
        </w:rPr>
        <w:t>ohne dass ein Wort gesprochen werden muss. Dabei können die Zuschauer sowohl die räumliche als auch zeitliche Orienti</w:t>
      </w:r>
      <w:r w:rsidRPr="000D3670">
        <w:rPr>
          <w:rFonts w:asciiTheme="minorHAnsi" w:hAnsiTheme="minorHAnsi" w:cstheme="minorHAnsi"/>
        </w:rPr>
        <w:t>e</w:t>
      </w:r>
      <w:r w:rsidRPr="000D3670">
        <w:rPr>
          <w:rFonts w:asciiTheme="minorHAnsi" w:hAnsiTheme="minorHAnsi" w:cstheme="minorHAnsi"/>
        </w:rPr>
        <w:t>rung behalten. Sie wissen immer, wann sie wo sind.</w:t>
      </w:r>
    </w:p>
    <w:p w:rsidR="003E457A" w:rsidRDefault="003E457A" w:rsidP="000D3670">
      <w:pPr>
        <w:rPr>
          <w:rFonts w:asciiTheme="minorHAnsi" w:hAnsiTheme="minorHAnsi"/>
        </w:rPr>
      </w:pPr>
    </w:p>
    <w:p w:rsidR="003E457A" w:rsidRDefault="003E457A">
      <w:pPr>
        <w:spacing w:after="0" w:line="240" w:lineRule="auto"/>
        <w:rPr>
          <w:rFonts w:asciiTheme="minorHAnsi" w:hAnsiTheme="minorHAnsi"/>
        </w:rPr>
      </w:pPr>
      <w:r>
        <w:rPr>
          <w:rFonts w:asciiTheme="minorHAnsi" w:hAnsiTheme="minorHAnsi"/>
        </w:rPr>
        <w:br w:type="page"/>
      </w:r>
    </w:p>
    <w:p w:rsidR="008E088C" w:rsidRPr="000D3670" w:rsidRDefault="003E457A" w:rsidP="000D3670">
      <w:pPr>
        <w:rPr>
          <w:rFonts w:asciiTheme="minorHAnsi" w:hAnsiTheme="minorHAnsi"/>
        </w:rPr>
      </w:pPr>
      <w:r w:rsidRPr="000D3670">
        <w:rPr>
          <w:rFonts w:asciiTheme="minorHAnsi" w:hAnsiTheme="minorHAnsi" w:cstheme="minorHAnsi"/>
          <w:noProof/>
          <w:highlight w:val="yellow"/>
          <w:lang w:eastAsia="de-DE"/>
        </w:rPr>
        <w:lastRenderedPageBreak/>
        <w:pict>
          <v:shapetype id="_x0000_t202" coordsize="21600,21600" o:spt="202" path="m,l,21600r21600,l21600,xe">
            <v:stroke joinstyle="miter"/>
            <v:path gradientshapeok="t" o:connecttype="rect"/>
          </v:shapetype>
          <v:shape id="Textfeld 11" o:spid="_x0000_s1029" type="#_x0000_t202" style="position:absolute;margin-left:23.2pt;margin-top:32.85pt;width:425.55pt;height:223.95pt;z-index:251666432;visibility:visible;mso-height-percent:0;mso-wrap-distance-left:9pt;mso-wrap-distance-top:0;mso-wrap-distance-right:9pt;mso-wrap-distance-bottom:0;mso-position-horizontal-relative:margin;mso-position-vertical-relative:text;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" fillcolor="#c6d9f1 [671]" stroked="f" strokeweight=".5pt">
            <v:textbox style="mso-next-textbox:#Textfeld 11">
              <w:txbxContent>
                <w:p w:rsidR="003E457A" w:rsidRPr="00ED0085" w:rsidRDefault="003E457A" w:rsidP="000D3670">
                  <w:pPr>
                    <w:rPr>
                      <w:rFonts w:asciiTheme="minorHAnsi" w:hAnsiTheme="minorHAnsi" w:cstheme="minorHAnsi"/>
                      <w:u w:val="single"/>
                    </w:rPr>
                  </w:pPr>
                  <w:r w:rsidRPr="00ED0085">
                    <w:rPr>
                      <w:rFonts w:asciiTheme="minorHAnsi" w:hAnsiTheme="minorHAnsi" w:cstheme="minorHAnsi"/>
                      <w:u w:val="single"/>
                    </w:rPr>
                    <w:t>Aufgabe:</w:t>
                  </w:r>
                </w:p>
                <w:p w:rsidR="003E457A" w:rsidRDefault="003E457A" w:rsidP="000D3670">
                  <w:pPr>
                    <w:rPr>
                      <w:rFonts w:asciiTheme="minorHAnsi" w:hAnsiTheme="minorHAnsi" w:cstheme="minorHAnsi"/>
                    </w:rPr>
                  </w:pPr>
                  <w:r>
                    <w:rPr>
                      <w:rFonts w:asciiTheme="minorHAnsi" w:hAnsiTheme="minorHAnsi" w:cstheme="minorHAnsi"/>
                    </w:rPr>
                    <w:t xml:space="preserve">1. </w:t>
                  </w:r>
                  <w:r>
                    <w:rPr>
                      <w:rFonts w:asciiTheme="minorHAnsi" w:hAnsiTheme="minorHAnsi" w:cstheme="minorHAnsi"/>
                    </w:rPr>
                    <w:tab/>
                    <w:t>Lies dir zunächst alleine die Informationen zur szenischen Auflösung durch. Mache</w:t>
                  </w:r>
                  <w:r>
                    <w:rPr>
                      <w:rFonts w:asciiTheme="minorHAnsi" w:hAnsiTheme="minorHAnsi" w:cstheme="minorHAnsi"/>
                    </w:rPr>
                    <w:tab/>
                    <w:t xml:space="preserve">dir Notizen zu den Punkten, die du besonders wichtig findest oder die du nicht </w:t>
                  </w:r>
                  <w:r>
                    <w:rPr>
                      <w:rFonts w:asciiTheme="minorHAnsi" w:hAnsiTheme="minorHAnsi" w:cstheme="minorHAnsi"/>
                    </w:rPr>
                    <w:tab/>
                    <w:t>ve</w:t>
                  </w:r>
                  <w:r>
                    <w:rPr>
                      <w:rFonts w:asciiTheme="minorHAnsi" w:hAnsiTheme="minorHAnsi" w:cstheme="minorHAnsi"/>
                    </w:rPr>
                    <w:t>r</w:t>
                  </w:r>
                  <w:r>
                    <w:rPr>
                      <w:rFonts w:asciiTheme="minorHAnsi" w:hAnsiTheme="minorHAnsi" w:cstheme="minorHAnsi"/>
                    </w:rPr>
                    <w:t>stehst.</w:t>
                  </w:r>
                </w:p>
                <w:p w:rsidR="003E457A" w:rsidRDefault="003E457A" w:rsidP="000D3670">
                  <w:pPr>
                    <w:rPr>
                      <w:rFonts w:asciiTheme="minorHAnsi" w:hAnsiTheme="minorHAnsi" w:cstheme="minorHAnsi"/>
                    </w:rPr>
                  </w:pPr>
                  <w:r>
                    <w:rPr>
                      <w:rFonts w:asciiTheme="minorHAnsi" w:hAnsiTheme="minorHAnsi" w:cstheme="minorHAnsi"/>
                    </w:rPr>
                    <w:t>2.</w:t>
                  </w:r>
                  <w:r>
                    <w:rPr>
                      <w:rFonts w:asciiTheme="minorHAnsi" w:hAnsiTheme="minorHAnsi" w:cstheme="minorHAnsi"/>
                    </w:rPr>
                    <w:tab/>
                    <w:t xml:space="preserve">Tausche dich anschließend mit deinem Nachbarn aus. Klärt zunächst eure Fragen </w:t>
                  </w:r>
                  <w:r>
                    <w:rPr>
                      <w:rFonts w:asciiTheme="minorHAnsi" w:hAnsiTheme="minorHAnsi" w:cstheme="minorHAnsi"/>
                    </w:rPr>
                    <w:tab/>
                    <w:t xml:space="preserve">(wenn ihr sie nicht lösen könnt, fragt eure Lehrerin oder euren Lehrer). Dann </w:t>
                  </w:r>
                  <w:proofErr w:type="spellStart"/>
                  <w:r>
                    <w:rPr>
                      <w:rFonts w:asciiTheme="minorHAnsi" w:hAnsiTheme="minorHAnsi" w:cstheme="minorHAnsi"/>
                    </w:rPr>
                    <w:t>ver</w:t>
                  </w:r>
                  <w:proofErr w:type="spellEnd"/>
                  <w:r>
                    <w:rPr>
                      <w:rFonts w:asciiTheme="minorHAnsi" w:hAnsiTheme="minorHAnsi" w:cstheme="minorHAnsi"/>
                    </w:rPr>
                    <w:t>-</w:t>
                  </w:r>
                  <w:r>
                    <w:rPr>
                      <w:rFonts w:asciiTheme="minorHAnsi" w:hAnsiTheme="minorHAnsi" w:cstheme="minorHAnsi"/>
                    </w:rPr>
                    <w:tab/>
                  </w:r>
                  <w:proofErr w:type="gramStart"/>
                  <w:r>
                    <w:rPr>
                      <w:rFonts w:asciiTheme="minorHAnsi" w:hAnsiTheme="minorHAnsi" w:cstheme="minorHAnsi"/>
                    </w:rPr>
                    <w:t>gleicht</w:t>
                  </w:r>
                  <w:proofErr w:type="gramEnd"/>
                  <w:r>
                    <w:rPr>
                      <w:rFonts w:asciiTheme="minorHAnsi" w:hAnsiTheme="minorHAnsi" w:cstheme="minorHAnsi"/>
                    </w:rPr>
                    <w:t xml:space="preserve"> eure Notizen und einigt euch auf vier für euch besonders wichtige Aussagen. </w:t>
                  </w:r>
                  <w:r>
                    <w:rPr>
                      <w:rFonts w:asciiTheme="minorHAnsi" w:hAnsiTheme="minorHAnsi" w:cstheme="minorHAnsi"/>
                    </w:rPr>
                    <w:tab/>
                    <w:t>Jede dieser Aussagen schreibt ihr dann auf jeweils eine Karteikarte.</w:t>
                  </w:r>
                </w:p>
                <w:p w:rsidR="003E457A" w:rsidRDefault="003E457A" w:rsidP="000D3670">
                  <w:pPr>
                    <w:rPr>
                      <w:rFonts w:asciiTheme="minorHAnsi" w:hAnsiTheme="minorHAnsi" w:cstheme="minorHAnsi"/>
                    </w:rPr>
                  </w:pPr>
                  <w:r>
                    <w:rPr>
                      <w:rFonts w:asciiTheme="minorHAnsi" w:hAnsiTheme="minorHAnsi" w:cstheme="minorHAnsi"/>
                    </w:rPr>
                    <w:t>3.</w:t>
                  </w:r>
                  <w:r>
                    <w:rPr>
                      <w:rFonts w:asciiTheme="minorHAnsi" w:hAnsiTheme="minorHAnsi" w:cstheme="minorHAnsi"/>
                    </w:rPr>
                    <w:tab/>
                    <w:t xml:space="preserve">Wenn alle damit fertig sind, heftet ihr die Karteikarten an eine Pinnwand und </w:t>
                  </w:r>
                  <w:proofErr w:type="spellStart"/>
                  <w:r>
                    <w:rPr>
                      <w:rFonts w:asciiTheme="minorHAnsi" w:hAnsiTheme="minorHAnsi" w:cstheme="minorHAnsi"/>
                    </w:rPr>
                    <w:t>erläu</w:t>
                  </w:r>
                  <w:proofErr w:type="spellEnd"/>
                  <w:r>
                    <w:rPr>
                      <w:rFonts w:asciiTheme="minorHAnsi" w:hAnsiTheme="minorHAnsi" w:cstheme="minorHAnsi"/>
                    </w:rPr>
                    <w:t>-</w:t>
                  </w:r>
                  <w:r>
                    <w:rPr>
                      <w:rFonts w:asciiTheme="minorHAnsi" w:hAnsiTheme="minorHAnsi" w:cstheme="minorHAnsi"/>
                    </w:rPr>
                    <w:tab/>
                  </w:r>
                  <w:proofErr w:type="spellStart"/>
                  <w:r>
                    <w:rPr>
                      <w:rFonts w:asciiTheme="minorHAnsi" w:hAnsiTheme="minorHAnsi" w:cstheme="minorHAnsi"/>
                    </w:rPr>
                    <w:t>tert</w:t>
                  </w:r>
                  <w:proofErr w:type="spellEnd"/>
                  <w:r>
                    <w:rPr>
                      <w:rFonts w:asciiTheme="minorHAnsi" w:hAnsiTheme="minorHAnsi" w:cstheme="minorHAnsi"/>
                    </w:rPr>
                    <w:t xml:space="preserve"> sie kurz euren Mitschülern.</w:t>
                  </w:r>
                </w:p>
                <w:p w:rsidR="003E457A" w:rsidRDefault="003E457A" w:rsidP="000D3670">
                  <w:pPr>
                    <w:rPr>
                      <w:rFonts w:asciiTheme="minorHAnsi" w:hAnsiTheme="minorHAnsi" w:cstheme="minorHAnsi"/>
                    </w:rPr>
                  </w:pPr>
                  <w:r>
                    <w:rPr>
                      <w:rFonts w:asciiTheme="minorHAnsi" w:hAnsiTheme="minorHAnsi" w:cstheme="minorHAnsi"/>
                    </w:rPr>
                    <w:t xml:space="preserve">4. </w:t>
                  </w:r>
                  <w:r>
                    <w:rPr>
                      <w:rFonts w:asciiTheme="minorHAnsi" w:hAnsiTheme="minorHAnsi" w:cstheme="minorHAnsi"/>
                    </w:rPr>
                    <w:tab/>
                    <w:t xml:space="preserve">Zum Schluss sortiert ihr gemeinsam die Karteikarten und haltet fest, was man                </w:t>
                  </w:r>
                  <w:r>
                    <w:rPr>
                      <w:rFonts w:asciiTheme="minorHAnsi" w:hAnsiTheme="minorHAnsi" w:cstheme="minorHAnsi"/>
                    </w:rPr>
                    <w:tab/>
                    <w:t>unter szenischer Auflösung versteht.</w:t>
                  </w:r>
                </w:p>
                <w:p w:rsidR="003E457A" w:rsidRPr="009E2287" w:rsidRDefault="003E457A" w:rsidP="000D3670">
                  <w:pPr>
                    <w:rPr>
                      <w:rFonts w:asciiTheme="minorHAnsi" w:hAnsiTheme="minorHAnsi" w:cstheme="minorHAnsi"/>
                    </w:rPr>
                  </w:pPr>
                </w:p>
              </w:txbxContent>
            </v:textbox>
            <w10:wrap anchorx="margin"/>
          </v:shape>
        </w:pict>
      </w:r>
      <w:r w:rsidRPr="000D3670">
        <w:rPr>
          <w:rFonts w:asciiTheme="minorHAnsi" w:hAnsiTheme="minorHAnsi" w:cstheme="minorHAnsi"/>
          <w:noProof/>
          <w:highlight w:val="yellow"/>
          <w:lang w:eastAsia="de-DE"/>
        </w:rPr>
        <w:pict>
          <v:roundrect id="Rechteck: abgerundete Ecken 10" o:spid="_x0000_s1028" style="position:absolute;margin-left:-.4pt;margin-top:19pt;width:471.2pt;height:250pt;z-index:251665408;visibility:visible;mso-wrap-style:square;mso-height-percent:0;mso-wrap-distance-left:9pt;mso-wrap-distance-top:0;mso-wrap-distance-right:9pt;mso-wrap-distance-bottom:0;mso-position-horizontal-relative:text;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" fillcolor="#c6d9f1 [671]" stroked="f" strokeweight="2pt"/>
        </w:pict>
      </w:r>
    </w:p>
    <w:sectPr w:rsidR="008E088C" w:rsidRPr="000D3670" w:rsidSect="00BF6418">
      <w:headerReference w:type="default" r:id="rId20"/>
      <w:footerReference w:type="default" r:id="rId21"/>
      <w:pgSz w:w="11906" w:h="16838"/>
      <w:pgMar w:top="567" w:right="1134"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457A" w:rsidRDefault="003E457A" w:rsidP="00263140">
      <w:r>
        <w:separator/>
      </w:r>
    </w:p>
  </w:endnote>
  <w:endnote w:type="continuationSeparator" w:id="0">
    <w:p w:rsidR="003E457A" w:rsidRDefault="003E457A" w:rsidP="0026314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rpetua">
    <w:altName w:val="Georgia"/>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E39D8B6C-1060-41BE-BADD-EDDFCB395DEC}"/>
  </w:font>
  <w:font w:name="Calibri">
    <w:panose1 w:val="020F0502020204030204"/>
    <w:charset w:val="00"/>
    <w:family w:val="swiss"/>
    <w:pitch w:val="variable"/>
    <w:sig w:usb0="E00002FF" w:usb1="4000ACFF" w:usb2="00000001" w:usb3="00000000" w:csb0="0000019F" w:csb1="00000000"/>
    <w:embedRegular r:id="rId2" w:fontKey="{37F66E97-4D01-4BD8-8FBB-ADC9B8C93ED1}"/>
    <w:embedBold r:id="rId3" w:fontKey="{0E3B335A-151A-4CDE-AD8C-A4CBF8858B98}"/>
  </w:font>
  <w:font w:name="Verdana">
    <w:panose1 w:val="020B0604030504040204"/>
    <w:charset w:val="00"/>
    <w:family w:val="swiss"/>
    <w:pitch w:val="variable"/>
    <w:sig w:usb0="A10006FF" w:usb1="4000205B" w:usb2="00000010" w:usb3="00000000" w:csb0="0000019F" w:csb1="00000000"/>
    <w:embedRegular r:id="rId4" w:fontKey="{4BA81016-BB44-4B59-9BBF-6FB2535237E4}"/>
  </w:font>
  <w:font w:name="Cambria">
    <w:panose1 w:val="02040503050406030204"/>
    <w:charset w:val="00"/>
    <w:family w:val="roman"/>
    <w:pitch w:val="variable"/>
    <w:sig w:usb0="E00002FF" w:usb1="400004FF" w:usb2="00000000" w:usb3="00000000" w:csb0="0000019F" w:csb1="00000000"/>
    <w:embedRegular r:id="rId5" w:fontKey="{315B1750-992F-4D3C-BCD6-CB509C379DB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457A" w:rsidRPr="0038126D" w:rsidRDefault="003E457A" w:rsidP="0038126D">
    <w:pPr>
      <w:pStyle w:val="Fuzeile"/>
      <w:rPr>
        <w:rFonts w:asciiTheme="minorHAnsi" w:hAnsiTheme="minorHAnsi"/>
        <w:b/>
        <w:sz w:val="18"/>
        <w:szCs w:val="18"/>
      </w:rPr>
    </w:pPr>
    <w:r w:rsidRPr="0038126D">
      <w:rPr>
        <w:rFonts w:asciiTheme="minorHAnsi" w:hAnsiTheme="minorHAnsi"/>
        <w:noProof/>
        <w:lang w:eastAsia="de-DE"/>
      </w:rPr>
      <w:drawing>
        <wp:anchor distT="0" distB="0" distL="114300" distR="114300" simplePos="0" relativeHeight="251658752" behindDoc="1" locked="0" layoutInCell="1" allowOverlap="1">
          <wp:simplePos x="0" y="0"/>
          <wp:positionH relativeFrom="column">
            <wp:posOffset>81915</wp:posOffset>
          </wp:positionH>
          <wp:positionV relativeFrom="paragraph">
            <wp:posOffset>17780</wp:posOffset>
          </wp:positionV>
          <wp:extent cx="344805" cy="103505"/>
          <wp:effectExtent l="19050" t="0" r="0" b="0"/>
          <wp:wrapThrough wrapText="bothSides">
            <wp:wrapPolygon edited="0">
              <wp:start x="-1193" y="0"/>
              <wp:lineTo x="-1193" y="15902"/>
              <wp:lineTo x="21481" y="15902"/>
              <wp:lineTo x="21481" y="0"/>
              <wp:lineTo x="-1193" y="0"/>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44805" cy="103505"/>
                  </a:xfrm>
                  <a:prstGeom prst="rect">
                    <a:avLst/>
                  </a:prstGeom>
                  <a:noFill/>
                </pic:spPr>
              </pic:pic>
            </a:graphicData>
          </a:graphic>
        </wp:anchor>
      </w:drawing>
    </w:r>
    <w:r w:rsidRPr="0038126D">
      <w:rPr>
        <w:rFonts w:asciiTheme="minorHAnsi" w:hAnsiTheme="minorHAnsi"/>
        <w:b/>
        <w:sz w:val="18"/>
        <w:szCs w:val="18"/>
      </w:rPr>
      <w:t>©</w:t>
    </w:r>
    <w:r>
      <w:rPr>
        <w:rFonts w:asciiTheme="minorHAnsi" w:hAnsiTheme="minorHAnsi"/>
        <w:b/>
        <w:sz w:val="18"/>
        <w:szCs w:val="18"/>
      </w:rPr>
      <w:t xml:space="preserve">  </w:t>
    </w:r>
    <w:r w:rsidRPr="0038126D">
      <w:rPr>
        <w:rFonts w:asciiTheme="minorHAnsi" w:hAnsiTheme="minorHAnsi"/>
        <w:b/>
        <w:sz w:val="18"/>
        <w:szCs w:val="18"/>
      </w:rPr>
      <w:t xml:space="preserve">          </w:t>
    </w:r>
    <w:r>
      <w:rPr>
        <w:rFonts w:asciiTheme="minorHAnsi" w:hAnsiTheme="minorHAnsi"/>
        <w:b/>
        <w:sz w:val="18"/>
        <w:szCs w:val="18"/>
      </w:rPr>
      <w:t xml:space="preserve">  Planet Schule 2017</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457A" w:rsidRDefault="003E457A" w:rsidP="00263140">
      <w:r>
        <w:separator/>
      </w:r>
    </w:p>
  </w:footnote>
  <w:footnote w:type="continuationSeparator" w:id="0">
    <w:p w:rsidR="003E457A" w:rsidRDefault="003E457A" w:rsidP="002631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457A" w:rsidRPr="0038126D" w:rsidRDefault="003E457A" w:rsidP="0031095D">
    <w:pPr>
      <w:pStyle w:val="Kopfzeile"/>
      <w:tabs>
        <w:tab w:val="clear" w:pos="4536"/>
        <w:tab w:val="left" w:pos="6237"/>
      </w:tabs>
      <w:spacing w:after="60"/>
      <w:rPr>
        <w:rFonts w:asciiTheme="minorHAnsi" w:hAnsiTheme="minorHAnsi"/>
        <w:b/>
      </w:rPr>
    </w:pPr>
    <w:r w:rsidRPr="00AA05F8">
      <w:rPr>
        <w:rFonts w:asciiTheme="minorHAnsi" w:hAnsiTheme="minorHAnsi"/>
        <w:noProof/>
        <w:sz w:val="18"/>
        <w:szCs w:val="18"/>
      </w:rPr>
      <w:pict>
        <v:shapetype id="_x0000_t32" coordsize="21600,21600" o:spt="32" o:oned="t" path="m,l21600,21600e" filled="f">
          <v:path arrowok="t" fillok="f" o:connecttype="none"/>
          <o:lock v:ext="edit" shapetype="t"/>
        </v:shapetype>
        <v:shape id="_x0000_s6145" type="#_x0000_t32" style="position:absolute;margin-left:-.9pt;margin-top:18.3pt;width:483.4pt;height:0;z-index:251656704" o:connectortype="straight" strokecolor="#1a54c6"/>
      </w:pict>
    </w:r>
    <w:r w:rsidRPr="0038126D">
      <w:rPr>
        <w:rFonts w:asciiTheme="minorHAnsi" w:hAnsiTheme="minorHAnsi"/>
        <w:b/>
        <w:noProof/>
        <w:lang w:eastAsia="de-DE"/>
      </w:rPr>
      <w:drawing>
        <wp:anchor distT="0" distB="0" distL="114300" distR="114300" simplePos="0" relativeHeight="251657728" behindDoc="0" locked="0" layoutInCell="1" allowOverlap="1">
          <wp:simplePos x="0" y="0"/>
          <wp:positionH relativeFrom="column">
            <wp:posOffset>5026660</wp:posOffset>
          </wp:positionH>
          <wp:positionV relativeFrom="paragraph">
            <wp:posOffset>-64770</wp:posOffset>
          </wp:positionV>
          <wp:extent cx="1126490" cy="258445"/>
          <wp:effectExtent l="0" t="0" r="0" b="0"/>
          <wp:wrapTight wrapText="bothSides">
            <wp:wrapPolygon edited="0">
              <wp:start x="18264" y="0"/>
              <wp:lineTo x="0" y="7961"/>
              <wp:lineTo x="365" y="19106"/>
              <wp:lineTo x="1826" y="19106"/>
              <wp:lineTo x="20455" y="17514"/>
              <wp:lineTo x="21551" y="7961"/>
              <wp:lineTo x="20455" y="0"/>
              <wp:lineTo x="18264" y="0"/>
            </wp:wrapPolygon>
          </wp:wrapTight>
          <wp:docPr id="3" name="Grafik 0" descr="PS_logo_9600X5400_ohne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PS_logo_9600X5400_ohneHintergrund.png"/>
                  <pic:cNvPicPr>
                    <a:picLocks noChangeAspect="1" noChangeArrowheads="1"/>
                  </pic:cNvPicPr>
                </pic:nvPicPr>
                <pic:blipFill>
                  <a:blip r:embed="rId1"/>
                  <a:srcRect/>
                  <a:stretch>
                    <a:fillRect/>
                  </a:stretch>
                </pic:blipFill>
                <pic:spPr bwMode="auto">
                  <a:xfrm>
                    <a:off x="0" y="0"/>
                    <a:ext cx="1126490" cy="258445"/>
                  </a:xfrm>
                  <a:prstGeom prst="rect">
                    <a:avLst/>
                  </a:prstGeom>
                  <a:noFill/>
                </pic:spPr>
              </pic:pic>
            </a:graphicData>
          </a:graphic>
        </wp:anchor>
      </w:drawing>
    </w:r>
    <w:r>
      <w:rPr>
        <w:rFonts w:asciiTheme="minorHAnsi" w:hAnsiTheme="minorHAnsi"/>
        <w:b/>
      </w:rPr>
      <w:t>Modul Szenische Auflösung – Arbeitsblatt 1</w:t>
    </w:r>
    <w:r>
      <w:rPr>
        <w:rFonts w:asciiTheme="minorHAnsi" w:hAnsiTheme="minorHAnsi"/>
        <w:b/>
      </w:rPr>
      <w:tab/>
    </w:r>
    <w:r>
      <w:rPr>
        <w:rFonts w:asciiTheme="minorHAnsi" w:hAnsiTheme="minorHAnsi"/>
        <w:b/>
        <w:noProof/>
        <w:lang w:eastAsia="de-DE"/>
      </w:rPr>
      <w:drawing>
        <wp:inline distT="0" distB="0" distL="0" distR="0">
          <wp:extent cx="928688" cy="123825"/>
          <wp:effectExtent l="19050" t="0" r="4762" b="0"/>
          <wp:docPr id="1" name="Grafik 0" descr="tatort_fil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tort_film.png"/>
                  <pic:cNvPicPr/>
                </pic:nvPicPr>
                <pic:blipFill>
                  <a:blip r:embed="rId2"/>
                  <a:stretch>
                    <a:fillRect/>
                  </a:stretch>
                </pic:blipFill>
                <pic:spPr>
                  <a:xfrm>
                    <a:off x="0" y="0"/>
                    <a:ext cx="930898" cy="124120"/>
                  </a:xfrm>
                  <a:prstGeom prst="rect">
                    <a:avLst/>
                  </a:prstGeom>
                </pic:spPr>
              </pic:pic>
            </a:graphicData>
          </a:graphic>
        </wp:inline>
      </w:drawing>
    </w:r>
  </w:p>
  <w:p w:rsidR="003E457A" w:rsidRPr="0038126D" w:rsidRDefault="003E457A" w:rsidP="00BF6418">
    <w:pPr>
      <w:pStyle w:val="Kopfzeile"/>
      <w:shd w:val="clear" w:color="auto" w:fill="DBE5F1"/>
      <w:spacing w:before="60" w:after="60"/>
      <w:rPr>
        <w:rFonts w:asciiTheme="minorHAnsi" w:hAnsiTheme="minorHAnsi"/>
        <w:sz w:val="6"/>
        <w:szCs w:val="6"/>
      </w:rPr>
    </w:pPr>
  </w:p>
  <w:p w:rsidR="003E457A" w:rsidRPr="000B1C66" w:rsidRDefault="003E457A" w:rsidP="00BF6418">
    <w:pPr>
      <w:pStyle w:val="Kopfzeile"/>
      <w:shd w:val="clear" w:color="auto" w:fill="DBE5F1"/>
      <w:spacing w:before="60" w:after="60"/>
      <w:rPr>
        <w:rFonts w:asciiTheme="minorHAnsi" w:hAnsiTheme="minorHAnsi"/>
        <w:sz w:val="16"/>
        <w:szCs w:val="16"/>
      </w:rPr>
    </w:pPr>
    <w:r>
      <w:rPr>
        <w:rFonts w:asciiTheme="minorHAnsi" w:hAnsiTheme="minorHAnsi"/>
        <w:sz w:val="16"/>
        <w:szCs w:val="16"/>
      </w:rPr>
      <w:t>www.tatort-film.de</w:t>
    </w:r>
  </w:p>
  <w:p w:rsidR="003E457A" w:rsidRPr="0038126D" w:rsidRDefault="003E457A" w:rsidP="00BF6418">
    <w:pPr>
      <w:pStyle w:val="Kopfzeile"/>
      <w:shd w:val="clear" w:color="auto" w:fill="DBE5F1"/>
      <w:spacing w:before="60" w:after="60"/>
      <w:rPr>
        <w:rFonts w:asciiTheme="minorHAnsi" w:hAnsiTheme="minorHAnsi"/>
        <w:sz w:val="6"/>
        <w:szCs w:val="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C1145"/>
    <w:multiLevelType w:val="hybridMultilevel"/>
    <w:tmpl w:val="582C0A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3AC67F63"/>
    <w:multiLevelType w:val="hybridMultilevel"/>
    <w:tmpl w:val="993032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44C45503"/>
    <w:multiLevelType w:val="hybridMultilevel"/>
    <w:tmpl w:val="4F7C9A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4F70325B"/>
    <w:multiLevelType w:val="hybridMultilevel"/>
    <w:tmpl w:val="35349C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77FA0951"/>
    <w:multiLevelType w:val="hybridMultilevel"/>
    <w:tmpl w:val="1BDAF0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embedTrueTypeFonts/>
  <w:proofState w:spelling="clean" w:grammar="clean"/>
  <w:attachedTemplate r:id="rId1"/>
  <w:stylePaneFormatFilter w:val="3F01"/>
  <w:defaultTabStop w:val="708"/>
  <w:hyphenationZone w:val="425"/>
  <w:characterSpacingControl w:val="doNotCompress"/>
  <w:hdrShapeDefaults>
    <o:shapedefaults v:ext="edit" spidmax="6146"/>
    <o:shapelayout v:ext="edit">
      <o:idmap v:ext="edit" data="6"/>
      <o:rules v:ext="edit">
        <o:r id="V:Rule2" type="connector" idref="#_x0000_s6145"/>
      </o:rules>
    </o:shapelayout>
  </w:hdrShapeDefaults>
  <w:footnotePr>
    <w:footnote w:id="-1"/>
    <w:footnote w:id="0"/>
  </w:footnotePr>
  <w:endnotePr>
    <w:endnote w:id="-1"/>
    <w:endnote w:id="0"/>
  </w:endnotePr>
  <w:compat/>
  <w:rsids>
    <w:rsidRoot w:val="00CF410D"/>
    <w:rsid w:val="00001B03"/>
    <w:rsid w:val="00027F5B"/>
    <w:rsid w:val="000429BB"/>
    <w:rsid w:val="000B1C66"/>
    <w:rsid w:val="000D3670"/>
    <w:rsid w:val="000D7308"/>
    <w:rsid w:val="000E5125"/>
    <w:rsid w:val="000F4635"/>
    <w:rsid w:val="00123A71"/>
    <w:rsid w:val="001B690E"/>
    <w:rsid w:val="001C0552"/>
    <w:rsid w:val="001D4930"/>
    <w:rsid w:val="00263140"/>
    <w:rsid w:val="002841AF"/>
    <w:rsid w:val="002A66EB"/>
    <w:rsid w:val="0031095D"/>
    <w:rsid w:val="003142A3"/>
    <w:rsid w:val="00341D2D"/>
    <w:rsid w:val="0038126D"/>
    <w:rsid w:val="00384789"/>
    <w:rsid w:val="003979D8"/>
    <w:rsid w:val="003A076E"/>
    <w:rsid w:val="003B7796"/>
    <w:rsid w:val="003E457A"/>
    <w:rsid w:val="00401AD6"/>
    <w:rsid w:val="0041687F"/>
    <w:rsid w:val="00424F70"/>
    <w:rsid w:val="00430F9D"/>
    <w:rsid w:val="004D1C66"/>
    <w:rsid w:val="004E0585"/>
    <w:rsid w:val="005357E7"/>
    <w:rsid w:val="00543741"/>
    <w:rsid w:val="00547257"/>
    <w:rsid w:val="005631E9"/>
    <w:rsid w:val="00592337"/>
    <w:rsid w:val="005940D8"/>
    <w:rsid w:val="00623C59"/>
    <w:rsid w:val="00630C9D"/>
    <w:rsid w:val="006832F7"/>
    <w:rsid w:val="006B0A1A"/>
    <w:rsid w:val="006B4884"/>
    <w:rsid w:val="006C328A"/>
    <w:rsid w:val="006E6D08"/>
    <w:rsid w:val="006E71B7"/>
    <w:rsid w:val="00704F8E"/>
    <w:rsid w:val="00706784"/>
    <w:rsid w:val="00710ABA"/>
    <w:rsid w:val="00710F3C"/>
    <w:rsid w:val="0075616A"/>
    <w:rsid w:val="007D2B2C"/>
    <w:rsid w:val="007F06B5"/>
    <w:rsid w:val="008018DF"/>
    <w:rsid w:val="00810655"/>
    <w:rsid w:val="008D370F"/>
    <w:rsid w:val="008D489A"/>
    <w:rsid w:val="008E088C"/>
    <w:rsid w:val="009140C5"/>
    <w:rsid w:val="00973948"/>
    <w:rsid w:val="009A464F"/>
    <w:rsid w:val="009A789B"/>
    <w:rsid w:val="009B736F"/>
    <w:rsid w:val="009D0387"/>
    <w:rsid w:val="009E4A6B"/>
    <w:rsid w:val="00A03955"/>
    <w:rsid w:val="00A44108"/>
    <w:rsid w:val="00AA05F8"/>
    <w:rsid w:val="00AB506B"/>
    <w:rsid w:val="00AE2A3F"/>
    <w:rsid w:val="00B56E87"/>
    <w:rsid w:val="00B7554D"/>
    <w:rsid w:val="00BF2E90"/>
    <w:rsid w:val="00BF6418"/>
    <w:rsid w:val="00C1110B"/>
    <w:rsid w:val="00C15078"/>
    <w:rsid w:val="00C4168F"/>
    <w:rsid w:val="00C5401E"/>
    <w:rsid w:val="00C6430B"/>
    <w:rsid w:val="00CC1F14"/>
    <w:rsid w:val="00CC6745"/>
    <w:rsid w:val="00CD3472"/>
    <w:rsid w:val="00CD49F8"/>
    <w:rsid w:val="00CF410D"/>
    <w:rsid w:val="00CF476E"/>
    <w:rsid w:val="00D10417"/>
    <w:rsid w:val="00D171EE"/>
    <w:rsid w:val="00D41041"/>
    <w:rsid w:val="00D65AED"/>
    <w:rsid w:val="00DA0F20"/>
    <w:rsid w:val="00DA21E4"/>
    <w:rsid w:val="00DC3F9F"/>
    <w:rsid w:val="00DE50A5"/>
    <w:rsid w:val="00E06926"/>
    <w:rsid w:val="00E263E8"/>
    <w:rsid w:val="00E62E2A"/>
    <w:rsid w:val="00E741FA"/>
    <w:rsid w:val="00EC648E"/>
    <w:rsid w:val="00EE155D"/>
    <w:rsid w:val="00F0275C"/>
    <w:rsid w:val="00F25B77"/>
    <w:rsid w:val="00F55422"/>
    <w:rsid w:val="00FA189E"/>
    <w:rsid w:val="00FA5C70"/>
    <w:rsid w:val="00FB5B8E"/>
    <w:rsid w:val="00FC6754"/>
    <w:rsid w:val="00FD6639"/>
    <w:rsid w:val="00FE0174"/>
    <w:rsid w:val="00FE58D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1"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FA5C70"/>
    <w:pPr>
      <w:spacing w:after="160" w:line="276" w:lineRule="auto"/>
    </w:pPr>
    <w:rPr>
      <w:rFonts w:ascii="Perpetua" w:hAnsi="Perpetua"/>
      <w:color w:val="000000"/>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rsid w:val="00263140"/>
    <w:pPr>
      <w:tabs>
        <w:tab w:val="center" w:pos="4536"/>
        <w:tab w:val="right" w:pos="9072"/>
      </w:tabs>
    </w:pPr>
  </w:style>
  <w:style w:type="character" w:customStyle="1" w:styleId="KopfzeileZchn">
    <w:name w:val="Kopfzeile Zchn"/>
    <w:basedOn w:val="Absatz-Standardschriftart"/>
    <w:link w:val="Kopfzeile"/>
    <w:rsid w:val="00263140"/>
    <w:rPr>
      <w:rFonts w:ascii="Arial" w:hAnsi="Arial"/>
      <w:sz w:val="22"/>
      <w:szCs w:val="22"/>
    </w:rPr>
  </w:style>
  <w:style w:type="paragraph" w:styleId="Fuzeile">
    <w:name w:val="footer"/>
    <w:basedOn w:val="Standard"/>
    <w:link w:val="FuzeileZchn"/>
    <w:rsid w:val="00263140"/>
    <w:pPr>
      <w:tabs>
        <w:tab w:val="center" w:pos="4536"/>
        <w:tab w:val="right" w:pos="9072"/>
      </w:tabs>
    </w:pPr>
  </w:style>
  <w:style w:type="character" w:customStyle="1" w:styleId="FuzeileZchn">
    <w:name w:val="Fußzeile Zchn"/>
    <w:basedOn w:val="Absatz-Standardschriftart"/>
    <w:link w:val="Fuzeile"/>
    <w:rsid w:val="00263140"/>
    <w:rPr>
      <w:rFonts w:ascii="Arial" w:hAnsi="Arial"/>
      <w:sz w:val="22"/>
      <w:szCs w:val="22"/>
    </w:rPr>
  </w:style>
  <w:style w:type="table" w:styleId="Tabellengitternetz">
    <w:name w:val="Table Grid"/>
    <w:basedOn w:val="NormaleTabelle"/>
    <w:uiPriority w:val="1"/>
    <w:qFormat/>
    <w:rsid w:val="00AE2A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rsid w:val="0031095D"/>
    <w:rPr>
      <w:rFonts w:ascii="Tahoma" w:hAnsi="Tahoma" w:cs="Tahoma"/>
      <w:sz w:val="16"/>
      <w:szCs w:val="16"/>
    </w:rPr>
  </w:style>
  <w:style w:type="character" w:customStyle="1" w:styleId="SprechblasentextZchn">
    <w:name w:val="Sprechblasentext Zchn"/>
    <w:basedOn w:val="Absatz-Standardschriftart"/>
    <w:link w:val="Sprechblasentext"/>
    <w:rsid w:val="0031095D"/>
    <w:rPr>
      <w:rFonts w:ascii="Tahoma" w:hAnsi="Tahoma" w:cs="Tahoma"/>
      <w:sz w:val="16"/>
      <w:szCs w:val="16"/>
    </w:rPr>
  </w:style>
  <w:style w:type="paragraph" w:styleId="Listenabsatz">
    <w:name w:val="List Paragraph"/>
    <w:basedOn w:val="Standard"/>
    <w:uiPriority w:val="34"/>
    <w:qFormat/>
    <w:rsid w:val="000B1C66"/>
    <w:pPr>
      <w:spacing w:line="259" w:lineRule="auto"/>
      <w:ind w:left="720"/>
      <w:contextualSpacing/>
    </w:pPr>
    <w:rPr>
      <w:rFonts w:asciiTheme="minorHAnsi" w:eastAsiaTheme="minorHAnsi" w:hAnsiTheme="minorHAnsi" w:cstheme="minorBidi"/>
    </w:rPr>
  </w:style>
  <w:style w:type="paragraph" w:customStyle="1" w:styleId="Default">
    <w:name w:val="Default"/>
    <w:rsid w:val="00FA5C70"/>
    <w:pPr>
      <w:autoSpaceDE w:val="0"/>
      <w:autoSpaceDN w:val="0"/>
      <w:adjustRightInd w:val="0"/>
    </w:pPr>
    <w:rPr>
      <w:rFonts w:ascii="Verdana" w:eastAsia="Perpetua" w:hAnsi="Verdana" w:cs="Verdana"/>
      <w:color w:val="000000"/>
      <w:sz w:val="24"/>
      <w:szCs w:val="24"/>
      <w:lang w:eastAsia="en-US"/>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V:\Abt_SFKW\BiZ\!Bildung\!!Schulfernsehen\Aktuelle%20Projekte\Film%20ab\Texte%20von%20Ines\Unterricht\tatort_film_abs.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EE9FE8-A2C0-4533-A289-4DC2701CA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tatort_film_abs.dotx</Template>
  <TotalTime>0</TotalTime>
  <Pages>4</Pages>
  <Words>564</Words>
  <Characters>3210</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SWR Südwestrundfunk</Company>
  <LinksUpToDate>false</LinksUpToDate>
  <CharactersWithSpaces>3767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Sabine Frischmuth</dc:creator>
  <cp:lastModifiedBy>Sabine Frischmuth</cp:lastModifiedBy>
  <cp:revision>3</cp:revision>
  <cp:lastPrinted>2017-07-14T09:24:00Z</cp:lastPrinted>
  <dcterms:created xsi:type="dcterms:W3CDTF">2017-07-27T13:55:00Z</dcterms:created>
  <dcterms:modified xsi:type="dcterms:W3CDTF">2017-07-27T14:17:00Z</dcterms:modified>
</cp:coreProperties>
</file>